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87C" w:rsidRDefault="0020387C">
      <w:pPr>
        <w:pStyle w:val="ConsPlusNormal"/>
        <w:widowControl/>
        <w:ind w:firstLine="0"/>
        <w:jc w:val="both"/>
      </w:pPr>
    </w:p>
    <w:p w:rsidR="0020387C" w:rsidRDefault="0020387C">
      <w:pPr>
        <w:pStyle w:val="ConsPlusNormal"/>
        <w:widowControl/>
        <w:ind w:firstLine="0"/>
        <w:outlineLvl w:val="0"/>
      </w:pPr>
      <w:r>
        <w:t>Зарегистрировано в Минюсте РФ 6 октября 2010 г. N 18638</w:t>
      </w:r>
    </w:p>
    <w:p w:rsidR="0020387C" w:rsidRDefault="0020387C">
      <w:pPr>
        <w:pStyle w:val="ConsPlusNonformat"/>
        <w:widowControl/>
        <w:pBdr>
          <w:top w:val="single" w:sz="6" w:space="0" w:color="auto"/>
        </w:pBdr>
        <w:rPr>
          <w:sz w:val="2"/>
          <w:szCs w:val="2"/>
        </w:rPr>
      </w:pPr>
    </w:p>
    <w:p w:rsidR="0020387C" w:rsidRDefault="0020387C">
      <w:pPr>
        <w:pStyle w:val="ConsPlusNormal"/>
        <w:widowControl/>
        <w:ind w:firstLine="0"/>
      </w:pPr>
    </w:p>
    <w:p w:rsidR="0020387C" w:rsidRDefault="0020387C">
      <w:pPr>
        <w:pStyle w:val="ConsPlusTitle"/>
        <w:widowControl/>
        <w:jc w:val="center"/>
      </w:pPr>
      <w:r>
        <w:t>МИНИСТЕРСТВО ЗДРАВООХРАНЕНИЯ И СОЦИАЛЬНОГО РАЗВИТИЯ</w:t>
      </w:r>
    </w:p>
    <w:p w:rsidR="0020387C" w:rsidRDefault="0020387C">
      <w:pPr>
        <w:pStyle w:val="ConsPlusTitle"/>
        <w:widowControl/>
        <w:jc w:val="center"/>
      </w:pPr>
      <w:r>
        <w:t>РОССИЙСКОЙ ФЕДЕРАЦИИ</w:t>
      </w:r>
    </w:p>
    <w:p w:rsidR="0020387C" w:rsidRDefault="0020387C">
      <w:pPr>
        <w:pStyle w:val="ConsPlusTitle"/>
        <w:widowControl/>
        <w:jc w:val="center"/>
      </w:pPr>
    </w:p>
    <w:p w:rsidR="0020387C" w:rsidRDefault="0020387C">
      <w:pPr>
        <w:pStyle w:val="ConsPlusTitle"/>
        <w:widowControl/>
        <w:jc w:val="center"/>
      </w:pPr>
      <w:r>
        <w:t>ПРИКАЗ</w:t>
      </w:r>
    </w:p>
    <w:p w:rsidR="0020387C" w:rsidRDefault="0020387C">
      <w:pPr>
        <w:pStyle w:val="ConsPlusTitle"/>
        <w:widowControl/>
        <w:jc w:val="center"/>
      </w:pPr>
      <w:r>
        <w:t>от 26 августа 2010 г. N 761н</w:t>
      </w:r>
    </w:p>
    <w:p w:rsidR="0020387C" w:rsidRDefault="0020387C">
      <w:pPr>
        <w:pStyle w:val="ConsPlusTitle"/>
        <w:widowControl/>
        <w:jc w:val="center"/>
      </w:pPr>
    </w:p>
    <w:p w:rsidR="0020387C" w:rsidRDefault="0020387C">
      <w:pPr>
        <w:pStyle w:val="ConsPlusTitle"/>
        <w:widowControl/>
        <w:jc w:val="center"/>
      </w:pPr>
      <w:r>
        <w:t>ОБ УТВЕРЖДЕНИИ ЕДИНОГО КВАЛИФИКАЦИОННОГО СПРАВОЧНИКА</w:t>
      </w:r>
    </w:p>
    <w:p w:rsidR="0020387C" w:rsidRDefault="0020387C">
      <w:pPr>
        <w:pStyle w:val="ConsPlusTitle"/>
        <w:widowControl/>
        <w:jc w:val="center"/>
      </w:pPr>
      <w:r>
        <w:t>ДОЛЖНОСТЕЙ РУКОВОДИТЕЛЕЙ, СПЕЦИАЛИСТОВ И СЛУЖАЩИХ, РАЗДЕЛ</w:t>
      </w:r>
    </w:p>
    <w:p w:rsidR="0020387C" w:rsidRDefault="0020387C">
      <w:pPr>
        <w:pStyle w:val="ConsPlusTitle"/>
        <w:widowControl/>
        <w:jc w:val="center"/>
      </w:pPr>
      <w:r>
        <w:t>"КВАЛИФИКАЦИОННЫЕ ХАРАКТЕРИСТИКИ ДОЛЖНОСТЕЙ</w:t>
      </w:r>
    </w:p>
    <w:p w:rsidR="0020387C" w:rsidRDefault="0020387C">
      <w:pPr>
        <w:pStyle w:val="ConsPlusTitle"/>
        <w:widowControl/>
        <w:jc w:val="center"/>
      </w:pPr>
      <w:r>
        <w:t>РАБОТНИКОВ ОБРАЗОВАНИЯ"</w:t>
      </w:r>
    </w:p>
    <w:p w:rsidR="0020387C" w:rsidRDefault="0020387C">
      <w:pPr>
        <w:pStyle w:val="ConsPlusNormal"/>
        <w:widowControl/>
        <w:ind w:firstLine="540"/>
        <w:jc w:val="both"/>
      </w:pPr>
    </w:p>
    <w:p w:rsidR="0020387C" w:rsidRDefault="0020387C">
      <w:pPr>
        <w:pStyle w:val="ConsPlusNormal"/>
        <w:widowControl/>
        <w:ind w:firstLine="540"/>
        <w:jc w:val="both"/>
      </w:pPr>
      <w: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20387C" w:rsidRDefault="0020387C">
      <w:pPr>
        <w:pStyle w:val="ConsPlusNormal"/>
        <w:widowControl/>
        <w:ind w:firstLine="540"/>
        <w:jc w:val="both"/>
      </w:pPr>
      <w: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20387C" w:rsidRDefault="0020387C">
      <w:pPr>
        <w:pStyle w:val="ConsPlusNormal"/>
        <w:widowControl/>
        <w:ind w:firstLine="540"/>
        <w:jc w:val="both"/>
      </w:pPr>
    </w:p>
    <w:p w:rsidR="0020387C" w:rsidRDefault="0020387C">
      <w:pPr>
        <w:pStyle w:val="ConsPlusNormal"/>
        <w:widowControl/>
        <w:ind w:firstLine="0"/>
        <w:jc w:val="right"/>
      </w:pPr>
      <w:r>
        <w:t>Министр</w:t>
      </w:r>
    </w:p>
    <w:p w:rsidR="0020387C" w:rsidRDefault="0020387C">
      <w:pPr>
        <w:pStyle w:val="ConsPlusNormal"/>
        <w:widowControl/>
        <w:ind w:firstLine="0"/>
        <w:jc w:val="right"/>
      </w:pPr>
      <w:r>
        <w:t>Т.А.ГОЛИКОВА</w:t>
      </w:r>
    </w:p>
    <w:p w:rsidR="0020387C" w:rsidRDefault="0020387C">
      <w:pPr>
        <w:pStyle w:val="ConsPlusNormal"/>
        <w:widowControl/>
        <w:ind w:firstLine="540"/>
        <w:jc w:val="both"/>
      </w:pPr>
    </w:p>
    <w:p w:rsidR="0020387C" w:rsidRDefault="0020387C">
      <w:pPr>
        <w:pStyle w:val="ConsPlusNormal"/>
        <w:widowControl/>
        <w:ind w:firstLine="540"/>
        <w:jc w:val="both"/>
      </w:pPr>
    </w:p>
    <w:p w:rsidR="0020387C" w:rsidRDefault="0020387C">
      <w:pPr>
        <w:pStyle w:val="ConsPlusNormal"/>
        <w:widowControl/>
        <w:ind w:firstLine="540"/>
        <w:jc w:val="both"/>
      </w:pPr>
    </w:p>
    <w:p w:rsidR="0020387C" w:rsidRDefault="0020387C">
      <w:pPr>
        <w:pStyle w:val="ConsPlusNormal"/>
        <w:widowControl/>
        <w:ind w:firstLine="540"/>
        <w:jc w:val="both"/>
      </w:pPr>
    </w:p>
    <w:p w:rsidR="0020387C" w:rsidRDefault="0020387C">
      <w:pPr>
        <w:pStyle w:val="ConsPlusNormal"/>
        <w:widowControl/>
        <w:ind w:firstLine="540"/>
        <w:jc w:val="both"/>
      </w:pPr>
    </w:p>
    <w:p w:rsidR="0020387C" w:rsidRDefault="0020387C">
      <w:pPr>
        <w:pStyle w:val="ConsPlusNormal"/>
        <w:widowControl/>
        <w:ind w:firstLine="0"/>
        <w:jc w:val="right"/>
        <w:outlineLvl w:val="0"/>
      </w:pPr>
      <w:r>
        <w:t>Приложение</w:t>
      </w:r>
    </w:p>
    <w:p w:rsidR="0020387C" w:rsidRDefault="0020387C">
      <w:pPr>
        <w:pStyle w:val="ConsPlusNormal"/>
        <w:widowControl/>
        <w:ind w:firstLine="0"/>
        <w:jc w:val="right"/>
      </w:pPr>
      <w:r>
        <w:t>к Приказу Министерства</w:t>
      </w:r>
    </w:p>
    <w:p w:rsidR="0020387C" w:rsidRDefault="0020387C">
      <w:pPr>
        <w:pStyle w:val="ConsPlusNormal"/>
        <w:widowControl/>
        <w:ind w:firstLine="0"/>
        <w:jc w:val="right"/>
      </w:pPr>
      <w:r>
        <w:t>здравоохранения и социального</w:t>
      </w:r>
    </w:p>
    <w:p w:rsidR="0020387C" w:rsidRDefault="0020387C">
      <w:pPr>
        <w:pStyle w:val="ConsPlusNormal"/>
        <w:widowControl/>
        <w:ind w:firstLine="0"/>
        <w:jc w:val="right"/>
      </w:pPr>
      <w:r>
        <w:t>развития Российской Федерации</w:t>
      </w:r>
    </w:p>
    <w:p w:rsidR="0020387C" w:rsidRDefault="0020387C">
      <w:pPr>
        <w:pStyle w:val="ConsPlusNormal"/>
        <w:widowControl/>
        <w:ind w:firstLine="0"/>
        <w:jc w:val="right"/>
      </w:pPr>
      <w:r>
        <w:t>от 26 августа 2010 г. N 761н</w:t>
      </w:r>
    </w:p>
    <w:p w:rsidR="0020387C" w:rsidRDefault="0020387C">
      <w:pPr>
        <w:pStyle w:val="ConsPlusNormal"/>
        <w:widowControl/>
        <w:ind w:firstLine="0"/>
        <w:jc w:val="center"/>
      </w:pPr>
    </w:p>
    <w:p w:rsidR="0020387C" w:rsidRDefault="0020387C">
      <w:pPr>
        <w:pStyle w:val="ConsPlusTitle"/>
        <w:widowControl/>
        <w:jc w:val="center"/>
      </w:pPr>
      <w:r>
        <w:t>ЕДИНЫЙ КВАЛИФИКАЦИОННЫЙ СПРАВОЧНИК</w:t>
      </w:r>
    </w:p>
    <w:p w:rsidR="0020387C" w:rsidRDefault="0020387C">
      <w:pPr>
        <w:pStyle w:val="ConsPlusTitle"/>
        <w:widowControl/>
        <w:jc w:val="center"/>
      </w:pPr>
      <w:r>
        <w:t>ДОЛЖНОСТЕЙ РУКОВОДИТЕЛЕЙ, СПЕЦИАЛИСТОВ И СЛУЖАЩИХ</w:t>
      </w:r>
    </w:p>
    <w:p w:rsidR="0020387C" w:rsidRDefault="0020387C">
      <w:pPr>
        <w:pStyle w:val="ConsPlusTitle"/>
        <w:widowControl/>
        <w:jc w:val="center"/>
      </w:pPr>
    </w:p>
    <w:p w:rsidR="0020387C" w:rsidRDefault="0020387C">
      <w:pPr>
        <w:pStyle w:val="ConsPlusTitle"/>
        <w:widowControl/>
        <w:jc w:val="center"/>
      </w:pPr>
      <w:r>
        <w:t>РАЗДЕЛ</w:t>
      </w:r>
    </w:p>
    <w:p w:rsidR="0020387C" w:rsidRDefault="0020387C">
      <w:pPr>
        <w:pStyle w:val="ConsPlusTitle"/>
        <w:widowControl/>
        <w:jc w:val="center"/>
      </w:pPr>
      <w:r>
        <w:t>"КВАЛИФИКАЦИОННЫЕ ХАРАКТЕРИСТИКИ ДОЛЖНОСТЕЙ</w:t>
      </w:r>
    </w:p>
    <w:p w:rsidR="0020387C" w:rsidRDefault="0020387C">
      <w:pPr>
        <w:pStyle w:val="ConsPlusTitle"/>
        <w:widowControl/>
        <w:jc w:val="center"/>
      </w:pPr>
      <w:r>
        <w:t>РАБОТНИКОВ ОБРАЗОВАНИЯ"</w:t>
      </w:r>
    </w:p>
    <w:p w:rsidR="0020387C" w:rsidRDefault="0020387C">
      <w:pPr>
        <w:pStyle w:val="ConsPlusNormal"/>
        <w:widowControl/>
        <w:ind w:firstLine="0"/>
        <w:jc w:val="center"/>
      </w:pPr>
    </w:p>
    <w:p w:rsidR="0020387C" w:rsidRDefault="0020387C">
      <w:pPr>
        <w:pStyle w:val="ConsPlusNormal"/>
        <w:widowControl/>
        <w:ind w:firstLine="0"/>
        <w:jc w:val="center"/>
        <w:outlineLvl w:val="1"/>
      </w:pPr>
      <w:r>
        <w:t>I. ОБЩИЕ ПОЛОЖЕНИЯ</w:t>
      </w:r>
    </w:p>
    <w:p w:rsidR="0020387C" w:rsidRDefault="0020387C">
      <w:pPr>
        <w:pStyle w:val="ConsPlusNormal"/>
        <w:widowControl/>
        <w:ind w:firstLine="540"/>
        <w:jc w:val="both"/>
      </w:pPr>
    </w:p>
    <w:p w:rsidR="0020387C" w:rsidRDefault="0020387C">
      <w:pPr>
        <w:pStyle w:val="ConsPlusNormal"/>
        <w:widowControl/>
        <w:ind w:firstLine="540"/>
        <w:jc w:val="both"/>
      </w:pPr>
      <w: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20387C" w:rsidRDefault="0020387C">
      <w:pPr>
        <w:pStyle w:val="ConsPlusNormal"/>
        <w:widowControl/>
        <w:ind w:firstLine="540"/>
        <w:jc w:val="both"/>
      </w:pPr>
      <w: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20387C" w:rsidRDefault="0020387C">
      <w:pPr>
        <w:pStyle w:val="ConsPlusNormal"/>
        <w:widowControl/>
        <w:ind w:firstLine="540"/>
        <w:jc w:val="both"/>
      </w:pPr>
      <w: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20387C" w:rsidRDefault="0020387C">
      <w:pPr>
        <w:pStyle w:val="ConsPlusNormal"/>
        <w:widowControl/>
        <w:ind w:firstLine="540"/>
        <w:jc w:val="both"/>
      </w:pPr>
      <w:r>
        <w:t>4. Квалификационная характеристика каждой должности имеет три раздела: "Должностные обязанности", "Должен знать" и "Требования к квалификации".</w:t>
      </w:r>
    </w:p>
    <w:p w:rsidR="0020387C" w:rsidRDefault="0020387C">
      <w:pPr>
        <w:pStyle w:val="ConsPlusNormal"/>
        <w:widowControl/>
        <w:ind w:firstLine="540"/>
        <w:jc w:val="both"/>
      </w:pPr>
      <w:r>
        <w:t xml:space="preserve">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w:t>
      </w:r>
      <w:r>
        <w:lastRenderedPageBreak/>
        <w:t>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20387C" w:rsidRDefault="0020387C">
      <w:pPr>
        <w:pStyle w:val="ConsPlusNormal"/>
        <w:widowControl/>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20387C" w:rsidRDefault="0020387C">
      <w:pPr>
        <w:pStyle w:val="ConsPlusNormal"/>
        <w:widowControl/>
        <w:ind w:firstLine="540"/>
        <w:jc w:val="both"/>
      </w:pPr>
      <w: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20387C" w:rsidRDefault="0020387C">
      <w:pPr>
        <w:pStyle w:val="ConsPlusNormal"/>
        <w:widowControl/>
        <w:ind w:firstLine="540"/>
        <w:jc w:val="both"/>
      </w:pPr>
      <w: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20387C" w:rsidRDefault="0020387C">
      <w:pPr>
        <w:pStyle w:val="ConsPlusNormal"/>
        <w:widowControl/>
        <w:ind w:firstLine="540"/>
        <w:jc w:val="both"/>
      </w:pPr>
      <w: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20387C" w:rsidRDefault="0020387C">
      <w:pPr>
        <w:pStyle w:val="ConsPlusNormal"/>
        <w:widowControl/>
        <w:ind w:firstLine="540"/>
        <w:jc w:val="both"/>
      </w:pPr>
      <w: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20387C" w:rsidRDefault="0020387C">
      <w:pPr>
        <w:pStyle w:val="ConsPlusNormal"/>
        <w:widowControl/>
        <w:ind w:firstLine="540"/>
        <w:jc w:val="both"/>
      </w:pPr>
      <w:r>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20387C" w:rsidRDefault="0020387C">
      <w:pPr>
        <w:pStyle w:val="ConsPlusNormal"/>
        <w:widowControl/>
        <w:ind w:firstLine="540"/>
        <w:jc w:val="both"/>
      </w:pPr>
      <w: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1"/>
      </w:pPr>
      <w:r>
        <w:t>II. ДОЛЖНОСТИ РУКОВОДИТЕЛЕЙ</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Руководитель (директор, заведующий, начальник)</w:t>
      </w:r>
    </w:p>
    <w:p w:rsidR="0020387C" w:rsidRDefault="0020387C">
      <w:pPr>
        <w:pStyle w:val="ConsPlusNormal"/>
        <w:widowControl/>
        <w:ind w:firstLine="0"/>
        <w:jc w:val="center"/>
      </w:pPr>
      <w:r>
        <w:t>образовательного учреждения</w:t>
      </w:r>
    </w:p>
    <w:p w:rsidR="0020387C" w:rsidRDefault="0020387C">
      <w:pPr>
        <w:pStyle w:val="ConsPlusNormal"/>
        <w:widowControl/>
        <w:ind w:firstLine="0"/>
        <w:jc w:val="center"/>
      </w:pPr>
    </w:p>
    <w:p w:rsidR="0020387C" w:rsidRDefault="0020387C">
      <w:pPr>
        <w:pStyle w:val="ConsPlusNormal"/>
        <w:widowControl/>
        <w:ind w:firstLine="540"/>
        <w:jc w:val="both"/>
      </w:pPr>
      <w: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w:t>
      </w:r>
      <w:r>
        <w:lastRenderedPageBreak/>
        <w:t>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lastRenderedPageBreak/>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Заместитель руководителя (директора, заведующего,</w:t>
      </w:r>
    </w:p>
    <w:p w:rsidR="0020387C" w:rsidRDefault="0020387C">
      <w:pPr>
        <w:pStyle w:val="ConsPlusNormal"/>
        <w:widowControl/>
        <w:ind w:firstLine="0"/>
        <w:jc w:val="center"/>
      </w:pPr>
      <w:r>
        <w:t>начальника) образовательного учреждения</w:t>
      </w:r>
    </w:p>
    <w:p w:rsidR="0020387C" w:rsidRDefault="0020387C">
      <w:pPr>
        <w:pStyle w:val="ConsPlusNormal"/>
        <w:widowControl/>
        <w:ind w:firstLine="540"/>
        <w:jc w:val="both"/>
      </w:pPr>
    </w:p>
    <w:p w:rsidR="0020387C" w:rsidRDefault="0020387C">
      <w:pPr>
        <w:pStyle w:val="ConsPlusNormal"/>
        <w:widowControl/>
        <w:ind w:firstLine="540"/>
        <w:jc w:val="both"/>
      </w:pPr>
      <w:r>
        <w:t>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20387C" w:rsidRDefault="0020387C">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w:t>
      </w:r>
      <w:r>
        <w:lastRenderedPageBreak/>
        <w:t>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Руководитель (заведующий, начальник, директор, управляющий)</w:t>
      </w:r>
    </w:p>
    <w:p w:rsidR="0020387C" w:rsidRDefault="0020387C">
      <w:pPr>
        <w:pStyle w:val="ConsPlusNormal"/>
        <w:widowControl/>
        <w:ind w:firstLine="0"/>
        <w:jc w:val="center"/>
      </w:pPr>
      <w:r>
        <w:t>структурного подразделения</w:t>
      </w:r>
    </w:p>
    <w:p w:rsidR="0020387C" w:rsidRDefault="0020387C">
      <w:pPr>
        <w:pStyle w:val="ConsPlusNormal"/>
        <w:widowControl/>
        <w:ind w:firstLine="540"/>
        <w:jc w:val="both"/>
      </w:pPr>
    </w:p>
    <w:p w:rsidR="0020387C" w:rsidRDefault="0020387C">
      <w:pPr>
        <w:pStyle w:val="ConsPlusNormal"/>
        <w:widowControl/>
        <w:ind w:firstLine="540"/>
        <w:jc w:val="both"/>
      </w:pPr>
      <w:r>
        <w:t>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rsidR="0020387C" w:rsidRDefault="0020387C">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w:t>
      </w:r>
      <w:r>
        <w:lastRenderedPageBreak/>
        <w:t>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Старший мастер</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20387C" w:rsidRDefault="0020387C">
      <w:pPr>
        <w:pStyle w:val="ConsPlusNormal"/>
        <w:widowControl/>
        <w:ind w:firstLine="540"/>
        <w:jc w:val="both"/>
      </w:pPr>
    </w:p>
    <w:p w:rsidR="0020387C" w:rsidRDefault="0020387C">
      <w:pPr>
        <w:pStyle w:val="ConsPlusNormal"/>
        <w:widowControl/>
        <w:ind w:firstLine="0"/>
        <w:jc w:val="center"/>
        <w:outlineLvl w:val="1"/>
      </w:pPr>
      <w:r>
        <w:lastRenderedPageBreak/>
        <w:t>III. ДОЛЖНОСТИ ПЕДАГОГИЧЕСКИХ РАБОТНИКОВ</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Учитель</w:t>
      </w:r>
    </w:p>
    <w:p w:rsidR="0020387C" w:rsidRDefault="0020387C">
      <w:pPr>
        <w:pStyle w:val="ConsPlusNormal"/>
        <w:widowControl/>
        <w:ind w:firstLine="540"/>
        <w:jc w:val="both"/>
      </w:pPr>
    </w:p>
    <w:p w:rsidR="0020387C" w:rsidRDefault="0020387C">
      <w:pPr>
        <w:pStyle w:val="ConsPlusNormal"/>
        <w:widowControl/>
        <w:ind w:firstLine="540"/>
        <w:jc w:val="both"/>
      </w:pPr>
      <w:r>
        <w:t>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Преподаватель &lt;*&gt;</w:t>
      </w:r>
    </w:p>
    <w:p w:rsidR="0020387C" w:rsidRDefault="0020387C">
      <w:pPr>
        <w:pStyle w:val="ConsPlusNormal"/>
        <w:widowControl/>
        <w:ind w:firstLine="0"/>
        <w:jc w:val="center"/>
      </w:pPr>
    </w:p>
    <w:p w:rsidR="0020387C" w:rsidRDefault="0020387C">
      <w:pPr>
        <w:pStyle w:val="ConsPlusNonformat"/>
        <w:widowControl/>
        <w:ind w:firstLine="540"/>
        <w:jc w:val="both"/>
      </w:pPr>
      <w:r>
        <w:t>--------------------------------</w:t>
      </w:r>
    </w:p>
    <w:p w:rsidR="0020387C" w:rsidRDefault="0020387C">
      <w:pPr>
        <w:pStyle w:val="ConsPlusNormal"/>
        <w:widowControl/>
        <w:ind w:firstLine="540"/>
        <w:jc w:val="both"/>
      </w:pPr>
      <w:r>
        <w:t>&lt;*&gt; Кроме преподавателей, отнесенных к профессорско-преподавательскому составу ВУЗов.</w:t>
      </w:r>
    </w:p>
    <w:p w:rsidR="0020387C" w:rsidRDefault="0020387C">
      <w:pPr>
        <w:pStyle w:val="ConsPlusNormal"/>
        <w:widowControl/>
        <w:ind w:firstLine="540"/>
        <w:jc w:val="both"/>
      </w:pPr>
    </w:p>
    <w:p w:rsidR="0020387C" w:rsidRDefault="0020387C">
      <w:pPr>
        <w:pStyle w:val="ConsPlusNormal"/>
        <w:widowControl/>
        <w:ind w:firstLine="540"/>
        <w:jc w:val="both"/>
      </w:pPr>
      <w:r>
        <w:t>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Педагог-организатор</w:t>
      </w:r>
    </w:p>
    <w:p w:rsidR="0020387C" w:rsidRDefault="0020387C">
      <w:pPr>
        <w:pStyle w:val="ConsPlusNormal"/>
        <w:widowControl/>
        <w:ind w:firstLine="0"/>
        <w:jc w:val="center"/>
      </w:pPr>
    </w:p>
    <w:p w:rsidR="0020387C" w:rsidRDefault="0020387C">
      <w:pPr>
        <w:pStyle w:val="ConsPlusNormal"/>
        <w:widowControl/>
        <w:ind w:firstLine="540"/>
        <w:jc w:val="both"/>
      </w:pPr>
      <w: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w:t>
      </w:r>
      <w:r>
        <w:lastRenderedPageBreak/>
        <w:t>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Социальный педагог</w:t>
      </w:r>
    </w:p>
    <w:p w:rsidR="0020387C" w:rsidRDefault="0020387C">
      <w:pPr>
        <w:pStyle w:val="ConsPlusNormal"/>
        <w:widowControl/>
        <w:ind w:firstLine="540"/>
        <w:jc w:val="both"/>
      </w:pPr>
    </w:p>
    <w:p w:rsidR="0020387C" w:rsidRDefault="0020387C">
      <w:pPr>
        <w:pStyle w:val="ConsPlusNormal"/>
        <w:widowControl/>
        <w:ind w:firstLine="540"/>
        <w:jc w:val="both"/>
      </w:pPr>
      <w: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w:t>
      </w:r>
      <w:r>
        <w:lastRenderedPageBreak/>
        <w:t>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здоровьесбережения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Учитель-дефектолог, учитель-логопед (логопед) &lt;*&gt;</w:t>
      </w:r>
    </w:p>
    <w:p w:rsidR="0020387C" w:rsidRDefault="0020387C">
      <w:pPr>
        <w:pStyle w:val="ConsPlusNormal"/>
        <w:widowControl/>
        <w:ind w:firstLine="0"/>
        <w:jc w:val="center"/>
      </w:pPr>
    </w:p>
    <w:p w:rsidR="0020387C" w:rsidRDefault="0020387C">
      <w:pPr>
        <w:pStyle w:val="ConsPlusNonformat"/>
        <w:widowControl/>
        <w:ind w:firstLine="540"/>
        <w:jc w:val="both"/>
      </w:pPr>
      <w:r>
        <w:t>--------------------------------</w:t>
      </w:r>
    </w:p>
    <w:p w:rsidR="0020387C" w:rsidRDefault="0020387C">
      <w:pPr>
        <w:pStyle w:val="ConsPlusNormal"/>
        <w:widowControl/>
        <w:ind w:firstLine="540"/>
        <w:jc w:val="both"/>
      </w:pPr>
      <w: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20387C" w:rsidRDefault="0020387C">
      <w:pPr>
        <w:pStyle w:val="ConsPlusNormal"/>
        <w:widowControl/>
        <w:ind w:firstLine="540"/>
        <w:jc w:val="both"/>
      </w:pPr>
    </w:p>
    <w:p w:rsidR="0020387C" w:rsidRDefault="0020387C">
      <w:pPr>
        <w:pStyle w:val="ConsPlusNormal"/>
        <w:widowControl/>
        <w:ind w:firstLine="540"/>
        <w:jc w:val="both"/>
      </w:pPr>
      <w: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поздноослепших детей, детей с тяжелыми нарушениями речи, с нарушением опорно-двигательного аппарата, с задержкой </w:t>
      </w:r>
      <w:r>
        <w:lastRenderedPageBreak/>
        <w:t>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в области дефектологии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Педагог-психолог</w:t>
      </w:r>
    </w:p>
    <w:p w:rsidR="0020387C" w:rsidRDefault="0020387C">
      <w:pPr>
        <w:pStyle w:val="ConsPlusNormal"/>
        <w:widowControl/>
        <w:ind w:firstLine="0"/>
        <w:jc w:val="center"/>
      </w:pPr>
    </w:p>
    <w:p w:rsidR="0020387C" w:rsidRDefault="0020387C">
      <w:pPr>
        <w:pStyle w:val="ConsPlusNormal"/>
        <w:widowControl/>
        <w:ind w:firstLine="540"/>
        <w:jc w:val="both"/>
      </w:pPr>
      <w: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(психокоррекционного,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w:t>
      </w:r>
      <w:r>
        <w:lastRenderedPageBreak/>
        <w:t>информационные, а также цифровые образовательные ресурсы. Проводит диагностическую, психокоррекционную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профессиоведения и психологии труда, психодиагностики, психологического консультирования и психопрофилактики; методы активного обучения, социально-психологического тренинга общения; современные методы индивидуальной и групповой профконсультации,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Воспитатель (включая старшего)</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20387C" w:rsidRDefault="0020387C">
      <w:pPr>
        <w:pStyle w:val="ConsPlusNonformat"/>
        <w:widowControl/>
        <w:ind w:firstLine="540"/>
        <w:jc w:val="both"/>
      </w:pPr>
      <w:r>
        <w:t>--------------------------------</w:t>
      </w:r>
    </w:p>
    <w:p w:rsidR="0020387C" w:rsidRDefault="0020387C">
      <w:pPr>
        <w:pStyle w:val="ConsPlusNormal"/>
        <w:widowControl/>
        <w:ind w:firstLine="540"/>
        <w:jc w:val="both"/>
      </w:pPr>
      <w: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20387C" w:rsidRDefault="0020387C">
      <w:pPr>
        <w:pStyle w:val="ConsPlusNormal"/>
        <w:widowControl/>
        <w:ind w:firstLine="540"/>
        <w:jc w:val="both"/>
      </w:pPr>
    </w:p>
    <w:p w:rsidR="0020387C" w:rsidRDefault="0020387C">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w:t>
      </w:r>
      <w:r>
        <w:lastRenderedPageBreak/>
        <w:t>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0387C" w:rsidRDefault="0020387C">
      <w:pPr>
        <w:pStyle w:val="ConsPlusNormal"/>
        <w:widowControl/>
        <w:ind w:firstLine="540"/>
        <w:jc w:val="both"/>
      </w:pPr>
      <w: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Тьютор &lt;*&gt;</w:t>
      </w:r>
    </w:p>
    <w:p w:rsidR="0020387C" w:rsidRDefault="0020387C">
      <w:pPr>
        <w:pStyle w:val="ConsPlusNormal"/>
        <w:widowControl/>
        <w:ind w:firstLine="540"/>
        <w:jc w:val="both"/>
      </w:pPr>
    </w:p>
    <w:p w:rsidR="0020387C" w:rsidRDefault="0020387C">
      <w:pPr>
        <w:pStyle w:val="ConsPlusNonformat"/>
        <w:widowControl/>
        <w:ind w:firstLine="540"/>
        <w:jc w:val="both"/>
      </w:pPr>
      <w:r>
        <w:t>--------------------------------</w:t>
      </w:r>
    </w:p>
    <w:p w:rsidR="0020387C" w:rsidRDefault="0020387C">
      <w:pPr>
        <w:pStyle w:val="ConsPlusNormal"/>
        <w:widowControl/>
        <w:ind w:firstLine="540"/>
        <w:jc w:val="both"/>
      </w:pPr>
      <w:r>
        <w:t>&lt;*&gt; За исключением тьюторов, занятых в сфере высшего и дополнительного профессионального образования.</w:t>
      </w:r>
    </w:p>
    <w:p w:rsidR="0020387C" w:rsidRDefault="0020387C">
      <w:pPr>
        <w:pStyle w:val="ConsPlusNormal"/>
        <w:widowControl/>
        <w:ind w:firstLine="540"/>
        <w:jc w:val="both"/>
      </w:pPr>
    </w:p>
    <w:p w:rsidR="0020387C" w:rsidRDefault="0020387C">
      <w:pPr>
        <w:pStyle w:val="ConsPlusNormal"/>
        <w:widowControl/>
        <w:ind w:firstLine="540"/>
        <w:jc w:val="both"/>
      </w:pPr>
      <w: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w:t>
      </w:r>
      <w:r>
        <w:lastRenderedPageBreak/>
        <w:t>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тьюторские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Старший вожатый</w:t>
      </w:r>
    </w:p>
    <w:p w:rsidR="0020387C" w:rsidRDefault="0020387C">
      <w:pPr>
        <w:pStyle w:val="ConsPlusNormal"/>
        <w:widowControl/>
        <w:ind w:firstLine="540"/>
        <w:jc w:val="both"/>
      </w:pPr>
    </w:p>
    <w:p w:rsidR="0020387C" w:rsidRDefault="0020387C">
      <w:pPr>
        <w:pStyle w:val="ConsPlusNormal"/>
        <w:widowControl/>
        <w:ind w:firstLine="540"/>
        <w:jc w:val="both"/>
      </w:pPr>
      <w: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20387C" w:rsidRDefault="0020387C">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w:t>
      </w:r>
      <w:r>
        <w:lastRenderedPageBreak/>
        <w:t>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Педагог дополнительного образования (включая старшего)</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20387C" w:rsidRDefault="0020387C">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w:t>
      </w:r>
      <w:r>
        <w:lastRenderedPageBreak/>
        <w:t>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0387C" w:rsidRDefault="0020387C">
      <w:pPr>
        <w:pStyle w:val="ConsPlusNormal"/>
        <w:widowControl/>
        <w:ind w:firstLine="540"/>
        <w:jc w:val="both"/>
      </w:pPr>
      <w:r>
        <w:t>Для старшего педагога дополнительного образования - высшее профессиональное образование и стаж педагогической работы не менее 2 лет.</w:t>
      </w:r>
    </w:p>
    <w:p w:rsidR="0020387C" w:rsidRDefault="0020387C">
      <w:pPr>
        <w:pStyle w:val="ConsPlusNormal"/>
        <w:widowControl/>
        <w:ind w:firstLine="0"/>
        <w:jc w:val="center"/>
      </w:pPr>
    </w:p>
    <w:p w:rsidR="0020387C" w:rsidRDefault="0020387C">
      <w:pPr>
        <w:pStyle w:val="ConsPlusNormal"/>
        <w:widowControl/>
        <w:ind w:firstLine="0"/>
        <w:jc w:val="center"/>
        <w:outlineLvl w:val="2"/>
      </w:pPr>
      <w:r>
        <w:t>Музыкальный руководитель</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Концертмейстер</w:t>
      </w:r>
    </w:p>
    <w:p w:rsidR="0020387C" w:rsidRDefault="0020387C">
      <w:pPr>
        <w:pStyle w:val="ConsPlusNormal"/>
        <w:widowControl/>
        <w:ind w:firstLine="0"/>
        <w:jc w:val="center"/>
      </w:pPr>
    </w:p>
    <w:p w:rsidR="0020387C" w:rsidRDefault="0020387C">
      <w:pPr>
        <w:pStyle w:val="ConsPlusNormal"/>
        <w:widowControl/>
        <w:ind w:firstLine="540"/>
        <w:jc w:val="both"/>
      </w:pPr>
      <w:r>
        <w:t xml:space="preserve">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w:t>
      </w:r>
      <w:r>
        <w:lastRenderedPageBreak/>
        <w:t>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Руководитель физического воспитания</w:t>
      </w:r>
    </w:p>
    <w:p w:rsidR="0020387C" w:rsidRDefault="0020387C">
      <w:pPr>
        <w:pStyle w:val="ConsPlusNormal"/>
        <w:widowControl/>
        <w:ind w:firstLine="0"/>
        <w:jc w:val="center"/>
      </w:pPr>
    </w:p>
    <w:p w:rsidR="0020387C" w:rsidRDefault="0020387C">
      <w:pPr>
        <w:pStyle w:val="ConsPlusNormal"/>
        <w:widowControl/>
        <w:ind w:firstLine="540"/>
        <w:jc w:val="both"/>
      </w:pPr>
      <w: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w:t>
      </w:r>
      <w:r>
        <w:lastRenderedPageBreak/>
        <w:t>с родителями обучающихся (лицами, их заменяющими).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Инструктор по физической культуре</w:t>
      </w:r>
    </w:p>
    <w:p w:rsidR="0020387C" w:rsidRDefault="0020387C">
      <w:pPr>
        <w:pStyle w:val="ConsPlusNormal"/>
        <w:widowControl/>
        <w:ind w:firstLine="540"/>
        <w:jc w:val="both"/>
      </w:pPr>
    </w:p>
    <w:p w:rsidR="0020387C" w:rsidRDefault="0020387C">
      <w:pPr>
        <w:pStyle w:val="ConsPlusNormal"/>
        <w:widowControl/>
        <w:ind w:firstLine="540"/>
        <w:jc w:val="both"/>
      </w:pPr>
      <w:r>
        <w:t>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20387C" w:rsidRDefault="0020387C">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w:t>
      </w:r>
      <w:r>
        <w:lastRenderedPageBreak/>
        <w:t>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Методист (включая старшего)</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20387C" w:rsidRDefault="0020387C">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w:t>
      </w:r>
      <w:r>
        <w:lastRenderedPageBreak/>
        <w:t>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Инструктор-методист (включая старшего)</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20387C" w:rsidRDefault="0020387C">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w:t>
      </w:r>
      <w:r>
        <w:lastRenderedPageBreak/>
        <w:t>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20387C" w:rsidRDefault="0020387C">
      <w:pPr>
        <w:pStyle w:val="ConsPlusNormal"/>
        <w:widowControl/>
        <w:ind w:firstLine="540"/>
        <w:jc w:val="both"/>
      </w:pPr>
      <w: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Инструктор по труду</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Преподаватель-организатор основ</w:t>
      </w:r>
    </w:p>
    <w:p w:rsidR="0020387C" w:rsidRDefault="0020387C">
      <w:pPr>
        <w:pStyle w:val="ConsPlusNormal"/>
        <w:widowControl/>
        <w:ind w:firstLine="0"/>
        <w:jc w:val="center"/>
      </w:pPr>
      <w:r>
        <w:t>безопасности жизнедеятельности</w:t>
      </w:r>
    </w:p>
    <w:p w:rsidR="0020387C" w:rsidRDefault="0020387C">
      <w:pPr>
        <w:pStyle w:val="ConsPlusNormal"/>
        <w:widowControl/>
        <w:ind w:firstLine="0"/>
        <w:jc w:val="center"/>
      </w:pPr>
    </w:p>
    <w:p w:rsidR="0020387C" w:rsidRDefault="0020387C">
      <w:pPr>
        <w:pStyle w:val="ConsPlusNormal"/>
        <w:widowControl/>
        <w:ind w:firstLine="540"/>
        <w:jc w:val="both"/>
      </w:pPr>
      <w: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w:t>
      </w:r>
      <w:r>
        <w:lastRenderedPageBreak/>
        <w:t>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Тренер-преподаватель (включая старшего)</w:t>
      </w:r>
    </w:p>
    <w:p w:rsidR="0020387C" w:rsidRDefault="0020387C">
      <w:pPr>
        <w:pStyle w:val="ConsPlusNormal"/>
        <w:widowControl/>
        <w:ind w:firstLine="0"/>
        <w:jc w:val="center"/>
      </w:pPr>
    </w:p>
    <w:p w:rsidR="0020387C" w:rsidRDefault="0020387C">
      <w:pPr>
        <w:pStyle w:val="ConsPlusNormal"/>
        <w:widowControl/>
        <w:ind w:firstLine="540"/>
        <w:jc w:val="both"/>
      </w:pPr>
      <w: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w:t>
      </w:r>
      <w:r>
        <w:lastRenderedPageBreak/>
        <w:t>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20387C" w:rsidRDefault="0020387C">
      <w:pPr>
        <w:pStyle w:val="ConsPlusNormal"/>
        <w:widowControl/>
        <w:ind w:firstLine="540"/>
        <w:jc w:val="both"/>
      </w:pPr>
      <w: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Мастер производственного обучения</w:t>
      </w:r>
    </w:p>
    <w:p w:rsidR="0020387C" w:rsidRDefault="0020387C">
      <w:pPr>
        <w:pStyle w:val="ConsPlusNormal"/>
        <w:widowControl/>
        <w:ind w:firstLine="540"/>
        <w:jc w:val="both"/>
      </w:pPr>
    </w:p>
    <w:p w:rsidR="0020387C" w:rsidRDefault="0020387C">
      <w:pPr>
        <w:pStyle w:val="ConsPlusNormal"/>
        <w:widowControl/>
        <w:ind w:firstLine="540"/>
        <w:jc w:val="both"/>
      </w:pPr>
      <w: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w:t>
      </w:r>
      <w:r>
        <w:lastRenderedPageBreak/>
        <w:t>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1"/>
      </w:pPr>
      <w:r>
        <w:t>IV. ДОЛЖНОСТИ УЧЕБНО-ВСПОМОГАТЕЛЬНОГО ПЕРСОНАЛА</w:t>
      </w:r>
    </w:p>
    <w:p w:rsidR="0020387C" w:rsidRDefault="0020387C">
      <w:pPr>
        <w:pStyle w:val="ConsPlusNormal"/>
        <w:widowControl/>
        <w:ind w:firstLine="0"/>
        <w:jc w:val="center"/>
      </w:pPr>
    </w:p>
    <w:p w:rsidR="0020387C" w:rsidRDefault="0020387C">
      <w:pPr>
        <w:pStyle w:val="ConsPlusNormal"/>
        <w:widowControl/>
        <w:ind w:firstLine="0"/>
        <w:jc w:val="center"/>
        <w:outlineLvl w:val="2"/>
      </w:pPr>
      <w:r>
        <w:t>Дежурный по режиму (включая старшего)</w:t>
      </w:r>
    </w:p>
    <w:p w:rsidR="0020387C" w:rsidRDefault="0020387C">
      <w:pPr>
        <w:pStyle w:val="ConsPlusNormal"/>
        <w:widowControl/>
        <w:ind w:firstLine="540"/>
        <w:jc w:val="both"/>
      </w:pPr>
    </w:p>
    <w:p w:rsidR="0020387C" w:rsidRDefault="0020387C">
      <w:pPr>
        <w:pStyle w:val="ConsPlusNormal"/>
        <w:widowControl/>
        <w:ind w:firstLine="540"/>
        <w:jc w:val="both"/>
      </w:pPr>
      <w:r>
        <w:t xml:space="preserve">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w:t>
      </w:r>
      <w:r>
        <w:lastRenderedPageBreak/>
        <w:t>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20387C" w:rsidRDefault="0020387C">
      <w:pPr>
        <w:pStyle w:val="ConsPlusNormal"/>
        <w:widowContro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20387C" w:rsidRDefault="0020387C">
      <w:pPr>
        <w:pStyle w:val="ConsPlusNormal"/>
        <w:widowControl/>
        <w:ind w:firstLine="540"/>
        <w:jc w:val="both"/>
      </w:pPr>
      <w: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Вожатый</w:t>
      </w:r>
    </w:p>
    <w:p w:rsidR="0020387C" w:rsidRDefault="0020387C">
      <w:pPr>
        <w:pStyle w:val="ConsPlusNormal"/>
        <w:widowControl/>
        <w:ind w:firstLine="540"/>
        <w:jc w:val="both"/>
      </w:pPr>
    </w:p>
    <w:p w:rsidR="0020387C" w:rsidRDefault="0020387C">
      <w:pPr>
        <w:pStyle w:val="ConsPlusNormal"/>
        <w:widowControl/>
        <w:ind w:firstLine="540"/>
        <w:jc w:val="both"/>
      </w:pPr>
      <w: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20387C" w:rsidRDefault="0020387C">
      <w:pPr>
        <w:pStyle w:val="ConsPlusNormal"/>
        <w:widowContro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Помощник воспитателя</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20387C" w:rsidRDefault="0020387C">
      <w:pPr>
        <w:pStyle w:val="ConsPlusNormal"/>
        <w:widowControl/>
        <w:ind w:firstLine="540"/>
        <w:jc w:val="both"/>
      </w:pPr>
      <w:r>
        <w:t xml:space="preserve">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w:t>
      </w:r>
      <w:r>
        <w:lastRenderedPageBreak/>
        <w:t>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Младший воспитатель</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20387C" w:rsidRDefault="0020387C">
      <w:pPr>
        <w:pStyle w:val="ConsPlusNormal"/>
        <w:widowContro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Секретарь учебной части</w:t>
      </w:r>
    </w:p>
    <w:p w:rsidR="0020387C" w:rsidRDefault="0020387C">
      <w:pPr>
        <w:pStyle w:val="ConsPlusNormal"/>
        <w:widowControl/>
        <w:ind w:firstLine="540"/>
        <w:jc w:val="both"/>
      </w:pPr>
    </w:p>
    <w:p w:rsidR="0020387C" w:rsidRDefault="0020387C">
      <w:pPr>
        <w:pStyle w:val="ConsPlusNormal"/>
        <w:widowControl/>
        <w:ind w:firstLine="540"/>
        <w:jc w:val="both"/>
      </w:pPr>
      <w: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20387C" w:rsidRDefault="0020387C">
      <w:pPr>
        <w:pStyle w:val="ConsPlusNormal"/>
        <w:widowControl/>
        <w:ind w:firstLine="540"/>
        <w:jc w:val="both"/>
      </w:pPr>
      <w:r>
        <w:t xml:space="preserve">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w:t>
      </w:r>
      <w:r>
        <w:lastRenderedPageBreak/>
        <w:t>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0"/>
        <w:jc w:val="center"/>
        <w:outlineLvl w:val="2"/>
      </w:pPr>
      <w:r>
        <w:t>Диспетчер образовательного учреждения</w:t>
      </w:r>
    </w:p>
    <w:p w:rsidR="0020387C" w:rsidRDefault="0020387C">
      <w:pPr>
        <w:pStyle w:val="ConsPlusNormal"/>
        <w:widowControl/>
        <w:ind w:firstLine="0"/>
        <w:jc w:val="center"/>
      </w:pPr>
    </w:p>
    <w:p w:rsidR="0020387C" w:rsidRDefault="0020387C">
      <w:pPr>
        <w:pStyle w:val="ConsPlusNormal"/>
        <w:widowControl/>
        <w:ind w:firstLine="540"/>
        <w:jc w:val="both"/>
      </w:pPr>
      <w:r>
        <w:t>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20387C" w:rsidRDefault="0020387C">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20387C" w:rsidRDefault="0020387C">
      <w:pPr>
        <w:pStyle w:val="ConsPlusNormal"/>
        <w:widowControl/>
        <w:ind w:firstLine="540"/>
        <w:jc w:val="both"/>
      </w:pPr>
      <w:r>
        <w:t>Требования к квалификации. Среднее профессиональное образование в области организации труда без предъявления требований к стажу работы.</w:t>
      </w:r>
    </w:p>
    <w:p w:rsidR="0020387C" w:rsidRDefault="0020387C">
      <w:pPr>
        <w:pStyle w:val="ConsPlusNormal"/>
        <w:widowControl/>
        <w:ind w:firstLine="540"/>
        <w:jc w:val="both"/>
      </w:pPr>
    </w:p>
    <w:p w:rsidR="0020387C" w:rsidRDefault="0020387C">
      <w:pPr>
        <w:pStyle w:val="ConsPlusNormal"/>
        <w:widowControl/>
        <w:ind w:firstLine="540"/>
        <w:jc w:val="both"/>
      </w:pPr>
    </w:p>
    <w:p w:rsidR="0020387C" w:rsidRDefault="0020387C">
      <w:pPr>
        <w:pStyle w:val="ConsPlusNonformat"/>
        <w:widowControl/>
        <w:pBdr>
          <w:top w:val="single" w:sz="6" w:space="0" w:color="auto"/>
        </w:pBdr>
        <w:rPr>
          <w:sz w:val="2"/>
          <w:szCs w:val="2"/>
        </w:rPr>
      </w:pPr>
    </w:p>
    <w:sectPr w:rsidR="0020387C">
      <w:pgSz w:w="11906" w:h="16838" w:code="9"/>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204BAF"/>
    <w:rsid w:val="0020387C"/>
    <w:rsid w:val="00204BAF"/>
    <w:rsid w:val="00B41206"/>
    <w:rsid w:val="00D0236F"/>
    <w:rsid w:val="00EC5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20052</Words>
  <Characters>114299</Characters>
  <Application>Microsoft Office Word</Application>
  <DocSecurity>0</DocSecurity>
  <Lines>952</Lines>
  <Paragraphs>268</Paragraphs>
  <ScaleCrop>false</ScaleCrop>
  <Company/>
  <LinksUpToDate>false</LinksUpToDate>
  <CharactersWithSpaces>134083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6 октября 2010 г</dc:title>
  <dc:creator>ConsultantPlus</dc:creator>
  <cp:lastModifiedBy>Inna</cp:lastModifiedBy>
  <cp:revision>2</cp:revision>
  <dcterms:created xsi:type="dcterms:W3CDTF">2011-10-19T03:35:00Z</dcterms:created>
  <dcterms:modified xsi:type="dcterms:W3CDTF">2011-10-19T03:35:00Z</dcterms:modified>
</cp:coreProperties>
</file>