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40F7">
        <w:rPr>
          <w:rFonts w:ascii="Times New Roman" w:eastAsia="Calibri" w:hAnsi="Times New Roman" w:cs="Times New Roman"/>
          <w:sz w:val="24"/>
          <w:szCs w:val="24"/>
        </w:rPr>
        <w:t>Новокузнецкий муниципальный район</w:t>
      </w: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40F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EEE3094" wp14:editId="02CA7C67">
            <wp:simplePos x="0" y="0"/>
            <wp:positionH relativeFrom="column">
              <wp:posOffset>1850390</wp:posOffset>
            </wp:positionH>
            <wp:positionV relativeFrom="paragraph">
              <wp:posOffset>78740</wp:posOffset>
            </wp:positionV>
            <wp:extent cx="1209675" cy="933450"/>
            <wp:effectExtent l="0" t="0" r="0" b="0"/>
            <wp:wrapTight wrapText="bothSides">
              <wp:wrapPolygon edited="0">
                <wp:start x="5783" y="0"/>
                <wp:lineTo x="3061" y="1763"/>
                <wp:lineTo x="3061" y="4849"/>
                <wp:lineTo x="6463" y="7053"/>
                <wp:lineTo x="3742" y="9257"/>
                <wp:lineTo x="0" y="13665"/>
                <wp:lineTo x="0" y="19396"/>
                <wp:lineTo x="1361" y="21159"/>
                <wp:lineTo x="1361" y="21159"/>
                <wp:lineTo x="7824" y="21159"/>
                <wp:lineTo x="21430" y="20718"/>
                <wp:lineTo x="21430" y="16751"/>
                <wp:lineTo x="19389" y="14106"/>
                <wp:lineTo x="20750" y="7053"/>
                <wp:lineTo x="21430" y="4849"/>
                <wp:lineTo x="18709" y="3527"/>
                <wp:lineTo x="7824" y="0"/>
                <wp:lineTo x="5783" y="0"/>
              </wp:wrapPolygon>
            </wp:wrapTight>
            <wp:docPr id="3" name="Рисунок 2" descr="C:\картинки\0_eaef2_9ced04a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артинки\0_eaef2_9ced04a6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0F7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40F7">
        <w:rPr>
          <w:rFonts w:ascii="Times New Roman" w:eastAsia="Calibri" w:hAnsi="Times New Roman" w:cs="Times New Roman"/>
          <w:sz w:val="24"/>
          <w:szCs w:val="24"/>
        </w:rPr>
        <w:t>районного методического объединения</w:t>
      </w: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40F7">
        <w:rPr>
          <w:rFonts w:ascii="Times New Roman" w:eastAsia="Calibri" w:hAnsi="Times New Roman" w:cs="Times New Roman"/>
          <w:sz w:val="24"/>
          <w:szCs w:val="24"/>
        </w:rPr>
        <w:t>по изобразительной деятельности</w:t>
      </w: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40F7">
        <w:rPr>
          <w:rFonts w:ascii="Times New Roman" w:eastAsia="Calibri" w:hAnsi="Times New Roman" w:cs="Times New Roman"/>
          <w:b/>
          <w:sz w:val="36"/>
          <w:szCs w:val="36"/>
        </w:rPr>
        <w:t>Дидактические игры в развитии изобразительного творчества детей</w:t>
      </w: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40F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133EB4" wp14:editId="56595D94">
            <wp:extent cx="2512060" cy="23107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31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40F7" w:rsidRPr="004C40F7" w:rsidRDefault="004C40F7" w:rsidP="004C40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40F7" w:rsidRPr="004C40F7" w:rsidRDefault="004C40F7" w:rsidP="004C40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40F7" w:rsidRPr="004C40F7" w:rsidRDefault="004C40F7" w:rsidP="004C4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40F7">
        <w:rPr>
          <w:rFonts w:ascii="Times New Roman" w:eastAsia="Calibri" w:hAnsi="Times New Roman" w:cs="Times New Roman"/>
          <w:sz w:val="24"/>
          <w:szCs w:val="24"/>
        </w:rPr>
        <w:t>13.05.2021</w:t>
      </w:r>
    </w:p>
    <w:p w:rsidR="004C40F7" w:rsidRPr="004C40F7" w:rsidRDefault="004C40F7" w:rsidP="004C40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40F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Место проведения: </w:t>
      </w:r>
      <w:r w:rsidRPr="004C40F7">
        <w:rPr>
          <w:rFonts w:ascii="Times New Roman" w:eastAsia="Calibri" w:hAnsi="Times New Roman" w:cs="Times New Roman"/>
          <w:sz w:val="24"/>
          <w:szCs w:val="24"/>
        </w:rPr>
        <w:t>МБДОУ «Металлурговский детский сад №1» комбинированного вида</w:t>
      </w:r>
    </w:p>
    <w:p w:rsidR="004C40F7" w:rsidRPr="004C40F7" w:rsidRDefault="004C40F7" w:rsidP="004C40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40F7">
        <w:rPr>
          <w:rFonts w:ascii="Times New Roman" w:eastAsia="Calibri" w:hAnsi="Times New Roman" w:cs="Times New Roman"/>
          <w:b/>
          <w:sz w:val="24"/>
          <w:szCs w:val="24"/>
        </w:rPr>
        <w:t xml:space="preserve">Время проведения: </w:t>
      </w:r>
      <w:r w:rsidRPr="004C40F7">
        <w:rPr>
          <w:rFonts w:ascii="Times New Roman" w:eastAsia="Calibri" w:hAnsi="Times New Roman" w:cs="Times New Roman"/>
          <w:sz w:val="24"/>
          <w:szCs w:val="24"/>
        </w:rPr>
        <w:t>10.30 – 13.00</w:t>
      </w:r>
    </w:p>
    <w:p w:rsidR="004C40F7" w:rsidRPr="004C40F7" w:rsidRDefault="004C40F7" w:rsidP="004C40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40F7">
        <w:rPr>
          <w:rFonts w:ascii="Times New Roman" w:eastAsia="Calibri" w:hAnsi="Times New Roman" w:cs="Times New Roman"/>
          <w:b/>
          <w:sz w:val="24"/>
          <w:szCs w:val="24"/>
        </w:rPr>
        <w:t>Руководители: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C40F7">
        <w:rPr>
          <w:rFonts w:ascii="Times New Roman" w:eastAsia="Calibri" w:hAnsi="Times New Roman" w:cs="Times New Roman"/>
          <w:sz w:val="24"/>
          <w:szCs w:val="24"/>
        </w:rPr>
        <w:t>Важенцева</w:t>
      </w:r>
      <w:proofErr w:type="spellEnd"/>
      <w:r w:rsidRPr="004C40F7">
        <w:rPr>
          <w:rFonts w:ascii="Times New Roman" w:eastAsia="Calibri" w:hAnsi="Times New Roman" w:cs="Times New Roman"/>
          <w:sz w:val="24"/>
          <w:szCs w:val="24"/>
        </w:rPr>
        <w:t xml:space="preserve"> Галина Владимировна, методист МБОУ ДПО «Информационно-методического центра Новокузнецкого  муниципального района»</w:t>
      </w:r>
    </w:p>
    <w:p w:rsidR="004C40F7" w:rsidRPr="004C40F7" w:rsidRDefault="004C40F7" w:rsidP="004C40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40F7">
        <w:rPr>
          <w:rFonts w:ascii="Times New Roman" w:eastAsia="Calibri" w:hAnsi="Times New Roman" w:cs="Times New Roman"/>
          <w:sz w:val="24"/>
          <w:szCs w:val="24"/>
        </w:rPr>
        <w:t>Лопасова Ирина Александровна, педагог дополнительного образования МБДОУ «Металлурговский детский сад №1» комбинированного вида</w:t>
      </w:r>
    </w:p>
    <w:p w:rsidR="004C40F7" w:rsidRPr="004C40F7" w:rsidRDefault="004C40F7" w:rsidP="004C40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40F7">
        <w:rPr>
          <w:rFonts w:ascii="Times New Roman" w:eastAsia="Calibri" w:hAnsi="Times New Roman" w:cs="Times New Roman"/>
          <w:b/>
          <w:sz w:val="24"/>
          <w:szCs w:val="24"/>
        </w:rPr>
        <w:t>Регистрация участников РМО:</w:t>
      </w:r>
      <w:r w:rsidRPr="004C40F7">
        <w:rPr>
          <w:rFonts w:ascii="Times New Roman" w:eastAsia="Calibri" w:hAnsi="Times New Roman" w:cs="Times New Roman"/>
          <w:sz w:val="24"/>
          <w:szCs w:val="24"/>
        </w:rPr>
        <w:t xml:space="preserve"> 10.30 – 10.40. Чайная пауза.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3353"/>
      </w:tblGrid>
      <w:tr w:rsidR="004C40F7" w:rsidRPr="004C40F7" w:rsidTr="00B972E7">
        <w:tc>
          <w:tcPr>
            <w:tcW w:w="81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4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C4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4C40F7" w:rsidRPr="004C40F7" w:rsidRDefault="004C40F7" w:rsidP="004C40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353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ФИО, должность, место работы</w:t>
            </w:r>
          </w:p>
        </w:tc>
      </w:tr>
      <w:tr w:rsidR="004C40F7" w:rsidRPr="004C40F7" w:rsidTr="00B972E7">
        <w:tc>
          <w:tcPr>
            <w:tcW w:w="81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семинара. </w:t>
            </w:r>
          </w:p>
        </w:tc>
        <w:tc>
          <w:tcPr>
            <w:tcW w:w="3353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Важ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методист МБДОУ ДПО «ИМЦ </w:t>
            </w:r>
            <w:proofErr w:type="spellStart"/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Новокуз</w:t>
            </w:r>
            <w:proofErr w:type="spellEnd"/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.  р-на»</w:t>
            </w:r>
          </w:p>
        </w:tc>
      </w:tr>
      <w:tr w:rsidR="004C40F7" w:rsidRPr="004C40F7" w:rsidTr="00B972E7">
        <w:tc>
          <w:tcPr>
            <w:tcW w:w="81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Упражнение приветствие</w:t>
            </w:r>
            <w:r w:rsidRPr="004C40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настрой на совместную деятельность </w:t>
            </w:r>
            <w:r w:rsidRPr="004C40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«А это Я!»</w:t>
            </w:r>
          </w:p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Лопасова И.А., педагог доп. обр. МБДОУ «Металлурговский детский сад №1»</w:t>
            </w:r>
          </w:p>
        </w:tc>
      </w:tr>
      <w:tr w:rsidR="004C40F7" w:rsidRPr="004C40F7" w:rsidTr="00B972E7">
        <w:tc>
          <w:tcPr>
            <w:tcW w:w="81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</w:t>
            </w:r>
            <w:r w:rsidRPr="004C4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«Дидактической игры в развитии изобразительного творчества детей»</w:t>
            </w:r>
          </w:p>
        </w:tc>
        <w:tc>
          <w:tcPr>
            <w:tcW w:w="3353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Лопасова И.А., педагог доп. обр. МБДОУ «Металлурговский детский сад №1»</w:t>
            </w:r>
          </w:p>
        </w:tc>
      </w:tr>
      <w:tr w:rsidR="004C40F7" w:rsidRPr="004C40F7" w:rsidTr="00B972E7">
        <w:tc>
          <w:tcPr>
            <w:tcW w:w="81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игры - упражнения на развитие воображения, фантазии.</w:t>
            </w:r>
          </w:p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Лопасова И.А., педагог доп. обр. МБДОУ «Металлурговский детский сад №1»</w:t>
            </w:r>
          </w:p>
        </w:tc>
      </w:tr>
      <w:tr w:rsidR="004C40F7" w:rsidRPr="004C40F7" w:rsidTr="00B972E7">
        <w:tc>
          <w:tcPr>
            <w:tcW w:w="81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Ярмарка идей. </w:t>
            </w: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 w:rsidRPr="004C4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 на </w:t>
            </w:r>
            <w:proofErr w:type="spellStart"/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цветовосприятие</w:t>
            </w:r>
            <w:proofErr w:type="spellEnd"/>
          </w:p>
        </w:tc>
        <w:tc>
          <w:tcPr>
            <w:tcW w:w="3353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Юстус</w:t>
            </w:r>
            <w:proofErr w:type="spellEnd"/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С. воспитатель </w:t>
            </w:r>
          </w:p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МБДОУ «Металлурговский детский сад №1»</w:t>
            </w:r>
          </w:p>
        </w:tc>
      </w:tr>
      <w:tr w:rsidR="004C40F7" w:rsidRPr="004C40F7" w:rsidTr="00B972E7">
        <w:tc>
          <w:tcPr>
            <w:tcW w:w="81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Ярмарка идей. </w:t>
            </w: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 игры «Чудесные шары»</w:t>
            </w:r>
          </w:p>
        </w:tc>
        <w:tc>
          <w:tcPr>
            <w:tcW w:w="3353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Латышева Ю.А. воспитатель МБДОУ «</w:t>
            </w:r>
            <w:proofErr w:type="spellStart"/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Чистогорский</w:t>
            </w:r>
            <w:proofErr w:type="spellEnd"/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№1»</w:t>
            </w:r>
          </w:p>
        </w:tc>
      </w:tr>
      <w:tr w:rsidR="004C40F7" w:rsidRPr="004C40F7" w:rsidTr="00B972E7">
        <w:tc>
          <w:tcPr>
            <w:tcW w:w="81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Ярмарка идей. </w:t>
            </w: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Лепбук «Нетрадиционные техники рисования</w:t>
            </w:r>
            <w:r w:rsidRPr="004C4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353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 МБДОУ «</w:t>
            </w:r>
            <w:proofErr w:type="spellStart"/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Степновский</w:t>
            </w:r>
            <w:proofErr w:type="spellEnd"/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детский  сад» </w:t>
            </w:r>
            <w:proofErr w:type="spellStart"/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Экимашева</w:t>
            </w:r>
            <w:proofErr w:type="spellEnd"/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4C40F7" w:rsidRPr="004C40F7" w:rsidTr="00B972E7">
        <w:tc>
          <w:tcPr>
            <w:tcW w:w="81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Ярмарка идей. </w:t>
            </w: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картина из камней и акрила</w:t>
            </w:r>
          </w:p>
        </w:tc>
        <w:tc>
          <w:tcPr>
            <w:tcW w:w="3353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Воспитатель, педагога доп. образов Кавериной А.В. МБДОУ «</w:t>
            </w:r>
            <w:proofErr w:type="spellStart"/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Куртуковского</w:t>
            </w:r>
            <w:proofErr w:type="spellEnd"/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сада».</w:t>
            </w:r>
          </w:p>
        </w:tc>
      </w:tr>
      <w:tr w:rsidR="004C40F7" w:rsidRPr="004C40F7" w:rsidTr="00B972E7">
        <w:tc>
          <w:tcPr>
            <w:tcW w:w="81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F7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 Отъезд</w:t>
            </w:r>
          </w:p>
        </w:tc>
        <w:tc>
          <w:tcPr>
            <w:tcW w:w="3353" w:type="dxa"/>
          </w:tcPr>
          <w:p w:rsidR="004C40F7" w:rsidRPr="004C40F7" w:rsidRDefault="004C40F7" w:rsidP="004C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67ED8" w:rsidRDefault="00667ED8" w:rsidP="004C40F7"/>
    <w:sectPr w:rsidR="00667ED8" w:rsidSect="004C40F7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F7"/>
    <w:rsid w:val="004C40F7"/>
    <w:rsid w:val="0066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40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C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40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C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2021-07-01T06:56:00Z</dcterms:created>
  <dcterms:modified xsi:type="dcterms:W3CDTF">2021-07-01T07:01:00Z</dcterms:modified>
</cp:coreProperties>
</file>