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98BD" w14:textId="6BEA901B" w:rsidR="00100028" w:rsidRPr="004922EF" w:rsidRDefault="00100028" w:rsidP="00100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922EF">
        <w:rPr>
          <w:rFonts w:ascii="Times New Roman" w:eastAsia="Times New Roman" w:hAnsi="Times New Roman" w:cs="Times New Roman"/>
          <w:sz w:val="40"/>
          <w:szCs w:val="40"/>
          <w:lang w:eastAsia="ru-RU"/>
        </w:rPr>
        <w:t>План работы районного методического объединения учителей истории и обществознания на 2022 – 2023 учебный год</w:t>
      </w:r>
    </w:p>
    <w:p w14:paraId="0134E29B" w14:textId="77777777" w:rsidR="00100028" w:rsidRPr="004922EF" w:rsidRDefault="00100028" w:rsidP="00BB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B5BB71" w14:textId="4FF0108D" w:rsidR="00BB3577" w:rsidRPr="004922EF" w:rsidRDefault="00BB3577" w:rsidP="00BB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63B9C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</w:t>
      </w:r>
      <w:r w:rsidR="00C21A74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2022 – 2023 учебном году </w:t>
      </w:r>
      <w:r w:rsidR="00163B9C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непрерывного профессионального развития и роста профессиональной компетентности педагогов, обеспечивающих повышение качества образования в Новокузнецком муниципальном районе, за счет повышения педагогического и профессионального мастерства, овладения профессиональными компетенциями; совершенствования форм, методов и средств обучения; совершенствования педагогических технологий и внедрения современных</w:t>
      </w:r>
      <w:r w:rsidR="008C7173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обучения.</w:t>
      </w:r>
    </w:p>
    <w:p w14:paraId="067AB28D" w14:textId="4F42E2F5" w:rsidR="00163B9C" w:rsidRPr="004922EF" w:rsidRDefault="00163B9C" w:rsidP="00100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5B172FB" w14:textId="7A3D819C" w:rsidR="00BB3577" w:rsidRPr="004922EF" w:rsidRDefault="00BB3577" w:rsidP="00BB35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РМО:</w:t>
      </w: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A22E4B" w14:textId="1DDFDB77" w:rsidR="008C7173" w:rsidRPr="004922EF" w:rsidRDefault="008C7173" w:rsidP="003149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7F4147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анкетирования педагогических работников на предмет выявления затруднений предметных</w:t>
      </w:r>
      <w:r w:rsidR="00314965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4147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компетенций </w:t>
      </w:r>
      <w:r w:rsidR="00C21A74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F4147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 методической помощи</w:t>
      </w:r>
      <w:r w:rsidR="00314965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3A0F17" w14:textId="63A2D284" w:rsidR="00314965" w:rsidRPr="004922EF" w:rsidRDefault="00314965" w:rsidP="003149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квалификации учителя для осуществления качественного образования средствами обобщения и распространения положительного педагогического опыта учителей истории и обществознания;</w:t>
      </w:r>
    </w:p>
    <w:p w14:paraId="73052FB4" w14:textId="4444C984" w:rsidR="00314965" w:rsidRPr="004922EF" w:rsidRDefault="00314965" w:rsidP="0031496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предметных компетенций у педагогов, через современные активные формы, методы и средства</w:t>
      </w:r>
      <w:r w:rsidR="008B334B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14:paraId="15D5A462" w14:textId="3776D4AD" w:rsidR="00BB3577" w:rsidRPr="004922EF" w:rsidRDefault="00C21A74" w:rsidP="00C21A74">
      <w:pPr>
        <w:tabs>
          <w:tab w:val="left" w:pos="99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3577" w:rsidRPr="0049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 РМО:</w:t>
      </w:r>
    </w:p>
    <w:p w14:paraId="400FF9C6" w14:textId="77777777" w:rsidR="00BB3577" w:rsidRPr="004922EF" w:rsidRDefault="00BB3577" w:rsidP="00BB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Аналитическая деятельность:</w:t>
      </w:r>
    </w:p>
    <w:p w14:paraId="3FEE0748" w14:textId="56BC5607" w:rsidR="00BB3577" w:rsidRPr="004922EF" w:rsidRDefault="00BB3577" w:rsidP="00BB3577">
      <w:pPr>
        <w:numPr>
          <w:ilvl w:val="0"/>
          <w:numId w:val="3"/>
        </w:numPr>
        <w:spacing w:before="30" w:after="30" w:line="240" w:lineRule="auto"/>
        <w:ind w:left="1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методической деятельности за 2021-2022 учебный год и планирование на 2022-2023 учебный год;</w:t>
      </w:r>
    </w:p>
    <w:p w14:paraId="1BBBF64B" w14:textId="3D0F1F7E" w:rsidR="00BB3577" w:rsidRPr="004922EF" w:rsidRDefault="00BB3577" w:rsidP="00BB3577">
      <w:pPr>
        <w:numPr>
          <w:ilvl w:val="0"/>
          <w:numId w:val="3"/>
        </w:numPr>
        <w:spacing w:before="30" w:after="30" w:line="240" w:lineRule="auto"/>
        <w:ind w:left="15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педагогов с целью </w:t>
      </w:r>
      <w:r w:rsidR="008B334B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им методической помощи.</w:t>
      </w:r>
    </w:p>
    <w:p w14:paraId="14E45B50" w14:textId="77777777" w:rsidR="00BB3577" w:rsidRPr="004922EF" w:rsidRDefault="00BB3577" w:rsidP="00BB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Информационная деятельность:</w:t>
      </w:r>
    </w:p>
    <w:p w14:paraId="178FCB28" w14:textId="77777777" w:rsidR="00BB3577" w:rsidRPr="004922EF" w:rsidRDefault="00BB3577" w:rsidP="00BB3577">
      <w:pPr>
        <w:numPr>
          <w:ilvl w:val="0"/>
          <w:numId w:val="4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14:paraId="1880087D" w14:textId="6FAF9A79" w:rsidR="00C21A74" w:rsidRPr="004922EF" w:rsidRDefault="00C21A74" w:rsidP="00070D90">
      <w:pPr>
        <w:numPr>
          <w:ilvl w:val="0"/>
          <w:numId w:val="4"/>
        </w:numPr>
        <w:shd w:val="clear" w:color="auto" w:fill="FFFFFF"/>
        <w:spacing w:before="30"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информирование педагогов о курсовой подготовке, методических мероприятиях (семинарах, совещаниях, конфер</w:t>
      </w:r>
      <w:r w:rsidR="008B334B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енциях, открытых уроках и т.д.).</w:t>
      </w:r>
    </w:p>
    <w:p w14:paraId="54B2EF47" w14:textId="1DF69A09" w:rsidR="00BB3577" w:rsidRPr="004922EF" w:rsidRDefault="00BB3577" w:rsidP="00C21A74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Организационная методическая деятельность:</w:t>
      </w:r>
    </w:p>
    <w:p w14:paraId="5C62B18F" w14:textId="067C7C54" w:rsidR="00BB3577" w:rsidRPr="004922EF" w:rsidRDefault="00BB3577" w:rsidP="00DF1D5F">
      <w:pPr>
        <w:numPr>
          <w:ilvl w:val="0"/>
          <w:numId w:val="5"/>
        </w:numPr>
        <w:shd w:val="clear" w:color="auto" w:fill="FFFFFF"/>
        <w:spacing w:before="30"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затруднений, методическое сопровождение и оказание</w:t>
      </w:r>
      <w:r w:rsidR="007341F2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34B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помощи педагогам.</w:t>
      </w:r>
    </w:p>
    <w:p w14:paraId="591EC4F2" w14:textId="70348B96" w:rsidR="00BB3577" w:rsidRPr="004922EF" w:rsidRDefault="00BB3577" w:rsidP="00070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Консультативная деятельность:</w:t>
      </w:r>
      <w:r w:rsidR="00070D90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76635E" w14:textId="3BFFEEB9" w:rsidR="00BB3577" w:rsidRPr="004922EF" w:rsidRDefault="00BB3577" w:rsidP="00BB3577">
      <w:pPr>
        <w:numPr>
          <w:ilvl w:val="0"/>
          <w:numId w:val="7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</w:t>
      </w:r>
      <w:r w:rsidR="008B334B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педагогической деятельности.</w:t>
      </w:r>
    </w:p>
    <w:p w14:paraId="34CEC366" w14:textId="77777777" w:rsidR="00BB3577" w:rsidRPr="004922EF" w:rsidRDefault="00BB3577" w:rsidP="00BB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Организационная деятельность:</w:t>
      </w:r>
    </w:p>
    <w:p w14:paraId="7B2AE702" w14:textId="4278BF31" w:rsidR="00BB3577" w:rsidRPr="004922EF" w:rsidRDefault="00BB3577" w:rsidP="00561BE4">
      <w:pPr>
        <w:pStyle w:val="a3"/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РМО</w:t>
      </w:r>
      <w:r w:rsidR="00070D90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предметных олимпиад;</w:t>
      </w:r>
    </w:p>
    <w:p w14:paraId="37ED3874" w14:textId="022166B0" w:rsidR="00BB3577" w:rsidRPr="004922EF" w:rsidRDefault="00BB3577" w:rsidP="00BB357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РМО, семинарах из опыта работы педагогов по различным аспектам педагогической деятельности;</w:t>
      </w:r>
    </w:p>
    <w:p w14:paraId="229B9661" w14:textId="6493300B" w:rsidR="00BB3577" w:rsidRPr="004922EF" w:rsidRDefault="00BB3577" w:rsidP="00BB357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семинарах, вебинарах, научно-практических конференциях</w:t>
      </w:r>
      <w:r w:rsidR="00C21A74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конкурсах </w:t>
      </w:r>
      <w:r w:rsidR="00070D90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="00C21A74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 различного уровня</w:t>
      </w: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E4D1B8" w14:textId="77777777" w:rsidR="00BB3577" w:rsidRPr="004922EF" w:rsidRDefault="00BB3577" w:rsidP="00BB357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повышение квалификации педагогов на курсах;</w:t>
      </w:r>
    </w:p>
    <w:p w14:paraId="764E4872" w14:textId="77777777" w:rsidR="00BB3577" w:rsidRPr="004922EF" w:rsidRDefault="00BB3577" w:rsidP="00BB3577">
      <w:pPr>
        <w:numPr>
          <w:ilvl w:val="0"/>
          <w:numId w:val="8"/>
        </w:numPr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аттестации педагогическими работниками.</w:t>
      </w:r>
    </w:p>
    <w:p w14:paraId="343E3DFE" w14:textId="77777777" w:rsidR="00BB3577" w:rsidRPr="004922EF" w:rsidRDefault="00BB3577" w:rsidP="00BB3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и формы деятельности РМО:</w:t>
      </w:r>
    </w:p>
    <w:p w14:paraId="0472A563" w14:textId="2419F07E" w:rsidR="00BB3577" w:rsidRPr="004922EF" w:rsidRDefault="00BB3577" w:rsidP="00BB3577">
      <w:pPr>
        <w:numPr>
          <w:ilvl w:val="0"/>
          <w:numId w:val="9"/>
        </w:numPr>
        <w:spacing w:before="30" w:after="30" w:line="240" w:lineRule="auto"/>
        <w:ind w:left="15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распространение</w:t>
      </w:r>
      <w:r w:rsidR="00C21A74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учителей, через </w:t>
      </w: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C21A74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мастер- классов, проведение показательных открытых уроков в рамках системно-</w:t>
      </w:r>
      <w:proofErr w:type="spellStart"/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подхода;</w:t>
      </w:r>
    </w:p>
    <w:p w14:paraId="45D36389" w14:textId="029BD0B8" w:rsidR="00BB3577" w:rsidRPr="004922EF" w:rsidRDefault="00070D90" w:rsidP="00BB3577">
      <w:pPr>
        <w:numPr>
          <w:ilvl w:val="0"/>
          <w:numId w:val="10"/>
        </w:numPr>
        <w:spacing w:before="30" w:after="3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3577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организация, проведение </w:t>
      </w:r>
      <w:r w:rsidR="00C21A74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анализ результатов </w:t>
      </w:r>
      <w:r w:rsidR="00BB3577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олимпиад;</w:t>
      </w:r>
    </w:p>
    <w:p w14:paraId="2A752D73" w14:textId="53D26967" w:rsidR="00BB3577" w:rsidRPr="004922EF" w:rsidRDefault="00070D90" w:rsidP="00070D90">
      <w:pPr>
        <w:spacing w:before="30" w:after="30" w:line="240" w:lineRule="auto"/>
        <w:ind w:left="851" w:hanging="13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•</w:t>
      </w: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консультирование педагогов</w:t>
      </w:r>
      <w:r w:rsidR="008B334B"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95C579" w14:textId="77777777" w:rsidR="008B334B" w:rsidRPr="004922EF" w:rsidRDefault="008B334B" w:rsidP="008B334B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5C81F" w14:textId="42C57951" w:rsidR="00070D90" w:rsidRPr="004922EF" w:rsidRDefault="008B334B" w:rsidP="008B334B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– сетка работы РМО на 2022-2023 учебный год</w:t>
      </w:r>
    </w:p>
    <w:p w14:paraId="6C5D5DFB" w14:textId="27A307CC" w:rsidR="00BB3577" w:rsidRPr="004922EF" w:rsidRDefault="008B334B" w:rsidP="00BB357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tbl>
      <w:tblPr>
        <w:tblW w:w="15590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8312"/>
        <w:gridCol w:w="1319"/>
        <w:gridCol w:w="5429"/>
      </w:tblGrid>
      <w:tr w:rsidR="00BB3577" w:rsidRPr="004922EF" w14:paraId="51CD600C" w14:textId="77777777" w:rsidTr="000C5D7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EB51C8" w14:textId="77777777" w:rsidR="00BB3577" w:rsidRPr="004922EF" w:rsidRDefault="00BB3577" w:rsidP="00BB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D3933" w14:textId="77777777" w:rsidR="00BB3577" w:rsidRPr="004922EF" w:rsidRDefault="00BB3577" w:rsidP="00BB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Мероприятия, форма проведения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847AC" w14:textId="77777777" w:rsidR="00BB3577" w:rsidRPr="004922EF" w:rsidRDefault="00BB3577" w:rsidP="00BB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26BC5" w14:textId="77777777" w:rsidR="00BB3577" w:rsidRPr="004922EF" w:rsidRDefault="00BB3577" w:rsidP="00BB3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BB3577" w:rsidRPr="004922EF" w14:paraId="03279478" w14:textId="77777777" w:rsidTr="000C5D7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EA9363" w14:textId="77777777" w:rsidR="00BB3577" w:rsidRPr="004922EF" w:rsidRDefault="00BB3577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194889" w14:textId="77777777" w:rsidR="00001083" w:rsidRPr="004922EF" w:rsidRDefault="00BB3577" w:rsidP="000C5D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РМО №1</w:t>
            </w:r>
            <w:r w:rsidR="000C5D73" w:rsidRPr="004922EF">
              <w:t xml:space="preserve"> </w:t>
            </w:r>
            <w:r w:rsidR="000C5D73"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«Актуальные вопросы и проблемы перехода на обновленные ФГОС в Новокузнецком муниципальном районе» </w:t>
            </w:r>
          </w:p>
          <w:p w14:paraId="4EEE2BA7" w14:textId="2A6CF5AA" w:rsidR="000C5D73" w:rsidRPr="004922EF" w:rsidRDefault="000C5D73" w:rsidP="000C5D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«Планирование и организация методической работы на 2022-2023 учебный год»</w:t>
            </w:r>
            <w:bookmarkStart w:id="0" w:name="_GoBack"/>
            <w:bookmarkEnd w:id="0"/>
          </w:p>
          <w:p w14:paraId="60815EAC" w14:textId="16FC40A6" w:rsidR="00BB3577" w:rsidRPr="004922EF" w:rsidRDefault="000C5D73" w:rsidP="000C5D73">
            <w:pPr>
              <w:numPr>
                <w:ilvl w:val="0"/>
                <w:numId w:val="11"/>
              </w:numPr>
              <w:tabs>
                <w:tab w:val="clear" w:pos="1494"/>
                <w:tab w:val="num" w:pos="485"/>
              </w:tabs>
              <w:spacing w:before="100" w:beforeAutospacing="1" w:after="100" w:afterAutospacing="1" w:line="240" w:lineRule="auto"/>
              <w:ind w:left="34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BB3577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BB3577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 методического объединения учителей истории и </w:t>
            </w: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обществознания за</w:t>
            </w:r>
            <w:r w:rsidR="00BB3577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2021-202</w:t>
            </w:r>
            <w:r w:rsidR="007341F2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203E7448" w14:textId="245D24EE" w:rsidR="00BB3577" w:rsidRPr="004922EF" w:rsidRDefault="000C5D73" w:rsidP="000C5D73">
            <w:pPr>
              <w:numPr>
                <w:ilvl w:val="0"/>
                <w:numId w:val="11"/>
              </w:numPr>
              <w:tabs>
                <w:tab w:val="clear" w:pos="1494"/>
                <w:tab w:val="num" w:pos="485"/>
              </w:tabs>
              <w:spacing w:before="100" w:beforeAutospacing="1" w:after="100" w:afterAutospacing="1" w:line="240" w:lineRule="auto"/>
              <w:ind w:left="34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и утверждение плана </w:t>
            </w:r>
            <w:r w:rsidR="00BB3577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районного методического объединения учителей истории и обществознания на 202</w:t>
            </w:r>
            <w:r w:rsidR="007341F2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B3577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341F2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B3577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</w:t>
            </w:r>
          </w:p>
          <w:p w14:paraId="7CE4F438" w14:textId="77777777" w:rsidR="000C5D73" w:rsidRPr="004922EF" w:rsidRDefault="000C5D73" w:rsidP="000C5D73">
            <w:pPr>
              <w:numPr>
                <w:ilvl w:val="0"/>
                <w:numId w:val="11"/>
              </w:numPr>
              <w:tabs>
                <w:tab w:val="clear" w:pos="1494"/>
                <w:tab w:val="num" w:pos="485"/>
              </w:tabs>
              <w:spacing w:before="100" w:beforeAutospacing="1" w:after="100" w:afterAutospacing="1" w:line="240" w:lineRule="auto"/>
              <w:ind w:left="34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КРИПКиПРО «Преподавание истории и обществознания в 2022-2023 учебном году»</w:t>
            </w:r>
          </w:p>
          <w:p w14:paraId="5FB4F608" w14:textId="205A6579" w:rsidR="000C5D73" w:rsidRPr="004922EF" w:rsidRDefault="004922EF" w:rsidP="000C5D73">
            <w:pPr>
              <w:numPr>
                <w:ilvl w:val="0"/>
                <w:numId w:val="11"/>
              </w:numPr>
              <w:tabs>
                <w:tab w:val="clear" w:pos="1494"/>
                <w:tab w:val="num" w:pos="485"/>
              </w:tabs>
              <w:spacing w:before="100" w:beforeAutospacing="1" w:after="100" w:afterAutospacing="1" w:line="240" w:lineRule="auto"/>
              <w:ind w:left="34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</w:t>
            </w:r>
            <w:r w:rsidR="000C5D73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в контексте обновленных ФГОС</w:t>
            </w:r>
          </w:p>
          <w:p w14:paraId="00DE0C7B" w14:textId="77777777" w:rsidR="000C5D73" w:rsidRPr="004922EF" w:rsidRDefault="000C5D73" w:rsidP="000C5D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DDB740" w14:textId="3B75D6F6" w:rsidR="00BB3577" w:rsidRPr="004922EF" w:rsidRDefault="000C5D73" w:rsidP="000C5D73">
            <w:pPr>
              <w:numPr>
                <w:ilvl w:val="0"/>
                <w:numId w:val="11"/>
              </w:numPr>
              <w:tabs>
                <w:tab w:val="clear" w:pos="1494"/>
                <w:tab w:val="num" w:pos="485"/>
              </w:tabs>
              <w:spacing w:before="100" w:beforeAutospacing="1" w:after="100" w:afterAutospacing="1" w:line="240" w:lineRule="auto"/>
              <w:ind w:left="343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Электронное учебное пособие по истории Кузбасса как ресурс проектной и исследовательской работы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BEFD5" w14:textId="1FED96BC" w:rsidR="00BB3577" w:rsidRPr="004922EF" w:rsidRDefault="00BB3577" w:rsidP="00492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45E46" w14:textId="77777777" w:rsidR="007341F2" w:rsidRPr="004922EF" w:rsidRDefault="007341F2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5DF7B2E" w14:textId="77777777" w:rsidR="007341F2" w:rsidRPr="004922EF" w:rsidRDefault="007341F2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A172D0C" w14:textId="77777777" w:rsidR="000C5D73" w:rsidRPr="004922EF" w:rsidRDefault="000C5D73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A0E03E" w14:textId="77777777" w:rsidR="000C5D73" w:rsidRPr="004922EF" w:rsidRDefault="000C5D73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686BB" w14:textId="77777777" w:rsidR="000C5D73" w:rsidRPr="004922EF" w:rsidRDefault="000C5D73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91FC09" w14:textId="77777777" w:rsidR="000C5D73" w:rsidRPr="004922EF" w:rsidRDefault="000C5D73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692A49" w14:textId="77777777" w:rsidR="000C5D73" w:rsidRPr="004922EF" w:rsidRDefault="000C5D73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3E5737" w14:textId="18E89A7C" w:rsidR="00100028" w:rsidRPr="004922EF" w:rsidRDefault="007341F2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Нигматуллина Л.А</w:t>
            </w:r>
            <w:r w:rsidR="000C5D73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="00BB3577" w:rsidRPr="00492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РМО</w:t>
            </w:r>
          </w:p>
          <w:p w14:paraId="4C04AFDF" w14:textId="77777777" w:rsidR="000C5D73" w:rsidRPr="004922EF" w:rsidRDefault="000C5D73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D33693" w14:textId="2E7B51FA" w:rsidR="007341F2" w:rsidRPr="004922EF" w:rsidRDefault="007341F2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Сапунчик Е. А.</w:t>
            </w:r>
            <w:r w:rsidR="000C5D73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</w:t>
            </w: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етодист ИМЦ</w:t>
            </w:r>
          </w:p>
          <w:p w14:paraId="110E1FB0" w14:textId="77777777" w:rsidR="000C5D73" w:rsidRPr="004922EF" w:rsidRDefault="000C5D73" w:rsidP="000C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8A38A6" w14:textId="77777777" w:rsidR="000C5D73" w:rsidRPr="004922EF" w:rsidRDefault="000C5D73" w:rsidP="000C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B4D45B" w14:textId="0F959068" w:rsidR="000C5D73" w:rsidRPr="004922EF" w:rsidRDefault="000C5D73" w:rsidP="000C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Лобцова Е.А., учитель истории и обществ</w:t>
            </w:r>
            <w:r w:rsidR="0073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ознания МБОУ «Чистогорская СОШ»</w:t>
            </w:r>
          </w:p>
          <w:p w14:paraId="7FE1C59C" w14:textId="34B4E4A8" w:rsidR="000C5D73" w:rsidRPr="004922EF" w:rsidRDefault="000C5D73" w:rsidP="000C5D73">
            <w:pPr>
              <w:spacing w:after="0" w:line="240" w:lineRule="auto"/>
              <w:rPr>
                <w:sz w:val="24"/>
                <w:szCs w:val="24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Слесарева А.Р., учитель истории и обществознания МАОУ «Металлурговская СОШ»</w:t>
            </w:r>
            <w:r w:rsidRPr="004922EF">
              <w:rPr>
                <w:sz w:val="24"/>
                <w:szCs w:val="24"/>
              </w:rPr>
              <w:t xml:space="preserve"> </w:t>
            </w:r>
          </w:p>
          <w:p w14:paraId="38F71E6B" w14:textId="77777777" w:rsidR="00EC3544" w:rsidRDefault="00EC3544" w:rsidP="000C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CB990" w14:textId="7500C0F3" w:rsidR="00473E84" w:rsidRPr="004922EF" w:rsidRDefault="000C5D73" w:rsidP="000C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Макарцева Т.И., учитель истории и обществознания “Тальжинская ООШ”</w:t>
            </w:r>
          </w:p>
        </w:tc>
      </w:tr>
      <w:tr w:rsidR="00BB3577" w:rsidRPr="004922EF" w14:paraId="5EF5D9E8" w14:textId="77777777" w:rsidTr="000C5D7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B393B" w14:textId="77777777" w:rsidR="00BB3577" w:rsidRPr="004922EF" w:rsidRDefault="00BB3577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AC4A8" w14:textId="5C81EC17" w:rsidR="00100028" w:rsidRPr="004922EF" w:rsidRDefault="00BB3577" w:rsidP="00100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РМО №2: </w:t>
            </w:r>
            <w:r w:rsidR="00DF7383" w:rsidRPr="004922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DF7383"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«Совершенствование профессионального мастерства педагогов</w:t>
            </w:r>
            <w:r w:rsidR="00100028"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целью повышения качества</w:t>
            </w:r>
            <w:r w:rsidR="00DF7383"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0028"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  <w:r w:rsidR="00100028" w:rsidRPr="004922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14:paraId="226F4468" w14:textId="36671170" w:rsidR="00BB3577" w:rsidRPr="004922EF" w:rsidRDefault="00BB3577" w:rsidP="00BB3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E2724D" w14:textId="225324F3" w:rsidR="007341F2" w:rsidRPr="004922EF" w:rsidRDefault="007341F2" w:rsidP="00085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3EC65B" w14:textId="7A694568" w:rsidR="00E405CA" w:rsidRPr="004922EF" w:rsidRDefault="00085EB6" w:rsidP="008B334B">
            <w:pPr>
              <w:spacing w:after="0" w:line="240" w:lineRule="auto"/>
              <w:ind w:firstLin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341F2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05CA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работы учащихся с низкой успеваемостью и </w:t>
            </w:r>
            <w:r w:rsidR="008B334B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низкой мотивацией </w:t>
            </w:r>
            <w:r w:rsidR="00E405CA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подготовке к </w:t>
            </w:r>
            <w:r w:rsidR="00871719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</w:t>
            </w:r>
            <w:r w:rsidR="00E405CA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ВПР на уроках</w:t>
            </w:r>
            <w:r w:rsidR="00815638" w:rsidRPr="004922EF">
              <w:t xml:space="preserve"> </w:t>
            </w:r>
            <w:r w:rsidR="0073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 и обществознания</w:t>
            </w:r>
          </w:p>
          <w:p w14:paraId="2659CFBA" w14:textId="01F78720" w:rsidR="004A5090" w:rsidRPr="004922EF" w:rsidRDefault="00085EB6" w:rsidP="004A5090">
            <w:pPr>
              <w:spacing w:after="0" w:line="240" w:lineRule="auto"/>
              <w:ind w:left="-8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AD71AF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AD71AF" w:rsidRPr="00492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с исторической картой с целью углубления </w:t>
            </w:r>
            <w:proofErr w:type="gramStart"/>
            <w:r w:rsidR="00AD71AF" w:rsidRPr="00492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знаний</w:t>
            </w:r>
            <w:proofErr w:type="gramEnd"/>
            <w:r w:rsidR="00AD71AF" w:rsidRPr="004922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 об историческом пространстве</w:t>
            </w:r>
            <w:r w:rsidR="00AD71AF" w:rsidRPr="004922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A5090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рекомендации по использованию картографических материалов в процессе преподавания учебного предмета «История»</w:t>
            </w:r>
          </w:p>
          <w:p w14:paraId="5730B50F" w14:textId="09391C6E" w:rsidR="00BB3577" w:rsidRPr="004922EF" w:rsidRDefault="00085EB6" w:rsidP="004A5090">
            <w:pPr>
              <w:spacing w:after="0" w:line="240" w:lineRule="auto"/>
              <w:ind w:left="-8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5090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Методические рекомендации по организации работы с разными видами текстов и статистической информацией на уроках обществознания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A0FEA" w14:textId="0FE1D0C4" w:rsidR="00BB3577" w:rsidRDefault="00EC3544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BB3577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  <w:p w14:paraId="029EEA1A" w14:textId="696C0D08" w:rsidR="00EC3544" w:rsidRPr="00EC3544" w:rsidRDefault="00EC3544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C35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рамках Единого </w:t>
            </w:r>
            <w:proofErr w:type="spellStart"/>
            <w:r w:rsidRPr="00EC35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метод.дня</w:t>
            </w:r>
            <w:proofErr w:type="spellEnd"/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13CCC" w14:textId="622D7B42" w:rsidR="00BB3577" w:rsidRPr="004922EF" w:rsidRDefault="004922EF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D7C48BF" w14:textId="77777777" w:rsidR="007341F2" w:rsidRPr="004922EF" w:rsidRDefault="007341F2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499C632" w14:textId="77777777" w:rsidR="007341F2" w:rsidRPr="004922EF" w:rsidRDefault="007341F2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161426D" w14:textId="77777777" w:rsidR="00085EB6" w:rsidRDefault="00085EB6" w:rsidP="0055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F343A2" w14:textId="66352F37" w:rsidR="00483C77" w:rsidRPr="004922EF" w:rsidRDefault="00483C77" w:rsidP="0055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Нигматуллина Л.А., руководитель РМО,</w:t>
            </w:r>
            <w:r w:rsidRPr="004922EF">
              <w:t xml:space="preserve"> </w:t>
            </w: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 МБОУ «</w:t>
            </w:r>
            <w:r w:rsidR="00555F8E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горская СОШ»</w:t>
            </w:r>
          </w:p>
          <w:p w14:paraId="3FAB4BFF" w14:textId="77777777" w:rsidR="00D920BF" w:rsidRPr="004922EF" w:rsidRDefault="00D920BF" w:rsidP="0055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Криницина Г.В., учитель истории и обществознания МБОУ «Бенжерепская СОШ»</w:t>
            </w:r>
          </w:p>
          <w:p w14:paraId="51B290F2" w14:textId="77777777" w:rsidR="00D920BF" w:rsidRPr="004922EF" w:rsidRDefault="00D920BF" w:rsidP="0055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879F45" w14:textId="4019B84E" w:rsidR="00D920BF" w:rsidRPr="004922EF" w:rsidRDefault="00434F3E" w:rsidP="00555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Кудрявцева М.В., учитель истории и обществознания МБОУ «Чистогорская СОШ»</w:t>
            </w:r>
          </w:p>
        </w:tc>
      </w:tr>
      <w:tr w:rsidR="00BB3577" w:rsidRPr="004922EF" w14:paraId="3739B47B" w14:textId="77777777" w:rsidTr="00DF7383">
        <w:trPr>
          <w:trHeight w:val="831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E507F9" w14:textId="77777777" w:rsidR="00BB3577" w:rsidRPr="004922EF" w:rsidRDefault="00BB3577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B169B" w14:textId="192265E5" w:rsidR="00BC1BAD" w:rsidRPr="004922EF" w:rsidRDefault="00BB3577" w:rsidP="00BC1B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РМО №3: </w:t>
            </w:r>
            <w:r w:rsidR="00BC1BAD"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 Формирование и оценка функциональной грамотности обучающихся. </w:t>
            </w:r>
            <w:r w:rsidR="00BC1BAD"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Семинар – практикум:</w:t>
            </w:r>
          </w:p>
          <w:p w14:paraId="3A37AAA8" w14:textId="6294D4AE" w:rsidR="00BF1053" w:rsidRDefault="00BC1BAD" w:rsidP="00BC1BAD">
            <w:pPr>
              <w:shd w:val="clear" w:color="auto" w:fill="FFFFFF"/>
              <w:spacing w:after="0" w:line="240" w:lineRule="auto"/>
              <w:ind w:right="-28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1.Формирование читательской грамотности на </w:t>
            </w:r>
            <w:r w:rsidR="00EC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 истории и обществознания</w:t>
            </w:r>
          </w:p>
          <w:p w14:paraId="575EF0C9" w14:textId="346E7DFF" w:rsidR="00D920BF" w:rsidRPr="004922EF" w:rsidRDefault="00BC1BAD" w:rsidP="00BC1BAD">
            <w:pPr>
              <w:shd w:val="clear" w:color="auto" w:fill="FFFFFF"/>
              <w:spacing w:after="0" w:line="240" w:lineRule="auto"/>
              <w:ind w:right="-28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2.Методические особенности формирования глобальных компетенций</w:t>
            </w:r>
            <w:r w:rsidRPr="004922EF">
              <w:t xml:space="preserve"> </w:t>
            </w: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EC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уроках истории и обществознания</w:t>
            </w:r>
          </w:p>
          <w:p w14:paraId="083DC833" w14:textId="0D0A189D" w:rsidR="00BC1BAD" w:rsidRPr="004922EF" w:rsidRDefault="00BC1BAD" w:rsidP="00BC1BAD">
            <w:pPr>
              <w:shd w:val="clear" w:color="auto" w:fill="FFFFFF"/>
              <w:spacing w:after="0" w:line="240" w:lineRule="auto"/>
              <w:ind w:right="-28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Формирование финансовой грамотности на уроках истории и обществознания</w:t>
            </w:r>
          </w:p>
          <w:p w14:paraId="4BE3142B" w14:textId="77777777" w:rsidR="00085EB6" w:rsidRDefault="00085EB6" w:rsidP="00BC1BAD">
            <w:pPr>
              <w:shd w:val="clear" w:color="auto" w:fill="FFFFFF"/>
              <w:spacing w:after="0" w:line="240" w:lineRule="auto"/>
              <w:ind w:left="6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</w:p>
          <w:p w14:paraId="5A9D983F" w14:textId="76B6D309" w:rsidR="00085EB6" w:rsidRPr="003774E9" w:rsidRDefault="00BC1BAD" w:rsidP="003774E9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4E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Формирование Российской гражданской идентичности и патриотизма как воспитате</w:t>
            </w:r>
            <w:r w:rsidR="00EC3544" w:rsidRPr="003774E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льная и познавательная цель ИКС</w:t>
            </w:r>
            <w:r w:rsidR="00E405CA" w:rsidRPr="0037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14:paraId="338B218F" w14:textId="2624A0AF" w:rsidR="00085EB6" w:rsidRPr="00085EB6" w:rsidRDefault="00E405CA" w:rsidP="00630D22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6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5EB6" w:rsidRPr="0008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грамотность на уроках истории и обществознания</w:t>
            </w:r>
          </w:p>
          <w:p w14:paraId="04D68B58" w14:textId="1BA211A2" w:rsidR="00BB3577" w:rsidRPr="00085EB6" w:rsidRDefault="00E405CA" w:rsidP="00085E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C4F30" w14:textId="77777777" w:rsidR="00BB3577" w:rsidRPr="00736B94" w:rsidRDefault="00BB3577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E2E95" w14:textId="69DD66E6" w:rsidR="00BB3577" w:rsidRPr="004922EF" w:rsidRDefault="00D920BF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A097B63" w14:textId="77777777" w:rsidR="0029639F" w:rsidRPr="004922EF" w:rsidRDefault="0029639F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6732AF4" w14:textId="02AFFC4B" w:rsidR="00BF1053" w:rsidRPr="00736B94" w:rsidRDefault="00D920BF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Верле К</w:t>
            </w:r>
            <w:r w:rsidR="007258BA"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7258BA"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., учитель истории</w:t>
            </w:r>
            <w:r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обществознания МБОУ «Елан</w:t>
            </w:r>
            <w:r w:rsidR="007258BA"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</w:t>
            </w:r>
            <w:r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ая С</w:t>
            </w:r>
            <w:r w:rsidR="007258BA"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ОШ»</w:t>
            </w:r>
          </w:p>
          <w:p w14:paraId="043B5943" w14:textId="0DE474B0" w:rsidR="00483C77" w:rsidRPr="00736B94" w:rsidRDefault="00D920BF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Воронина И.С., учитель истории и обществознания МБОУ «Безруковская ООШ»</w:t>
            </w:r>
          </w:p>
          <w:p w14:paraId="2D763683" w14:textId="105D2E46" w:rsidR="00483C77" w:rsidRPr="00736B94" w:rsidRDefault="007258BA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Пундик</w:t>
            </w:r>
            <w:proofErr w:type="spellEnd"/>
            <w:r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Д.В., учитель истории и обществознания МБОУ «Степновская СОШ»</w:t>
            </w:r>
          </w:p>
          <w:p w14:paraId="6C5323FF" w14:textId="77777777" w:rsidR="00483C77" w:rsidRDefault="00D40F66" w:rsidP="00483C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B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Баклакова Т.И., учитель истории и обществознания МБОУ «Кузедеевская СОШ»</w:t>
            </w:r>
          </w:p>
          <w:p w14:paraId="2E66C253" w14:textId="48DF60C8" w:rsidR="00085EB6" w:rsidRPr="004922EF" w:rsidRDefault="00085EB6" w:rsidP="00085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2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Лобцова Е.А., учитель истории и обществознания МБОУ «Чистогорская СОШ»</w:t>
            </w:r>
          </w:p>
        </w:tc>
      </w:tr>
      <w:tr w:rsidR="0029639F" w:rsidRPr="004922EF" w14:paraId="2058A621" w14:textId="77777777" w:rsidTr="000C5D73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F94062" w14:textId="77777777" w:rsidR="0029639F" w:rsidRPr="004922EF" w:rsidRDefault="0029639F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AF1AF6" w14:textId="109E7A25" w:rsidR="00BC1BAD" w:rsidRPr="00EC3544" w:rsidRDefault="0029639F" w:rsidP="00BC1B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РМО №4</w:t>
            </w:r>
            <w:r w:rsidRPr="00EC3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BC1BAD" w:rsidRPr="00EC354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образовательном фестивале мастер-классов «Средства и методы работы при реализации обновленных ФГОС»</w:t>
            </w:r>
          </w:p>
          <w:p w14:paraId="7227B309" w14:textId="7D9C2C7C" w:rsidR="00473E84" w:rsidRPr="004922EF" w:rsidRDefault="00BC1BAD" w:rsidP="003774E9">
            <w:pPr>
              <w:ind w:left="-12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354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7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</w:t>
            </w:r>
            <w:r w:rsidRPr="00EC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роектно-исследовательская деятельность</w:t>
            </w:r>
            <w:r w:rsidR="00377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подготовки к НПК</w:t>
            </w:r>
            <w:r w:rsidRPr="00EC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(мастер-класс)</w:t>
            </w:r>
            <w:r w:rsidR="00EC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377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F42595" w14:textId="77777777" w:rsidR="00473E84" w:rsidRPr="004922EF" w:rsidRDefault="00473E84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80C4C63" w14:textId="06B7D73D" w:rsidR="0029639F" w:rsidRPr="00EC3544" w:rsidRDefault="00E405CA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8610EF" w14:textId="77777777" w:rsidR="00473E84" w:rsidRPr="004922EF" w:rsidRDefault="00473E84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E451987" w14:textId="77777777" w:rsidR="00473E84" w:rsidRPr="00EC3544" w:rsidRDefault="00473E84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ADB765E" w14:textId="3E95AE42" w:rsidR="0029639F" w:rsidRPr="004922EF" w:rsidRDefault="00BC1BAD" w:rsidP="00BB35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3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Черепанова Л.В., учитель истории и обществознания МБОУ «Сидоровская СОШ»</w:t>
            </w:r>
          </w:p>
        </w:tc>
      </w:tr>
    </w:tbl>
    <w:p w14:paraId="302DC339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2EF">
        <w:rPr>
          <w:rFonts w:ascii="Times New Roman" w:hAnsi="Times New Roman" w:cs="Times New Roman"/>
          <w:sz w:val="24"/>
          <w:szCs w:val="24"/>
          <w:u w:val="single"/>
        </w:rPr>
        <w:t>Межсекционная работа:</w:t>
      </w:r>
    </w:p>
    <w:p w14:paraId="66A74057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5C3341" w14:textId="77777777" w:rsidR="001E4038" w:rsidRPr="004922EF" w:rsidRDefault="001E4038" w:rsidP="001E40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Обзор новой методической литературы и нормативных документов;</w:t>
      </w:r>
    </w:p>
    <w:p w14:paraId="212722CD" w14:textId="77777777" w:rsidR="001E4038" w:rsidRPr="004922EF" w:rsidRDefault="001E4038" w:rsidP="001E40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Пополнение банка данных учителей РМО;</w:t>
      </w:r>
    </w:p>
    <w:p w14:paraId="756ED24F" w14:textId="77777777" w:rsidR="001E4038" w:rsidRPr="004922EF" w:rsidRDefault="001E4038" w:rsidP="001E40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Оказание индивидуальных консультаций по запросам учителей;</w:t>
      </w:r>
    </w:p>
    <w:p w14:paraId="3787179C" w14:textId="77777777" w:rsidR="001E4038" w:rsidRPr="004922EF" w:rsidRDefault="001E4038" w:rsidP="001E40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Подготовка и участие в НПК, предметных олимпиадах различного уровня, дистанционных викторинах по истории и обществознанию, конкурсов, ВПР, ГИА;</w:t>
      </w:r>
    </w:p>
    <w:p w14:paraId="54A19FB3" w14:textId="77777777" w:rsidR="001E4038" w:rsidRPr="004922EF" w:rsidRDefault="001E4038" w:rsidP="001E40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Работа с одаренными детьми;</w:t>
      </w:r>
    </w:p>
    <w:p w14:paraId="577882AC" w14:textId="77777777" w:rsidR="001E4038" w:rsidRPr="004922EF" w:rsidRDefault="001E4038" w:rsidP="001E40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Прохождение аттестации педагогических работников;</w:t>
      </w:r>
    </w:p>
    <w:p w14:paraId="4539E8DC" w14:textId="77777777" w:rsidR="001E4038" w:rsidRPr="004922EF" w:rsidRDefault="001E4038" w:rsidP="001E40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Организационная работа по проведению муниципального этапа предметных олимпиад по истории, праву и обществознанию;</w:t>
      </w:r>
    </w:p>
    <w:p w14:paraId="59A71ABC" w14:textId="1FF3789B" w:rsidR="001E4038" w:rsidRPr="004922EF" w:rsidRDefault="001E4038" w:rsidP="001E40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Pr="004922EF">
        <w:t xml:space="preserve"> </w:t>
      </w:r>
      <w:r w:rsidRPr="004922EF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14:paraId="5A669EBC" w14:textId="6942F592" w:rsidR="001E4038" w:rsidRPr="004922EF" w:rsidRDefault="001E4038" w:rsidP="001E403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Times New Roman" w:hAnsi="Times New Roman" w:cs="Times New Roman"/>
          <w:sz w:val="24"/>
          <w:szCs w:val="24"/>
        </w:rPr>
        <w:t>Оказание методической помощи и различных форм адресной поддержки и сопровождения учителей в возрасте до 35 лет и в первые три года работы.</w:t>
      </w:r>
    </w:p>
    <w:p w14:paraId="7AB97DD4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D1E8F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A2732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E7B6F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23C19" w14:textId="77777777" w:rsidR="001E4038" w:rsidRPr="004922EF" w:rsidRDefault="001E4038" w:rsidP="001E4038">
      <w:pPr>
        <w:shd w:val="clear" w:color="auto" w:fill="EFEFEF"/>
        <w:spacing w:after="100" w:afterAutospacing="1" w:line="240" w:lineRule="auto"/>
        <w:outlineLvl w:val="1"/>
        <w:rPr>
          <w:rFonts w:ascii="Rubik" w:eastAsia="Times New Roman" w:hAnsi="Rubik" w:cs="Times New Roman"/>
          <w:color w:val="323231"/>
          <w:sz w:val="36"/>
          <w:szCs w:val="36"/>
          <w:lang w:eastAsia="ru-RU"/>
        </w:rPr>
      </w:pPr>
      <w:r w:rsidRPr="004922EF">
        <w:rPr>
          <w:rFonts w:ascii="Rubik" w:eastAsia="Times New Roman" w:hAnsi="Rubik" w:cs="Times New Roman"/>
          <w:color w:val="323231"/>
          <w:sz w:val="36"/>
          <w:szCs w:val="36"/>
          <w:lang w:eastAsia="ru-RU"/>
        </w:rPr>
        <w:lastRenderedPageBreak/>
        <w:t>Банк эффективных практик</w:t>
      </w:r>
    </w:p>
    <w:p w14:paraId="3F085EB4" w14:textId="77777777" w:rsidR="001E4038" w:rsidRPr="004922EF" w:rsidRDefault="00A7427D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E4038" w:rsidRPr="004922EF">
          <w:rPr>
            <w:rStyle w:val="a4"/>
            <w:rFonts w:ascii="Times New Roman" w:hAnsi="Times New Roman" w:cs="Times New Roman"/>
            <w:sz w:val="24"/>
            <w:szCs w:val="24"/>
          </w:rPr>
          <w:t>https://ipk.kuz-edu.ru/index.php/8-kategoriya/1683-bank-effektivnykh-praktik</w:t>
        </w:r>
      </w:hyperlink>
      <w:r w:rsidR="001E4038" w:rsidRPr="00492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5EE24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DB13F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59361" w14:textId="77777777" w:rsidR="001E4038" w:rsidRPr="004922EF" w:rsidRDefault="001E4038" w:rsidP="001E403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b/>
          <w:bCs/>
          <w:color w:val="030303"/>
          <w:kern w:val="36"/>
          <w:sz w:val="24"/>
          <w:szCs w:val="24"/>
          <w:lang w:eastAsia="ru-RU"/>
        </w:rPr>
      </w:pPr>
      <w:r w:rsidRPr="004922EF">
        <w:rPr>
          <w:rFonts w:ascii="Arial" w:eastAsia="Times New Roman" w:hAnsi="Arial" w:cs="Arial"/>
          <w:b/>
          <w:bCs/>
          <w:color w:val="030303"/>
          <w:kern w:val="36"/>
          <w:sz w:val="24"/>
          <w:szCs w:val="24"/>
          <w:lang w:eastAsia="ru-RU"/>
        </w:rPr>
        <w:t>Электронное учебное пособие по истории Кузбасса как ресурс проектной и исследовательской работы</w:t>
      </w:r>
    </w:p>
    <w:p w14:paraId="0423D3BF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2EF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Сычева Т. А., директор регионального центра </w:t>
      </w:r>
      <w:proofErr w:type="spellStart"/>
      <w:r w:rsidRPr="004922EF">
        <w:rPr>
          <w:rFonts w:ascii="Arial" w:hAnsi="Arial" w:cs="Arial"/>
          <w:color w:val="030303"/>
          <w:sz w:val="24"/>
          <w:szCs w:val="24"/>
          <w:shd w:val="clear" w:color="auto" w:fill="F9F9F9"/>
        </w:rPr>
        <w:t>цифровизации</w:t>
      </w:r>
      <w:proofErr w:type="spellEnd"/>
      <w:r w:rsidRPr="004922EF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образования КРИПКиПРО</w:t>
      </w:r>
    </w:p>
    <w:p w14:paraId="6D7F0241" w14:textId="77777777" w:rsidR="001E4038" w:rsidRPr="004922EF" w:rsidRDefault="001E4038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65679" w14:textId="77777777" w:rsidR="001E4038" w:rsidRPr="007153BF" w:rsidRDefault="00A7427D" w:rsidP="001E40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E4038" w:rsidRPr="004922EF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https://www.youtube.com/watch?v=LSBRei1ZtF0&amp;list=PLfbg1QNzxt4OEAKV6d7fo0fpTrC3U4Nm8&amp;index=6</w:t>
        </w:r>
      </w:hyperlink>
      <w:r w:rsidR="001E4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84D50" w14:textId="77777777" w:rsidR="00B76193" w:rsidRDefault="00B76193"/>
    <w:sectPr w:rsidR="00B76193" w:rsidSect="00A31AC7">
      <w:pgSz w:w="16838" w:h="11906" w:orient="landscape"/>
      <w:pgMar w:top="567" w:right="28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6221"/>
    <w:multiLevelType w:val="multilevel"/>
    <w:tmpl w:val="A1E0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11393"/>
    <w:multiLevelType w:val="multilevel"/>
    <w:tmpl w:val="2B72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E4B7C"/>
    <w:multiLevelType w:val="multilevel"/>
    <w:tmpl w:val="5416648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0133C2"/>
    <w:multiLevelType w:val="multilevel"/>
    <w:tmpl w:val="5416648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E295D"/>
    <w:multiLevelType w:val="multilevel"/>
    <w:tmpl w:val="36E8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A106F"/>
    <w:multiLevelType w:val="multilevel"/>
    <w:tmpl w:val="3898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A1B34"/>
    <w:multiLevelType w:val="multilevel"/>
    <w:tmpl w:val="9CF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A2B9D"/>
    <w:multiLevelType w:val="multilevel"/>
    <w:tmpl w:val="1264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61001"/>
    <w:multiLevelType w:val="multilevel"/>
    <w:tmpl w:val="4B3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62742"/>
    <w:multiLevelType w:val="hybridMultilevel"/>
    <w:tmpl w:val="52B2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D7139"/>
    <w:multiLevelType w:val="multilevel"/>
    <w:tmpl w:val="E2B8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45DF9"/>
    <w:multiLevelType w:val="hybridMultilevel"/>
    <w:tmpl w:val="B4F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A1333"/>
    <w:multiLevelType w:val="multilevel"/>
    <w:tmpl w:val="92E4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CD266F"/>
    <w:multiLevelType w:val="multilevel"/>
    <w:tmpl w:val="17E6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81337"/>
    <w:multiLevelType w:val="multilevel"/>
    <w:tmpl w:val="8F3C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56938"/>
    <w:multiLevelType w:val="multilevel"/>
    <w:tmpl w:val="BE2C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4"/>
  </w:num>
  <w:num w:numId="11">
    <w:abstractNumId w:val="2"/>
  </w:num>
  <w:num w:numId="12">
    <w:abstractNumId w:val="15"/>
  </w:num>
  <w:num w:numId="13">
    <w:abstractNumId w:val="14"/>
  </w:num>
  <w:num w:numId="14">
    <w:abstractNumId w:val="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96"/>
    <w:rsid w:val="00001083"/>
    <w:rsid w:val="00070D90"/>
    <w:rsid w:val="00085EB6"/>
    <w:rsid w:val="000C5D73"/>
    <w:rsid w:val="00100028"/>
    <w:rsid w:val="00163B9C"/>
    <w:rsid w:val="001E4038"/>
    <w:rsid w:val="0029639F"/>
    <w:rsid w:val="002F6510"/>
    <w:rsid w:val="00314965"/>
    <w:rsid w:val="003774E9"/>
    <w:rsid w:val="00434F3E"/>
    <w:rsid w:val="00473E84"/>
    <w:rsid w:val="00483C77"/>
    <w:rsid w:val="004922EF"/>
    <w:rsid w:val="004A3096"/>
    <w:rsid w:val="004A5090"/>
    <w:rsid w:val="00555F8E"/>
    <w:rsid w:val="00635DFE"/>
    <w:rsid w:val="00636399"/>
    <w:rsid w:val="007258BA"/>
    <w:rsid w:val="007341F2"/>
    <w:rsid w:val="00736B94"/>
    <w:rsid w:val="007F4147"/>
    <w:rsid w:val="00815638"/>
    <w:rsid w:val="00871719"/>
    <w:rsid w:val="008B334B"/>
    <w:rsid w:val="008C7173"/>
    <w:rsid w:val="008D3CBE"/>
    <w:rsid w:val="00A31AC7"/>
    <w:rsid w:val="00A7427D"/>
    <w:rsid w:val="00AD71AF"/>
    <w:rsid w:val="00B76193"/>
    <w:rsid w:val="00BB3577"/>
    <w:rsid w:val="00BC1BAD"/>
    <w:rsid w:val="00BF1053"/>
    <w:rsid w:val="00C01842"/>
    <w:rsid w:val="00C21A74"/>
    <w:rsid w:val="00D40F66"/>
    <w:rsid w:val="00D920BF"/>
    <w:rsid w:val="00DF0ADC"/>
    <w:rsid w:val="00DF7383"/>
    <w:rsid w:val="00E405CA"/>
    <w:rsid w:val="00EC3544"/>
    <w:rsid w:val="00FA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292"/>
  <w15:chartTrackingRefBased/>
  <w15:docId w15:val="{0D0DAAAF-E403-4DEE-B07D-B4BEE149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0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4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SBRei1ZtF0&amp;list=PLfbg1QNzxt4OEAKV6d7fo0fpTrC3U4Nm8&amp;index=6" TargetMode="External"/><Relationship Id="rId5" Type="http://schemas.openxmlformats.org/officeDocument/2006/relationships/hyperlink" Target="https://ipk.kuz-edu.ru/index.php/8-kategoriya/1683-bank-effektivnykh-prakt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Сапунчик Елена Анатольевна</cp:lastModifiedBy>
  <cp:revision>32</cp:revision>
  <dcterms:created xsi:type="dcterms:W3CDTF">2022-06-21T05:40:00Z</dcterms:created>
  <dcterms:modified xsi:type="dcterms:W3CDTF">2022-09-20T04:38:00Z</dcterms:modified>
</cp:coreProperties>
</file>