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4" w:lineRule="auto" w:before="78"/>
        <w:ind w:left="1236" w:right="456" w:hanging="130"/>
        <w:jc w:val="left"/>
      </w:pPr>
      <w:r>
        <w:rPr>
          <w:color w:val="231F20"/>
        </w:rPr>
        <w:t>Департамент</w:t>
      </w:r>
      <w:r>
        <w:rPr>
          <w:color w:val="231F20"/>
          <w:spacing w:val="13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13"/>
        </w:rPr>
        <w:t> </w:t>
      </w:r>
      <w:r>
        <w:rPr>
          <w:color w:val="231F20"/>
        </w:rPr>
        <w:t>Вологодской</w:t>
      </w:r>
      <w:r>
        <w:rPr>
          <w:color w:val="231F20"/>
          <w:spacing w:val="14"/>
        </w:rPr>
        <w:t> </w:t>
      </w:r>
      <w:r>
        <w:rPr>
          <w:color w:val="231F20"/>
        </w:rPr>
        <w:t>области</w:t>
      </w:r>
      <w:r>
        <w:rPr>
          <w:color w:val="231F20"/>
          <w:spacing w:val="-50"/>
        </w:rPr>
        <w:t> </w:t>
      </w:r>
      <w:r>
        <w:rPr>
          <w:color w:val="231F20"/>
        </w:rPr>
        <w:t>Вологодский</w:t>
      </w:r>
      <w:r>
        <w:rPr>
          <w:color w:val="231F20"/>
          <w:spacing w:val="12"/>
        </w:rPr>
        <w:t> </w:t>
      </w:r>
      <w:r>
        <w:rPr>
          <w:color w:val="231F20"/>
        </w:rPr>
        <w:t>институт</w:t>
      </w:r>
      <w:r>
        <w:rPr>
          <w:color w:val="231F20"/>
          <w:spacing w:val="12"/>
        </w:rPr>
        <w:t> </w:t>
      </w:r>
      <w:r>
        <w:rPr>
          <w:color w:val="231F20"/>
        </w:rPr>
        <w:t>развития</w:t>
      </w:r>
      <w:r>
        <w:rPr>
          <w:color w:val="231F20"/>
          <w:spacing w:val="12"/>
        </w:rPr>
        <w:t> </w:t>
      </w:r>
      <w:r>
        <w:rPr>
          <w:color w:val="231F20"/>
        </w:rPr>
        <w:t>образования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6"/>
        <w:ind w:left="0" w:firstLine="0"/>
        <w:jc w:val="left"/>
        <w:rPr>
          <w:sz w:val="16"/>
        </w:rPr>
      </w:pPr>
    </w:p>
    <w:p>
      <w:pPr>
        <w:pStyle w:val="Title"/>
      </w:pPr>
      <w:r>
        <w:rPr>
          <w:color w:val="231F20"/>
          <w:w w:val="75"/>
        </w:rPr>
        <w:t>ПСИХОЛОГО-ПЕДАГОГИЧЕСКОЕ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0"/>
        </w:rPr>
        <w:t>СОПРОВОЖДЕНИЕ</w:t>
      </w:r>
      <w:r>
        <w:rPr>
          <w:color w:val="231F20"/>
          <w:spacing w:val="76"/>
          <w:w w:val="70"/>
        </w:rPr>
        <w:t> </w:t>
      </w:r>
      <w:r>
        <w:rPr>
          <w:color w:val="231F20"/>
          <w:w w:val="70"/>
        </w:rPr>
        <w:t>ОДАРЕННЫХ</w:t>
      </w:r>
      <w:r>
        <w:rPr>
          <w:color w:val="231F20"/>
          <w:spacing w:val="76"/>
          <w:w w:val="70"/>
        </w:rPr>
        <w:t> </w:t>
      </w:r>
      <w:r>
        <w:rPr>
          <w:color w:val="231F20"/>
          <w:w w:val="70"/>
        </w:rPr>
        <w:t>ДЕТЕЙ</w:t>
      </w:r>
    </w:p>
    <w:p>
      <w:pPr>
        <w:pStyle w:val="BodyText"/>
        <w:ind w:left="0" w:firstLine="0"/>
        <w:jc w:val="left"/>
        <w:rPr>
          <w:rFonts w:ascii="Tahoma"/>
          <w:b/>
          <w:sz w:val="20"/>
        </w:rPr>
      </w:pPr>
    </w:p>
    <w:p>
      <w:pPr>
        <w:pStyle w:val="BodyText"/>
        <w:spacing w:before="3"/>
        <w:ind w:left="0" w:firstLine="0"/>
        <w:jc w:val="left"/>
        <w:rPr>
          <w:rFonts w:ascii="Tahoma"/>
          <w:b/>
          <w:sz w:val="25"/>
        </w:rPr>
      </w:pPr>
    </w:p>
    <w:p>
      <w:pPr>
        <w:spacing w:before="89"/>
        <w:ind w:left="1566" w:right="0" w:firstLine="0"/>
        <w:jc w:val="left"/>
        <w:rPr>
          <w:i/>
          <w:sz w:val="26"/>
        </w:rPr>
      </w:pPr>
      <w:r>
        <w:rPr>
          <w:i/>
          <w:color w:val="231F20"/>
          <w:sz w:val="26"/>
        </w:rPr>
        <w:t>Материалы</w:t>
      </w:r>
      <w:r>
        <w:rPr>
          <w:i/>
          <w:color w:val="231F20"/>
          <w:spacing w:val="13"/>
          <w:sz w:val="26"/>
        </w:rPr>
        <w:t> </w:t>
      </w:r>
      <w:r>
        <w:rPr>
          <w:i/>
          <w:color w:val="231F20"/>
          <w:sz w:val="26"/>
        </w:rPr>
        <w:t>из</w:t>
      </w:r>
      <w:r>
        <w:rPr>
          <w:i/>
          <w:color w:val="231F20"/>
          <w:spacing w:val="14"/>
          <w:sz w:val="26"/>
        </w:rPr>
        <w:t> </w:t>
      </w:r>
      <w:r>
        <w:rPr>
          <w:i/>
          <w:color w:val="231F20"/>
          <w:sz w:val="26"/>
        </w:rPr>
        <w:t>опыта</w:t>
      </w:r>
      <w:r>
        <w:rPr>
          <w:i/>
          <w:color w:val="231F20"/>
          <w:spacing w:val="13"/>
          <w:sz w:val="26"/>
        </w:rPr>
        <w:t> </w:t>
      </w:r>
      <w:r>
        <w:rPr>
          <w:i/>
          <w:color w:val="231F20"/>
          <w:sz w:val="26"/>
        </w:rPr>
        <w:t>работы</w:t>
      </w: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spacing w:before="7"/>
        <w:ind w:left="0" w:firstLine="0"/>
        <w:jc w:val="left"/>
        <w:rPr>
          <w:i/>
          <w:sz w:val="26"/>
        </w:rPr>
      </w:pPr>
    </w:p>
    <w:p>
      <w:pPr>
        <w:pStyle w:val="BodyText"/>
        <w:spacing w:before="91"/>
        <w:ind w:left="72" w:right="542" w:firstLine="0"/>
        <w:jc w:val="center"/>
      </w:pPr>
      <w:r>
        <w:rPr>
          <w:color w:val="231F20"/>
        </w:rPr>
        <w:t>Вологда</w:t>
      </w:r>
    </w:p>
    <w:p>
      <w:pPr>
        <w:pStyle w:val="BodyText"/>
        <w:spacing w:before="4"/>
        <w:ind w:left="72" w:right="542" w:firstLine="0"/>
        <w:jc w:val="center"/>
      </w:pPr>
      <w:r>
        <w:rPr>
          <w:color w:val="231F20"/>
        </w:rPr>
        <w:t>2019</w:t>
      </w:r>
    </w:p>
    <w:p>
      <w:pPr>
        <w:spacing w:after="0"/>
        <w:jc w:val="center"/>
        <w:sectPr>
          <w:type w:val="continuous"/>
          <w:pgSz w:w="8400" w:h="11910"/>
          <w:pgMar w:top="1000" w:bottom="280" w:left="680" w:right="660"/>
        </w:sectPr>
      </w:pPr>
    </w:p>
    <w:p>
      <w:pPr>
        <w:spacing w:before="67"/>
        <w:ind w:left="567" w:right="0" w:firstLine="0"/>
        <w:jc w:val="left"/>
        <w:rPr>
          <w:sz w:val="17"/>
        </w:rPr>
      </w:pPr>
      <w:r>
        <w:rPr>
          <w:color w:val="231F20"/>
          <w:sz w:val="17"/>
        </w:rPr>
        <w:t>УДК</w:t>
      </w:r>
      <w:r>
        <w:rPr>
          <w:color w:val="231F20"/>
          <w:spacing w:val="18"/>
          <w:sz w:val="17"/>
        </w:rPr>
        <w:t> </w:t>
      </w:r>
      <w:r>
        <w:rPr>
          <w:color w:val="231F20"/>
          <w:sz w:val="17"/>
        </w:rPr>
        <w:t>376.5</w:t>
      </w:r>
    </w:p>
    <w:p>
      <w:pPr>
        <w:spacing w:line="244" w:lineRule="auto" w:before="5"/>
        <w:ind w:left="1020" w:right="0" w:hanging="454"/>
        <w:jc w:val="left"/>
        <w:rPr>
          <w:sz w:val="17"/>
        </w:rPr>
      </w:pPr>
      <w:r>
        <w:rPr>
          <w:color w:val="231F20"/>
          <w:sz w:val="17"/>
        </w:rPr>
        <w:t>ББК</w:t>
      </w:r>
      <w:r>
        <w:rPr>
          <w:color w:val="231F20"/>
          <w:spacing w:val="16"/>
          <w:sz w:val="17"/>
        </w:rPr>
        <w:t> </w:t>
      </w:r>
      <w:r>
        <w:rPr>
          <w:color w:val="231F20"/>
          <w:sz w:val="17"/>
        </w:rPr>
        <w:t>74.202.4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П86</w:t>
      </w:r>
    </w:p>
    <w:p>
      <w:pPr>
        <w:spacing w:line="220" w:lineRule="auto" w:before="80"/>
        <w:ind w:left="567" w:right="130" w:firstLine="1682"/>
        <w:jc w:val="right"/>
        <w:rPr>
          <w:sz w:val="17"/>
        </w:rPr>
      </w:pPr>
      <w:r>
        <w:rPr/>
        <w:br w:type="column"/>
      </w:r>
      <w:r>
        <w:rPr>
          <w:color w:val="231F20"/>
          <w:sz w:val="17"/>
        </w:rPr>
        <w:t>Печатается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по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решению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редакционно-издательского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совета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Вологодского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института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развития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образования</w:t>
      </w:r>
    </w:p>
    <w:p>
      <w:pPr>
        <w:spacing w:after="0" w:line="220" w:lineRule="auto"/>
        <w:jc w:val="right"/>
        <w:rPr>
          <w:sz w:val="17"/>
        </w:rPr>
        <w:sectPr>
          <w:pgSz w:w="8400" w:h="11910"/>
          <w:pgMar w:top="1020" w:bottom="280" w:left="680" w:right="660"/>
          <w:cols w:num="2" w:equalWidth="0">
            <w:col w:w="1663" w:space="1229"/>
            <w:col w:w="4168"/>
          </w:cols>
        </w:sectPr>
      </w:pPr>
    </w:p>
    <w:p>
      <w:pPr>
        <w:pStyle w:val="BodyText"/>
        <w:spacing w:before="8"/>
        <w:ind w:left="0" w:firstLine="0"/>
        <w:jc w:val="left"/>
        <w:rPr>
          <w:sz w:val="25"/>
        </w:rPr>
      </w:pPr>
    </w:p>
    <w:p>
      <w:pPr>
        <w:spacing w:before="92"/>
        <w:ind w:left="559" w:right="98" w:firstLine="0"/>
        <w:jc w:val="center"/>
        <w:rPr>
          <w:sz w:val="18"/>
        </w:rPr>
      </w:pPr>
      <w:r>
        <w:rPr>
          <w:color w:val="231F20"/>
          <w:spacing w:val="23"/>
          <w:sz w:val="18"/>
        </w:rPr>
        <w:t>Научный</w:t>
      </w:r>
      <w:r>
        <w:rPr>
          <w:color w:val="231F20"/>
          <w:spacing w:val="60"/>
          <w:sz w:val="18"/>
        </w:rPr>
        <w:t> </w:t>
      </w:r>
      <w:r>
        <w:rPr>
          <w:color w:val="231F20"/>
          <w:spacing w:val="24"/>
          <w:sz w:val="18"/>
        </w:rPr>
        <w:t>редактор:</w:t>
      </w:r>
      <w:r>
        <w:rPr>
          <w:color w:val="231F20"/>
          <w:spacing w:val="-18"/>
          <w:sz w:val="18"/>
        </w:rPr>
        <w:t> </w:t>
      </w:r>
    </w:p>
    <w:p>
      <w:pPr>
        <w:spacing w:line="242" w:lineRule="auto" w:before="3"/>
        <w:ind w:left="558" w:right="122" w:firstLine="0"/>
        <w:jc w:val="center"/>
        <w:rPr>
          <w:sz w:val="18"/>
        </w:rPr>
      </w:pPr>
      <w:r>
        <w:rPr>
          <w:b/>
          <w:color w:val="231F20"/>
          <w:sz w:val="18"/>
        </w:rPr>
        <w:t>Афанасьева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Н.В.</w:t>
      </w:r>
      <w:r>
        <w:rPr>
          <w:color w:val="231F20"/>
          <w:sz w:val="18"/>
        </w:rPr>
        <w:t>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директор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региональной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службы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психолого-педагогического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сопровождения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кафедры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психологии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коррекционной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педагогики</w:t>
      </w:r>
    </w:p>
    <w:p>
      <w:pPr>
        <w:spacing w:line="242" w:lineRule="auto" w:before="2"/>
        <w:ind w:left="977" w:right="542" w:firstLine="0"/>
        <w:jc w:val="center"/>
        <w:rPr>
          <w:sz w:val="18"/>
        </w:rPr>
      </w:pPr>
      <w:r>
        <w:rPr>
          <w:color w:val="231F20"/>
          <w:sz w:val="18"/>
        </w:rPr>
        <w:t>АОУ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ВО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ДПО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«Вологодский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институт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образования»,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к.психол.н.,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доцент</w:t>
      </w:r>
    </w:p>
    <w:p>
      <w:pPr>
        <w:spacing w:before="59"/>
        <w:ind w:left="559" w:right="98" w:firstLine="0"/>
        <w:jc w:val="center"/>
        <w:rPr>
          <w:sz w:val="18"/>
        </w:rPr>
      </w:pPr>
      <w:r>
        <w:rPr>
          <w:color w:val="231F20"/>
          <w:spacing w:val="24"/>
          <w:sz w:val="18"/>
        </w:rPr>
        <w:t>Составители:</w:t>
      </w:r>
      <w:r>
        <w:rPr>
          <w:color w:val="231F20"/>
          <w:spacing w:val="-18"/>
          <w:sz w:val="18"/>
        </w:rPr>
        <w:t> </w:t>
      </w:r>
    </w:p>
    <w:p>
      <w:pPr>
        <w:spacing w:line="242" w:lineRule="auto" w:before="3"/>
        <w:ind w:left="559" w:right="121" w:firstLine="0"/>
        <w:jc w:val="center"/>
        <w:rPr>
          <w:sz w:val="18"/>
        </w:rPr>
      </w:pPr>
      <w:r>
        <w:rPr>
          <w:b/>
          <w:color w:val="231F20"/>
          <w:sz w:val="18"/>
        </w:rPr>
        <w:t>Михаленко</w:t>
      </w:r>
      <w:r>
        <w:rPr>
          <w:b/>
          <w:color w:val="231F20"/>
          <w:spacing w:val="5"/>
          <w:sz w:val="18"/>
        </w:rPr>
        <w:t> </w:t>
      </w:r>
      <w:r>
        <w:rPr>
          <w:b/>
          <w:color w:val="231F20"/>
          <w:sz w:val="18"/>
        </w:rPr>
        <w:t>Т.Н.</w:t>
      </w:r>
      <w:r>
        <w:rPr>
          <w:color w:val="231F20"/>
          <w:sz w:val="18"/>
        </w:rPr>
        <w:t>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методист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МАОУ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«Центр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детского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творчества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методического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обеспечения»,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педагог-психолог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МАОУ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«Средняя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общеобразовательная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школа</w:t>
      </w:r>
    </w:p>
    <w:p>
      <w:pPr>
        <w:spacing w:line="242" w:lineRule="auto" w:before="2"/>
        <w:ind w:left="611" w:right="177" w:firstLine="0"/>
        <w:jc w:val="center"/>
        <w:rPr>
          <w:sz w:val="18"/>
        </w:rPr>
      </w:pPr>
      <w:r>
        <w:rPr>
          <w:color w:val="231F20"/>
          <w:sz w:val="18"/>
        </w:rPr>
        <w:t>№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21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углубленным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изучением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отдельных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предметов»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Череповца,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к.психол.н.;</w:t>
      </w:r>
      <w:r>
        <w:rPr>
          <w:color w:val="231F20"/>
          <w:spacing w:val="-42"/>
          <w:sz w:val="18"/>
        </w:rPr>
        <w:t> </w:t>
      </w:r>
      <w:r>
        <w:rPr>
          <w:b/>
          <w:color w:val="231F20"/>
          <w:sz w:val="18"/>
        </w:rPr>
        <w:t>Туницкая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О.Ю.</w:t>
      </w:r>
      <w:r>
        <w:rPr>
          <w:color w:val="231F20"/>
          <w:sz w:val="18"/>
        </w:rPr>
        <w:t>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педагог-психолог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МАОУ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«Средняя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общеобразовательная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школа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7»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Череповца</w:t>
      </w:r>
    </w:p>
    <w:p>
      <w:pPr>
        <w:spacing w:before="60"/>
        <w:ind w:left="559" w:right="107" w:firstLine="0"/>
        <w:jc w:val="center"/>
        <w:rPr>
          <w:sz w:val="18"/>
        </w:rPr>
      </w:pPr>
      <w:r>
        <w:rPr>
          <w:color w:val="231F20"/>
          <w:spacing w:val="16"/>
          <w:sz w:val="18"/>
        </w:rPr>
        <w:t>Рецензенты:</w:t>
      </w:r>
      <w:r>
        <w:rPr>
          <w:color w:val="231F20"/>
          <w:spacing w:val="-27"/>
          <w:sz w:val="18"/>
        </w:rPr>
        <w:t> </w:t>
      </w:r>
    </w:p>
    <w:p>
      <w:pPr>
        <w:spacing w:before="3"/>
        <w:ind w:left="556" w:right="122" w:firstLine="0"/>
        <w:jc w:val="center"/>
        <w:rPr>
          <w:sz w:val="18"/>
        </w:rPr>
      </w:pPr>
      <w:r>
        <w:rPr>
          <w:b/>
          <w:color w:val="231F20"/>
          <w:sz w:val="18"/>
        </w:rPr>
        <w:t>Крутцова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М.Н.</w:t>
      </w:r>
      <w:r>
        <w:rPr>
          <w:color w:val="231F20"/>
          <w:sz w:val="18"/>
        </w:rPr>
        <w:t>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проректор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образовательной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АОУ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ВО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ДПО</w:t>
      </w:r>
    </w:p>
    <w:p>
      <w:pPr>
        <w:spacing w:line="242" w:lineRule="auto" w:before="3"/>
        <w:ind w:left="928" w:right="456" w:firstLine="679"/>
        <w:jc w:val="left"/>
        <w:rPr>
          <w:sz w:val="18"/>
        </w:rPr>
      </w:pPr>
      <w:r>
        <w:rPr>
          <w:color w:val="231F20"/>
          <w:sz w:val="18"/>
        </w:rPr>
        <w:t>«Вологодский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институт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образования»,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к.п.н.;</w:t>
      </w:r>
      <w:r>
        <w:rPr>
          <w:color w:val="231F20"/>
          <w:spacing w:val="1"/>
          <w:sz w:val="18"/>
        </w:rPr>
        <w:t> </w:t>
      </w:r>
      <w:r>
        <w:rPr>
          <w:b/>
          <w:color w:val="231F20"/>
          <w:sz w:val="18"/>
        </w:rPr>
        <w:t>Калинкина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Е.М.</w:t>
      </w:r>
      <w:r>
        <w:rPr>
          <w:color w:val="231F20"/>
          <w:sz w:val="18"/>
        </w:rPr>
        <w:t>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доцент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кафедры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психологии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педагогики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Института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педагогики,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психологии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физвоспитания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ФГБОУ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«ВоГУ»,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к.психол.н.</w:t>
      </w:r>
    </w:p>
    <w:p>
      <w:pPr>
        <w:pStyle w:val="BodyText"/>
        <w:spacing w:before="3"/>
        <w:ind w:left="0" w:firstLine="0"/>
        <w:jc w:val="left"/>
        <w:rPr>
          <w:sz w:val="28"/>
        </w:rPr>
      </w:pPr>
    </w:p>
    <w:p>
      <w:pPr>
        <w:spacing w:line="249" w:lineRule="auto" w:before="0"/>
        <w:ind w:left="964" w:right="128" w:hanging="397"/>
        <w:jc w:val="both"/>
        <w:rPr>
          <w:sz w:val="20"/>
        </w:rPr>
      </w:pPr>
      <w:r>
        <w:rPr>
          <w:color w:val="231F20"/>
          <w:sz w:val="20"/>
        </w:rPr>
        <w:t>П86</w:t>
      </w:r>
      <w:r>
        <w:rPr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Психолого-педагогическое </w:t>
      </w:r>
      <w:r>
        <w:rPr>
          <w:color w:val="231F20"/>
          <w:sz w:val="20"/>
        </w:rPr>
        <w:t>сопровождение одаренных детей: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материалы из опыта работы / Департамент образования Вологодской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области, Вологодский институт развития образования ; [составители: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Михайленко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Т.Н.,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Туницкая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О.Ю.;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под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редакцией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Афанасьевой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Н.В.].</w:t>
      </w:r>
    </w:p>
    <w:p>
      <w:pPr>
        <w:spacing w:before="4"/>
        <w:ind w:left="964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Вологда: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ВИРО,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2019.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184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табл.</w:t>
      </w:r>
    </w:p>
    <w:p>
      <w:pPr>
        <w:spacing w:before="90"/>
        <w:ind w:left="1361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ISBN</w:t>
      </w:r>
      <w:r>
        <w:rPr>
          <w:b/>
          <w:color w:val="231F20"/>
          <w:spacing w:val="13"/>
          <w:sz w:val="20"/>
        </w:rPr>
        <w:t> </w:t>
      </w:r>
      <w:r>
        <w:rPr>
          <w:b/>
          <w:color w:val="231F20"/>
          <w:sz w:val="20"/>
        </w:rPr>
        <w:t>978-5-87590-490-5</w:t>
      </w:r>
    </w:p>
    <w:p>
      <w:pPr>
        <w:spacing w:line="242" w:lineRule="auto" w:before="98"/>
        <w:ind w:left="964" w:right="129" w:firstLine="396"/>
        <w:jc w:val="both"/>
        <w:rPr>
          <w:sz w:val="18"/>
        </w:rPr>
      </w:pPr>
      <w:r>
        <w:rPr>
          <w:color w:val="231F20"/>
          <w:sz w:val="18"/>
        </w:rPr>
        <w:t>В сборнике представлены практические материалы по психолого-педа-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гогическому сопровождению одаренных детей. В него вошли результаты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деятельности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рабочей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группы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педагогов-психологов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Череповца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по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работе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одаренными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детьми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с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учетом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разных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видов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одаренности.</w:t>
      </w:r>
    </w:p>
    <w:p>
      <w:pPr>
        <w:spacing w:line="242" w:lineRule="auto" w:before="4"/>
        <w:ind w:left="964" w:right="127" w:firstLine="396"/>
        <w:jc w:val="both"/>
        <w:rPr>
          <w:sz w:val="18"/>
        </w:rPr>
      </w:pPr>
      <w:r>
        <w:rPr>
          <w:color w:val="231F20"/>
          <w:sz w:val="18"/>
        </w:rPr>
        <w:t>Издание предназначено для педагогов-психологов общеобразователь-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ных организаций, а также может быть полезно педагогическим работникам,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влюченным в решение задач педагогической поддержки детей на уровне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основного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среднего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общего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образования.</w:t>
      </w:r>
    </w:p>
    <w:p>
      <w:pPr>
        <w:spacing w:after="0" w:line="242" w:lineRule="auto"/>
        <w:jc w:val="both"/>
        <w:rPr>
          <w:sz w:val="18"/>
        </w:rPr>
        <w:sectPr>
          <w:type w:val="continuous"/>
          <w:pgSz w:w="8400" w:h="11910"/>
          <w:pgMar w:top="1000" w:bottom="280" w:left="680" w:right="660"/>
        </w:sect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ind w:left="0" w:firstLine="0"/>
        <w:jc w:val="left"/>
        <w:rPr>
          <w:sz w:val="18"/>
        </w:rPr>
      </w:pPr>
    </w:p>
    <w:p>
      <w:pPr>
        <w:pStyle w:val="BodyText"/>
        <w:spacing w:before="6"/>
        <w:ind w:left="0" w:firstLine="0"/>
        <w:jc w:val="left"/>
        <w:rPr>
          <w:sz w:val="23"/>
        </w:rPr>
      </w:pPr>
    </w:p>
    <w:p>
      <w:pPr>
        <w:spacing w:before="1"/>
        <w:ind w:left="567" w:right="0" w:firstLine="0"/>
        <w:jc w:val="left"/>
        <w:rPr>
          <w:sz w:val="17"/>
        </w:rPr>
      </w:pPr>
      <w:r>
        <w:rPr>
          <w:color w:val="231F20"/>
          <w:sz w:val="17"/>
        </w:rPr>
        <w:t>ISBN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978-5-87590-490-5</w:t>
      </w:r>
    </w:p>
    <w:p>
      <w:pPr>
        <w:spacing w:before="120"/>
        <w:ind w:left="1981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УДК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376.5</w:t>
      </w:r>
    </w:p>
    <w:p>
      <w:pPr>
        <w:spacing w:before="5"/>
        <w:ind w:left="1981" w:right="0" w:firstLine="0"/>
        <w:jc w:val="left"/>
        <w:rPr>
          <w:sz w:val="18"/>
        </w:rPr>
      </w:pPr>
      <w:r>
        <w:rPr>
          <w:color w:val="231F20"/>
          <w:sz w:val="18"/>
        </w:rPr>
        <w:t>ББК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74.202.4</w:t>
      </w:r>
    </w:p>
    <w:p>
      <w:pPr>
        <w:spacing w:line="220" w:lineRule="auto" w:before="159"/>
        <w:ind w:left="794" w:right="0" w:hanging="227"/>
        <w:jc w:val="left"/>
        <w:rPr>
          <w:sz w:val="17"/>
        </w:rPr>
      </w:pPr>
      <w:r>
        <w:rPr>
          <w:color w:val="231F20"/>
          <w:sz w:val="17"/>
        </w:rPr>
        <w:t>©</w:t>
      </w:r>
      <w:r>
        <w:rPr>
          <w:color w:val="231F20"/>
          <w:spacing w:val="13"/>
          <w:sz w:val="17"/>
        </w:rPr>
        <w:t> </w:t>
      </w:r>
      <w:r>
        <w:rPr>
          <w:color w:val="231F20"/>
          <w:sz w:val="17"/>
        </w:rPr>
        <w:t>Департамент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образования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Вологодской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области,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2019</w:t>
      </w:r>
    </w:p>
    <w:p>
      <w:pPr>
        <w:spacing w:line="220" w:lineRule="auto" w:before="0"/>
        <w:ind w:left="794" w:right="0" w:hanging="227"/>
        <w:jc w:val="left"/>
        <w:rPr>
          <w:sz w:val="17"/>
        </w:rPr>
      </w:pPr>
      <w:r>
        <w:rPr>
          <w:color w:val="231F20"/>
          <w:sz w:val="17"/>
        </w:rPr>
        <w:t>©</w:t>
      </w:r>
      <w:r>
        <w:rPr>
          <w:color w:val="231F20"/>
          <w:spacing w:val="13"/>
          <w:sz w:val="17"/>
        </w:rPr>
        <w:t> </w:t>
      </w:r>
      <w:r>
        <w:rPr>
          <w:color w:val="231F20"/>
          <w:sz w:val="17"/>
        </w:rPr>
        <w:t>Вологодский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институт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развития</w:t>
      </w:r>
      <w:r>
        <w:rPr>
          <w:color w:val="231F20"/>
          <w:spacing w:val="-40"/>
          <w:sz w:val="17"/>
        </w:rPr>
        <w:t> </w:t>
      </w:r>
      <w:r>
        <w:rPr>
          <w:color w:val="231F20"/>
          <w:sz w:val="17"/>
        </w:rPr>
        <w:t>образования,</w:t>
      </w:r>
      <w:r>
        <w:rPr>
          <w:color w:val="231F20"/>
          <w:spacing w:val="5"/>
          <w:sz w:val="17"/>
        </w:rPr>
        <w:t> </w:t>
      </w:r>
      <w:r>
        <w:rPr>
          <w:color w:val="231F20"/>
          <w:sz w:val="17"/>
        </w:rPr>
        <w:t>2019</w:t>
      </w:r>
    </w:p>
    <w:p>
      <w:pPr>
        <w:spacing w:after="0" w:line="220" w:lineRule="auto"/>
        <w:jc w:val="left"/>
        <w:rPr>
          <w:sz w:val="17"/>
        </w:rPr>
        <w:sectPr>
          <w:type w:val="continuous"/>
          <w:pgSz w:w="8400" w:h="11910"/>
          <w:pgMar w:top="1000" w:bottom="280" w:left="680" w:right="660"/>
          <w:cols w:num="2" w:equalWidth="0">
            <w:col w:w="2392" w:space="1293"/>
            <w:col w:w="3375"/>
          </w:cols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p>
      <w:pPr>
        <w:pStyle w:val="BodyText"/>
        <w:spacing w:line="60" w:lineRule="exact"/>
        <w:ind w:left="98" w:firstLine="0"/>
        <w:jc w:val="left"/>
        <w:rPr>
          <w:sz w:val="5"/>
        </w:rPr>
      </w:pPr>
      <w:r>
        <w:rPr>
          <w:position w:val="0"/>
          <w:sz w:val="5"/>
        </w:rPr>
        <w:pict>
          <v:group style="width:317.5pt;height:3pt;mso-position-horizontal-relative:char;mso-position-vertical-relative:line" coordorigin="0,0" coordsize="6350,60">
            <v:line style="position:absolute" from="0,15" to="6350,15" stroked="true" strokeweight="1.5pt" strokecolor="#231f20">
              <v:stroke dashstyle="solid"/>
            </v:line>
            <v:line style="position:absolute" from="0,55" to="6350,55" stroked="true" strokeweight=".501pt" strokecolor="#231f2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Heading1"/>
        <w:ind w:right="542"/>
        <w:jc w:val="center"/>
      </w:pPr>
      <w:r>
        <w:rPr>
          <w:color w:val="231F20"/>
          <w:w w:val="80"/>
        </w:rPr>
        <w:t>СОДЕРЖАНИЕ</w:t>
      </w:r>
    </w:p>
    <w:p>
      <w:pPr>
        <w:pStyle w:val="BodyText"/>
        <w:ind w:left="0" w:firstLine="0"/>
        <w:jc w:val="left"/>
        <w:rPr>
          <w:rFonts w:ascii="Tahoma"/>
          <w:b/>
          <w:sz w:val="20"/>
        </w:rPr>
      </w:pPr>
    </w:p>
    <w:p>
      <w:pPr>
        <w:pStyle w:val="BodyText"/>
        <w:ind w:left="0" w:firstLine="0"/>
        <w:jc w:val="left"/>
        <w:rPr>
          <w:rFonts w:ascii="Tahoma"/>
          <w:b/>
          <w:sz w:val="20"/>
        </w:rPr>
      </w:pPr>
    </w:p>
    <w:p>
      <w:pPr>
        <w:pStyle w:val="BodyText"/>
        <w:ind w:left="0" w:firstLine="0"/>
        <w:jc w:val="left"/>
        <w:rPr>
          <w:rFonts w:ascii="Tahoma"/>
          <w:b/>
          <w:sz w:val="20"/>
        </w:rPr>
      </w:pPr>
    </w:p>
    <w:p>
      <w:pPr>
        <w:pStyle w:val="BodyText"/>
        <w:spacing w:before="4"/>
        <w:ind w:left="0" w:firstLine="0"/>
        <w:jc w:val="left"/>
        <w:rPr>
          <w:rFonts w:ascii="Tahoma"/>
          <w:b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358" w:val="left" w:leader="dot"/>
            </w:tabs>
            <w:spacing w:before="91"/>
            <w:ind w:left="113" w:right="0"/>
            <w:rPr>
              <w:sz w:val="21"/>
            </w:rPr>
          </w:pPr>
          <w:hyperlink w:history="true" w:anchor="_TOC_250002">
            <w:r>
              <w:rPr>
                <w:color w:val="231F20"/>
                <w:position w:val="1"/>
              </w:rPr>
              <w:t>Введение</w:t>
              <w:tab/>
            </w:r>
            <w:r>
              <w:rPr>
                <w:color w:val="231F20"/>
                <w:sz w:val="21"/>
              </w:rPr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4" w:val="left" w:leader="none"/>
              <w:tab w:pos="6358" w:val="left" w:leader="dot"/>
            </w:tabs>
            <w:spacing w:line="247" w:lineRule="auto" w:before="114" w:after="0"/>
            <w:ind w:left="112" w:right="585" w:firstLine="0"/>
            <w:jc w:val="left"/>
            <w:rPr>
              <w:sz w:val="21"/>
            </w:rPr>
          </w:pPr>
          <w:r>
            <w:rPr>
              <w:color w:val="231F20"/>
            </w:rPr>
            <w:t>Нормативно-правовая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база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для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организации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сопровождения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ода-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position w:val="1"/>
            </w:rPr>
            <w:t>ренных</w:t>
          </w:r>
          <w:r>
            <w:rPr>
              <w:color w:val="231F20"/>
              <w:spacing w:val="13"/>
              <w:position w:val="1"/>
            </w:rPr>
            <w:t> </w:t>
          </w:r>
          <w:r>
            <w:rPr>
              <w:color w:val="231F20"/>
              <w:position w:val="1"/>
            </w:rPr>
            <w:t>детей</w:t>
            <w:tab/>
          </w:r>
          <w:r>
            <w:rPr>
              <w:color w:val="231F20"/>
              <w:sz w:val="21"/>
            </w:rPr>
            <w:t>7</w:t>
          </w:r>
        </w:p>
        <w:p>
          <w:pPr>
            <w:pStyle w:val="TOC1"/>
            <w:numPr>
              <w:ilvl w:val="0"/>
              <w:numId w:val="1"/>
            </w:numPr>
            <w:tabs>
              <w:tab w:pos="331" w:val="left" w:leader="none"/>
              <w:tab w:pos="6252" w:val="left" w:leader="dot"/>
            </w:tabs>
            <w:spacing w:line="247" w:lineRule="auto" w:before="107" w:after="0"/>
            <w:ind w:left="111" w:right="584" w:firstLine="0"/>
            <w:jc w:val="left"/>
            <w:rPr>
              <w:sz w:val="21"/>
            </w:rPr>
          </w:pPr>
          <w:r>
            <w:rPr>
              <w:color w:val="231F20"/>
            </w:rPr>
            <w:t>Актуальные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задачи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содержание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психолого-педагогического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со-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position w:val="1"/>
            </w:rPr>
            <w:t>провождения</w:t>
          </w:r>
          <w:r>
            <w:rPr>
              <w:color w:val="231F20"/>
              <w:spacing w:val="10"/>
              <w:position w:val="1"/>
            </w:rPr>
            <w:t> </w:t>
          </w:r>
          <w:r>
            <w:rPr>
              <w:color w:val="231F20"/>
              <w:position w:val="1"/>
            </w:rPr>
            <w:t>одаренных</w:t>
          </w:r>
          <w:r>
            <w:rPr>
              <w:color w:val="231F20"/>
              <w:spacing w:val="11"/>
              <w:position w:val="1"/>
            </w:rPr>
            <w:t> </w:t>
          </w:r>
          <w:r>
            <w:rPr>
              <w:color w:val="231F20"/>
              <w:position w:val="1"/>
            </w:rPr>
            <w:t>детей</w:t>
            <w:tab/>
          </w:r>
          <w:r>
            <w:rPr>
              <w:color w:val="231F20"/>
              <w:sz w:val="21"/>
            </w:rPr>
            <w:t>10</w:t>
          </w:r>
        </w:p>
        <w:p>
          <w:pPr>
            <w:pStyle w:val="TOC1"/>
            <w:numPr>
              <w:ilvl w:val="0"/>
              <w:numId w:val="1"/>
            </w:numPr>
            <w:tabs>
              <w:tab w:pos="320" w:val="left" w:leader="none"/>
            </w:tabs>
            <w:spacing w:line="240" w:lineRule="auto" w:before="105" w:after="0"/>
            <w:ind w:left="319" w:right="0" w:hanging="209"/>
            <w:jc w:val="left"/>
            <w:rPr>
              <w:sz w:val="21"/>
            </w:rPr>
          </w:pPr>
          <w:r>
            <w:rPr>
              <w:color w:val="231F20"/>
              <w:position w:val="1"/>
            </w:rPr>
            <w:t>Психологическая</w:t>
          </w:r>
          <w:r>
            <w:rPr>
              <w:color w:val="231F20"/>
              <w:spacing w:val="8"/>
              <w:position w:val="1"/>
            </w:rPr>
            <w:t> </w:t>
          </w:r>
          <w:r>
            <w:rPr>
              <w:color w:val="231F20"/>
              <w:position w:val="1"/>
            </w:rPr>
            <w:t>диагностика</w:t>
          </w:r>
          <w:r>
            <w:rPr>
              <w:color w:val="231F20"/>
              <w:spacing w:val="10"/>
              <w:position w:val="1"/>
            </w:rPr>
            <w:t> </w:t>
          </w:r>
          <w:r>
            <w:rPr>
              <w:color w:val="231F20"/>
              <w:position w:val="1"/>
            </w:rPr>
            <w:t>разных</w:t>
          </w:r>
          <w:r>
            <w:rPr>
              <w:color w:val="231F20"/>
              <w:spacing w:val="9"/>
              <w:position w:val="1"/>
            </w:rPr>
            <w:t> </w:t>
          </w:r>
          <w:r>
            <w:rPr>
              <w:color w:val="231F20"/>
              <w:position w:val="1"/>
            </w:rPr>
            <w:t>видов</w:t>
          </w:r>
          <w:r>
            <w:rPr>
              <w:color w:val="231F20"/>
              <w:spacing w:val="8"/>
              <w:position w:val="1"/>
            </w:rPr>
            <w:t> </w:t>
          </w:r>
          <w:r>
            <w:rPr>
              <w:color w:val="231F20"/>
              <w:position w:val="1"/>
            </w:rPr>
            <w:t>одаренности</w:t>
          </w:r>
          <w:r>
            <w:rPr>
              <w:color w:val="231F20"/>
              <w:spacing w:val="10"/>
              <w:position w:val="1"/>
            </w:rPr>
            <w:t> </w:t>
          </w:r>
          <w:r>
            <w:rPr>
              <w:color w:val="231F20"/>
              <w:position w:val="1"/>
            </w:rPr>
            <w:t>детей</w:t>
          </w:r>
          <w:r>
            <w:rPr>
              <w:color w:val="231F20"/>
              <w:spacing w:val="86"/>
              <w:position w:val="1"/>
            </w:rPr>
            <w:t> </w:t>
          </w:r>
          <w:r>
            <w:rPr>
              <w:color w:val="231F20"/>
              <w:position w:val="1"/>
            </w:rPr>
            <w:t>.  </w:t>
          </w:r>
          <w:r>
            <w:rPr>
              <w:color w:val="231F20"/>
              <w:spacing w:val="33"/>
              <w:position w:val="1"/>
            </w:rPr>
            <w:t> </w:t>
          </w:r>
          <w:r>
            <w:rPr>
              <w:color w:val="231F20"/>
              <w:sz w:val="21"/>
            </w:rPr>
            <w:t>20</w:t>
          </w:r>
        </w:p>
        <w:p>
          <w:pPr>
            <w:pStyle w:val="TOC1"/>
            <w:numPr>
              <w:ilvl w:val="0"/>
              <w:numId w:val="1"/>
            </w:numPr>
            <w:tabs>
              <w:tab w:pos="336" w:val="left" w:leader="none"/>
              <w:tab w:pos="6252" w:val="left" w:leader="dot"/>
            </w:tabs>
            <w:spacing w:line="247" w:lineRule="auto" w:before="114" w:after="0"/>
            <w:ind w:left="111" w:right="584" w:firstLine="0"/>
            <w:jc w:val="left"/>
            <w:rPr>
              <w:sz w:val="21"/>
            </w:rPr>
          </w:pPr>
          <w:hyperlink w:history="true" w:anchor="_TOC_250001">
            <w:r>
              <w:rPr>
                <w:color w:val="231F20"/>
              </w:rPr>
              <w:t>Коррекционно-развивающие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программы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работе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с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одаренными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position w:val="1"/>
              </w:rPr>
              <w:t>обучающимися</w:t>
              <w:tab/>
            </w:r>
            <w:r>
              <w:rPr>
                <w:color w:val="231F20"/>
                <w:sz w:val="21"/>
              </w:rPr>
              <w:t>30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40" w:val="left" w:leader="none"/>
              <w:tab w:pos="6252" w:val="left" w:leader="none"/>
            </w:tabs>
            <w:spacing w:line="240" w:lineRule="auto" w:before="104" w:after="0"/>
            <w:ind w:left="739" w:right="0" w:hanging="346"/>
            <w:jc w:val="left"/>
            <w:rPr>
              <w:b w:val="0"/>
              <w:i w:val="0"/>
              <w:sz w:val="21"/>
            </w:rPr>
          </w:pPr>
          <w:r>
            <w:rPr>
              <w:b w:val="0"/>
              <w:i w:val="0"/>
              <w:color w:val="231F20"/>
              <w:position w:val="1"/>
              <w:sz w:val="20"/>
            </w:rPr>
            <w:t>Психологическая</w:t>
          </w:r>
          <w:r>
            <w:rPr>
              <w:b w:val="0"/>
              <w:i w:val="0"/>
              <w:color w:val="231F20"/>
              <w:spacing w:val="-12"/>
              <w:position w:val="1"/>
              <w:sz w:val="20"/>
            </w:rPr>
            <w:t> </w:t>
          </w:r>
          <w:r>
            <w:rPr>
              <w:b w:val="0"/>
              <w:i w:val="0"/>
              <w:color w:val="231F20"/>
              <w:position w:val="1"/>
              <w:sz w:val="20"/>
            </w:rPr>
            <w:t>игра</w:t>
          </w:r>
          <w:r>
            <w:rPr>
              <w:b w:val="0"/>
              <w:i w:val="0"/>
              <w:color w:val="231F20"/>
              <w:spacing w:val="-12"/>
              <w:position w:val="1"/>
              <w:sz w:val="20"/>
            </w:rPr>
            <w:t> </w:t>
          </w:r>
          <w:r>
            <w:rPr>
              <w:b w:val="0"/>
              <w:i w:val="0"/>
              <w:color w:val="231F20"/>
              <w:position w:val="1"/>
              <w:sz w:val="20"/>
            </w:rPr>
            <w:t>«Время</w:t>
          </w:r>
          <w:r>
            <w:rPr>
              <w:b w:val="0"/>
              <w:i w:val="0"/>
              <w:color w:val="231F20"/>
              <w:spacing w:val="-10"/>
              <w:position w:val="1"/>
              <w:sz w:val="20"/>
            </w:rPr>
            <w:t> </w:t>
          </w:r>
          <w:r>
            <w:rPr>
              <w:b w:val="0"/>
              <w:i w:val="0"/>
              <w:color w:val="231F20"/>
              <w:position w:val="1"/>
              <w:sz w:val="20"/>
            </w:rPr>
            <w:t>выбрало</w:t>
          </w:r>
          <w:r>
            <w:rPr>
              <w:b w:val="0"/>
              <w:i w:val="0"/>
              <w:color w:val="231F20"/>
              <w:spacing w:val="-12"/>
              <w:position w:val="1"/>
              <w:sz w:val="20"/>
            </w:rPr>
            <w:t> </w:t>
          </w:r>
          <w:r>
            <w:rPr>
              <w:b w:val="0"/>
              <w:i w:val="0"/>
              <w:color w:val="231F20"/>
              <w:position w:val="1"/>
              <w:sz w:val="20"/>
            </w:rPr>
            <w:t>нас»</w:t>
          </w:r>
          <w:r>
            <w:rPr>
              <w:b w:val="0"/>
              <w:i w:val="0"/>
              <w:color w:val="231F20"/>
              <w:spacing w:val="-12"/>
              <w:position w:val="1"/>
              <w:sz w:val="20"/>
            </w:rPr>
            <w:t> </w:t>
          </w:r>
          <w:r>
            <w:rPr>
              <w:b w:val="0"/>
              <w:i w:val="0"/>
              <w:color w:val="231F20"/>
              <w:position w:val="1"/>
              <w:sz w:val="20"/>
            </w:rPr>
            <w:t>(</w:t>
          </w:r>
          <w:r>
            <w:rPr>
              <w:b w:val="0"/>
              <w:color w:val="231F20"/>
              <w:position w:val="1"/>
              <w:sz w:val="20"/>
            </w:rPr>
            <w:t>Михайлова</w:t>
          </w:r>
          <w:r>
            <w:rPr>
              <w:b w:val="0"/>
              <w:color w:val="231F20"/>
              <w:spacing w:val="-10"/>
              <w:position w:val="1"/>
              <w:sz w:val="20"/>
            </w:rPr>
            <w:t> </w:t>
          </w:r>
          <w:r>
            <w:rPr>
              <w:b w:val="0"/>
              <w:color w:val="231F20"/>
              <w:position w:val="1"/>
              <w:sz w:val="20"/>
            </w:rPr>
            <w:t>О.М.</w:t>
          </w:r>
          <w:r>
            <w:rPr>
              <w:b w:val="0"/>
              <w:i w:val="0"/>
              <w:color w:val="231F20"/>
              <w:position w:val="1"/>
              <w:sz w:val="20"/>
            </w:rPr>
            <w:t>)</w:t>
            <w:tab/>
          </w:r>
          <w:r>
            <w:rPr>
              <w:b w:val="0"/>
              <w:i w:val="0"/>
              <w:color w:val="231F20"/>
              <w:sz w:val="21"/>
            </w:rPr>
            <w:t>30</w:t>
          </w:r>
        </w:p>
        <w:p>
          <w:pPr>
            <w:pStyle w:val="TOC3"/>
            <w:numPr>
              <w:ilvl w:val="1"/>
              <w:numId w:val="1"/>
            </w:numPr>
            <w:tabs>
              <w:tab w:pos="765" w:val="left" w:leader="none"/>
            </w:tabs>
            <w:spacing w:line="240" w:lineRule="auto" w:before="114" w:after="0"/>
            <w:ind w:left="764" w:right="0" w:hanging="371"/>
            <w:jc w:val="left"/>
          </w:pPr>
          <w:r>
            <w:rPr>
              <w:color w:val="231F20"/>
            </w:rPr>
            <w:t>Программа</w:t>
          </w:r>
          <w:r>
            <w:rPr>
              <w:color w:val="231F20"/>
              <w:spacing w:val="24"/>
            </w:rPr>
            <w:t> </w:t>
          </w:r>
          <w:r>
            <w:rPr>
              <w:color w:val="231F20"/>
            </w:rPr>
            <w:t>формирования</w:t>
          </w:r>
          <w:r>
            <w:rPr>
              <w:color w:val="231F20"/>
              <w:spacing w:val="23"/>
            </w:rPr>
            <w:t> </w:t>
          </w:r>
          <w:r>
            <w:rPr>
              <w:color w:val="231F20"/>
            </w:rPr>
            <w:t>временной</w:t>
          </w:r>
          <w:r>
            <w:rPr>
              <w:color w:val="231F20"/>
              <w:spacing w:val="25"/>
            </w:rPr>
            <w:t> </w:t>
          </w:r>
          <w:r>
            <w:rPr>
              <w:color w:val="231F20"/>
            </w:rPr>
            <w:t>перспективы</w:t>
          </w:r>
          <w:r>
            <w:rPr>
              <w:color w:val="231F20"/>
              <w:spacing w:val="24"/>
            </w:rPr>
            <w:t> </w:t>
          </w:r>
          <w:r>
            <w:rPr>
              <w:color w:val="231F20"/>
            </w:rPr>
            <w:t>подрост-</w:t>
          </w:r>
        </w:p>
        <w:p>
          <w:pPr>
            <w:pStyle w:val="TOC4"/>
            <w:tabs>
              <w:tab w:pos="6252" w:val="left" w:leader="dot"/>
            </w:tabs>
            <w:ind w:left="394"/>
            <w:rPr>
              <w:b w:val="0"/>
              <w:i w:val="0"/>
              <w:sz w:val="21"/>
            </w:rPr>
          </w:pPr>
          <w:r>
            <w:rPr>
              <w:b w:val="0"/>
              <w:i w:val="0"/>
              <w:color w:val="231F20"/>
              <w:position w:val="1"/>
              <w:sz w:val="20"/>
            </w:rPr>
            <w:t>ков</w:t>
          </w:r>
          <w:r>
            <w:rPr>
              <w:b w:val="0"/>
              <w:i w:val="0"/>
              <w:color w:val="231F20"/>
              <w:spacing w:val="10"/>
              <w:position w:val="1"/>
              <w:sz w:val="20"/>
            </w:rPr>
            <w:t> </w:t>
          </w:r>
          <w:r>
            <w:rPr>
              <w:b w:val="0"/>
              <w:i w:val="0"/>
              <w:color w:val="231F20"/>
              <w:position w:val="1"/>
              <w:sz w:val="20"/>
            </w:rPr>
            <w:t>(</w:t>
          </w:r>
          <w:r>
            <w:rPr>
              <w:b w:val="0"/>
              <w:color w:val="231F20"/>
              <w:position w:val="1"/>
              <w:sz w:val="20"/>
            </w:rPr>
            <w:t>Хамонкова</w:t>
          </w:r>
          <w:r>
            <w:rPr>
              <w:b w:val="0"/>
              <w:color w:val="231F20"/>
              <w:spacing w:val="11"/>
              <w:position w:val="1"/>
              <w:sz w:val="20"/>
            </w:rPr>
            <w:t> </w:t>
          </w:r>
          <w:r>
            <w:rPr>
              <w:b w:val="0"/>
              <w:color w:val="231F20"/>
              <w:position w:val="1"/>
              <w:sz w:val="20"/>
            </w:rPr>
            <w:t>Е.С.</w:t>
          </w:r>
          <w:r>
            <w:rPr>
              <w:b w:val="0"/>
              <w:i w:val="0"/>
              <w:color w:val="231F20"/>
              <w:position w:val="1"/>
              <w:sz w:val="20"/>
            </w:rPr>
            <w:t>)</w:t>
            <w:tab/>
          </w:r>
          <w:r>
            <w:rPr>
              <w:b w:val="0"/>
              <w:i w:val="0"/>
              <w:color w:val="231F20"/>
              <w:sz w:val="21"/>
            </w:rPr>
            <w:t>37</w:t>
          </w:r>
        </w:p>
        <w:p>
          <w:pPr>
            <w:pStyle w:val="TOC3"/>
            <w:numPr>
              <w:ilvl w:val="1"/>
              <w:numId w:val="1"/>
            </w:numPr>
            <w:tabs>
              <w:tab w:pos="753" w:val="left" w:leader="none"/>
              <w:tab w:pos="6252" w:val="left" w:leader="dot"/>
            </w:tabs>
            <w:spacing w:line="247" w:lineRule="auto" w:before="114" w:after="0"/>
            <w:ind w:left="393" w:right="584" w:firstLine="0"/>
            <w:jc w:val="left"/>
            <w:rPr>
              <w:sz w:val="21"/>
            </w:rPr>
          </w:pPr>
          <w:r>
            <w:rPr>
              <w:color w:val="231F20"/>
            </w:rPr>
            <w:t>Программа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</w:rPr>
            <w:t>развития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</w:rPr>
            <w:t>творческого</w:t>
          </w:r>
          <w:r>
            <w:rPr>
              <w:color w:val="231F20"/>
              <w:spacing w:val="9"/>
            </w:rPr>
            <w:t> </w:t>
          </w:r>
          <w:r>
            <w:rPr>
              <w:color w:val="231F20"/>
            </w:rPr>
            <w:t>(дивергентного)</w:t>
          </w:r>
          <w:r>
            <w:rPr>
              <w:color w:val="231F20"/>
              <w:spacing w:val="8"/>
            </w:rPr>
            <w:t> </w:t>
          </w:r>
          <w:r>
            <w:rPr>
              <w:color w:val="231F20"/>
            </w:rPr>
            <w:t>мышления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position w:val="1"/>
            </w:rPr>
            <w:t>учащихся</w:t>
          </w:r>
          <w:r>
            <w:rPr>
              <w:color w:val="231F20"/>
              <w:spacing w:val="10"/>
              <w:position w:val="1"/>
            </w:rPr>
            <w:t> </w:t>
          </w:r>
          <w:r>
            <w:rPr>
              <w:color w:val="231F20"/>
              <w:position w:val="1"/>
            </w:rPr>
            <w:t>3–4-х</w:t>
          </w:r>
          <w:r>
            <w:rPr>
              <w:color w:val="231F20"/>
              <w:spacing w:val="11"/>
              <w:position w:val="1"/>
            </w:rPr>
            <w:t> </w:t>
          </w:r>
          <w:r>
            <w:rPr>
              <w:color w:val="231F20"/>
              <w:position w:val="1"/>
            </w:rPr>
            <w:t>классов</w:t>
          </w:r>
          <w:r>
            <w:rPr>
              <w:color w:val="231F20"/>
              <w:spacing w:val="10"/>
              <w:position w:val="1"/>
            </w:rPr>
            <w:t> </w:t>
          </w:r>
          <w:r>
            <w:rPr>
              <w:color w:val="231F20"/>
              <w:position w:val="1"/>
            </w:rPr>
            <w:t>(</w:t>
          </w:r>
          <w:r>
            <w:rPr>
              <w:i/>
              <w:color w:val="231F20"/>
              <w:position w:val="1"/>
            </w:rPr>
            <w:t>Прокофьева</w:t>
          </w:r>
          <w:r>
            <w:rPr>
              <w:i/>
              <w:color w:val="231F20"/>
              <w:spacing w:val="10"/>
              <w:position w:val="1"/>
            </w:rPr>
            <w:t> </w:t>
          </w:r>
          <w:r>
            <w:rPr>
              <w:i/>
              <w:color w:val="231F20"/>
              <w:position w:val="1"/>
            </w:rPr>
            <w:t>А.В.</w:t>
          </w:r>
          <w:r>
            <w:rPr>
              <w:color w:val="231F20"/>
              <w:position w:val="1"/>
            </w:rPr>
            <w:t>)</w:t>
            <w:tab/>
          </w:r>
          <w:r>
            <w:rPr>
              <w:color w:val="231F20"/>
              <w:sz w:val="21"/>
            </w:rPr>
            <w:t>69</w:t>
          </w:r>
        </w:p>
        <w:p>
          <w:pPr>
            <w:pStyle w:val="TOC3"/>
            <w:numPr>
              <w:ilvl w:val="1"/>
              <w:numId w:val="1"/>
            </w:numPr>
            <w:tabs>
              <w:tab w:pos="742" w:val="left" w:leader="none"/>
              <w:tab w:pos="6252" w:val="left" w:leader="dot"/>
            </w:tabs>
            <w:spacing w:line="247" w:lineRule="auto" w:before="108" w:after="0"/>
            <w:ind w:left="393" w:right="584" w:firstLine="0"/>
            <w:jc w:val="left"/>
            <w:rPr>
              <w:sz w:val="21"/>
            </w:rPr>
          </w:pPr>
          <w:r>
            <w:rPr>
              <w:color w:val="231F20"/>
            </w:rPr>
            <w:t>Развивающая программа «Как стать лидером» (для одаренных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position w:val="1"/>
            </w:rPr>
            <w:t>детей)</w:t>
          </w:r>
          <w:r>
            <w:rPr>
              <w:color w:val="231F20"/>
              <w:spacing w:val="9"/>
              <w:position w:val="1"/>
            </w:rPr>
            <w:t> </w:t>
          </w:r>
          <w:r>
            <w:rPr>
              <w:color w:val="231F20"/>
              <w:position w:val="1"/>
            </w:rPr>
            <w:t>(</w:t>
          </w:r>
          <w:r>
            <w:rPr>
              <w:i/>
              <w:color w:val="231F20"/>
              <w:position w:val="1"/>
            </w:rPr>
            <w:t>Лукьянова</w:t>
          </w:r>
          <w:r>
            <w:rPr>
              <w:i/>
              <w:color w:val="231F20"/>
              <w:spacing w:val="8"/>
              <w:position w:val="1"/>
            </w:rPr>
            <w:t> </w:t>
          </w:r>
          <w:r>
            <w:rPr>
              <w:i/>
              <w:color w:val="231F20"/>
              <w:position w:val="1"/>
            </w:rPr>
            <w:t>А.С.</w:t>
          </w:r>
          <w:r>
            <w:rPr>
              <w:color w:val="231F20"/>
              <w:position w:val="1"/>
            </w:rPr>
            <w:t>)</w:t>
            <w:tab/>
          </w:r>
          <w:r>
            <w:rPr>
              <w:color w:val="231F20"/>
              <w:sz w:val="21"/>
            </w:rPr>
            <w:t>82</w:t>
          </w:r>
        </w:p>
        <w:p>
          <w:pPr>
            <w:pStyle w:val="TOC4"/>
            <w:numPr>
              <w:ilvl w:val="1"/>
              <w:numId w:val="1"/>
            </w:numPr>
            <w:tabs>
              <w:tab w:pos="753" w:val="left" w:leader="none"/>
              <w:tab w:pos="6252" w:val="left" w:leader="dot"/>
            </w:tabs>
            <w:spacing w:line="247" w:lineRule="auto" w:before="107" w:after="0"/>
            <w:ind w:left="392" w:right="584" w:firstLine="0"/>
            <w:jc w:val="left"/>
            <w:rPr>
              <w:b w:val="0"/>
              <w:i w:val="0"/>
              <w:sz w:val="21"/>
            </w:rPr>
          </w:pPr>
          <w:r>
            <w:rPr>
              <w:b w:val="0"/>
              <w:i w:val="0"/>
              <w:color w:val="231F20"/>
              <w:sz w:val="20"/>
            </w:rPr>
            <w:t>Развивающая программа «Я – личность» для одаренных детей</w:t>
          </w:r>
          <w:r>
            <w:rPr>
              <w:b w:val="0"/>
              <w:i w:val="0"/>
              <w:color w:val="231F20"/>
              <w:spacing w:val="1"/>
              <w:sz w:val="20"/>
            </w:rPr>
            <w:t> </w:t>
          </w:r>
          <w:r>
            <w:rPr>
              <w:b w:val="0"/>
              <w:i w:val="0"/>
              <w:color w:val="231F20"/>
              <w:position w:val="1"/>
              <w:sz w:val="20"/>
            </w:rPr>
            <w:t>(</w:t>
          </w:r>
          <w:r>
            <w:rPr>
              <w:b w:val="0"/>
              <w:color w:val="231F20"/>
              <w:position w:val="1"/>
              <w:sz w:val="20"/>
            </w:rPr>
            <w:t>Лукьянова</w:t>
          </w:r>
          <w:r>
            <w:rPr>
              <w:b w:val="0"/>
              <w:color w:val="231F20"/>
              <w:spacing w:val="7"/>
              <w:position w:val="1"/>
              <w:sz w:val="20"/>
            </w:rPr>
            <w:t> </w:t>
          </w:r>
          <w:r>
            <w:rPr>
              <w:b w:val="0"/>
              <w:color w:val="231F20"/>
              <w:position w:val="1"/>
              <w:sz w:val="20"/>
            </w:rPr>
            <w:t>А.С.</w:t>
          </w:r>
          <w:r>
            <w:rPr>
              <w:b w:val="0"/>
              <w:i w:val="0"/>
              <w:color w:val="231F20"/>
              <w:position w:val="1"/>
              <w:sz w:val="20"/>
            </w:rPr>
            <w:t>)</w:t>
            <w:tab/>
          </w:r>
          <w:r>
            <w:rPr>
              <w:b w:val="0"/>
              <w:i w:val="0"/>
              <w:color w:val="231F20"/>
              <w:sz w:val="21"/>
            </w:rPr>
            <w:t>89</w:t>
          </w:r>
        </w:p>
        <w:p>
          <w:pPr>
            <w:pStyle w:val="TOC3"/>
            <w:numPr>
              <w:ilvl w:val="1"/>
              <w:numId w:val="1"/>
            </w:numPr>
            <w:tabs>
              <w:tab w:pos="776" w:val="left" w:leader="none"/>
            </w:tabs>
            <w:spacing w:line="240" w:lineRule="auto" w:before="107" w:after="0"/>
            <w:ind w:left="775" w:right="0" w:hanging="385"/>
            <w:jc w:val="left"/>
          </w:pPr>
          <w:r>
            <w:rPr>
              <w:color w:val="231F20"/>
            </w:rPr>
            <w:t>Программа</w:t>
          </w:r>
          <w:r>
            <w:rPr>
              <w:color w:val="231F20"/>
              <w:spacing w:val="45"/>
            </w:rPr>
            <w:t> </w:t>
          </w:r>
          <w:r>
            <w:rPr>
              <w:color w:val="231F20"/>
            </w:rPr>
            <w:t>«Развитие</w:t>
          </w:r>
          <w:r>
            <w:rPr>
              <w:color w:val="231F20"/>
              <w:spacing w:val="45"/>
            </w:rPr>
            <w:t> </w:t>
          </w:r>
          <w:r>
            <w:rPr>
              <w:color w:val="231F20"/>
            </w:rPr>
            <w:t>креативности</w:t>
          </w:r>
          <w:r>
            <w:rPr>
              <w:color w:val="231F20"/>
              <w:spacing w:val="45"/>
            </w:rPr>
            <w:t> </w:t>
          </w:r>
          <w:r>
            <w:rPr>
              <w:color w:val="231F20"/>
            </w:rPr>
            <w:t>учащихся</w:t>
          </w:r>
          <w:r>
            <w:rPr>
              <w:color w:val="231F20"/>
              <w:spacing w:val="45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45"/>
            </w:rPr>
            <w:t> </w:t>
          </w:r>
          <w:r>
            <w:rPr>
              <w:color w:val="231F20"/>
            </w:rPr>
            <w:t>педагогов</w:t>
          </w:r>
        </w:p>
        <w:p>
          <w:pPr>
            <w:pStyle w:val="TOC4"/>
            <w:tabs>
              <w:tab w:pos="6146" w:val="left" w:leader="dot"/>
            </w:tabs>
            <w:rPr>
              <w:b w:val="0"/>
              <w:i w:val="0"/>
              <w:sz w:val="21"/>
            </w:rPr>
          </w:pPr>
          <w:r>
            <w:rPr>
              <w:b w:val="0"/>
              <w:i w:val="0"/>
              <w:color w:val="231F20"/>
              <w:position w:val="1"/>
              <w:sz w:val="20"/>
            </w:rPr>
            <w:t>школы»</w:t>
          </w:r>
          <w:r>
            <w:rPr>
              <w:b w:val="0"/>
              <w:i w:val="0"/>
              <w:color w:val="231F20"/>
              <w:spacing w:val="10"/>
              <w:position w:val="1"/>
              <w:sz w:val="20"/>
            </w:rPr>
            <w:t> </w:t>
          </w:r>
          <w:r>
            <w:rPr>
              <w:b w:val="0"/>
              <w:i w:val="0"/>
              <w:color w:val="231F20"/>
              <w:position w:val="1"/>
              <w:sz w:val="20"/>
            </w:rPr>
            <w:t>(</w:t>
          </w:r>
          <w:r>
            <w:rPr>
              <w:b w:val="0"/>
              <w:color w:val="231F20"/>
              <w:position w:val="1"/>
              <w:sz w:val="20"/>
            </w:rPr>
            <w:t>Михаленко</w:t>
          </w:r>
          <w:r>
            <w:rPr>
              <w:b w:val="0"/>
              <w:color w:val="231F20"/>
              <w:spacing w:val="10"/>
              <w:position w:val="1"/>
              <w:sz w:val="20"/>
            </w:rPr>
            <w:t> </w:t>
          </w:r>
          <w:r>
            <w:rPr>
              <w:b w:val="0"/>
              <w:color w:val="231F20"/>
              <w:position w:val="1"/>
              <w:sz w:val="20"/>
            </w:rPr>
            <w:t>Т.Н.</w:t>
          </w:r>
          <w:r>
            <w:rPr>
              <w:b w:val="0"/>
              <w:i w:val="0"/>
              <w:color w:val="231F20"/>
              <w:position w:val="1"/>
              <w:sz w:val="20"/>
            </w:rPr>
            <w:t>)</w:t>
            <w:tab/>
          </w:r>
          <w:r>
            <w:rPr>
              <w:b w:val="0"/>
              <w:i w:val="0"/>
              <w:color w:val="231F20"/>
              <w:sz w:val="21"/>
            </w:rPr>
            <w:t>102</w:t>
          </w:r>
        </w:p>
        <w:p>
          <w:pPr>
            <w:pStyle w:val="TOC1"/>
            <w:numPr>
              <w:ilvl w:val="0"/>
              <w:numId w:val="1"/>
            </w:numPr>
            <w:tabs>
              <w:tab w:pos="302" w:val="left" w:leader="none"/>
            </w:tabs>
            <w:spacing w:line="240" w:lineRule="auto" w:before="112" w:after="0"/>
            <w:ind w:left="301" w:right="0" w:hanging="195"/>
            <w:jc w:val="left"/>
            <w:rPr>
              <w:sz w:val="21"/>
            </w:rPr>
          </w:pPr>
          <w:r>
            <w:rPr>
              <w:color w:val="231F20"/>
              <w:spacing w:val="-2"/>
              <w:position w:val="1"/>
            </w:rPr>
            <w:t>Профилактика</w:t>
          </w:r>
          <w:r>
            <w:rPr>
              <w:color w:val="231F20"/>
              <w:spacing w:val="-11"/>
              <w:position w:val="1"/>
            </w:rPr>
            <w:t> </w:t>
          </w:r>
          <w:r>
            <w:rPr>
              <w:color w:val="231F20"/>
              <w:spacing w:val="-2"/>
              <w:position w:val="1"/>
            </w:rPr>
            <w:t>эмоционально-личностных</w:t>
          </w:r>
          <w:r>
            <w:rPr>
              <w:color w:val="231F20"/>
              <w:spacing w:val="-10"/>
              <w:position w:val="1"/>
            </w:rPr>
            <w:t> </w:t>
          </w:r>
          <w:r>
            <w:rPr>
              <w:color w:val="231F20"/>
              <w:spacing w:val="-2"/>
              <w:position w:val="1"/>
            </w:rPr>
            <w:t>проблем</w:t>
          </w:r>
          <w:r>
            <w:rPr>
              <w:color w:val="231F20"/>
              <w:spacing w:val="-11"/>
              <w:position w:val="1"/>
            </w:rPr>
            <w:t> </w:t>
          </w:r>
          <w:r>
            <w:rPr>
              <w:color w:val="231F20"/>
              <w:spacing w:val="-2"/>
              <w:position w:val="1"/>
            </w:rPr>
            <w:t>одаренных</w:t>
          </w:r>
          <w:r>
            <w:rPr>
              <w:color w:val="231F20"/>
              <w:spacing w:val="-10"/>
              <w:position w:val="1"/>
            </w:rPr>
            <w:t> </w:t>
          </w:r>
          <w:r>
            <w:rPr>
              <w:color w:val="231F20"/>
              <w:spacing w:val="-2"/>
              <w:position w:val="1"/>
            </w:rPr>
            <w:t>детей</w:t>
          </w:r>
          <w:r>
            <w:rPr>
              <w:color w:val="231F20"/>
              <w:spacing w:val="26"/>
              <w:position w:val="1"/>
            </w:rPr>
            <w:t> </w:t>
          </w:r>
          <w:r>
            <w:rPr>
              <w:color w:val="231F20"/>
              <w:spacing w:val="-2"/>
              <w:sz w:val="21"/>
            </w:rPr>
            <w:t>132</w:t>
          </w:r>
        </w:p>
        <w:p>
          <w:pPr>
            <w:pStyle w:val="TOC1"/>
            <w:numPr>
              <w:ilvl w:val="0"/>
              <w:numId w:val="1"/>
            </w:numPr>
            <w:tabs>
              <w:tab w:pos="311" w:val="left" w:leader="none"/>
              <w:tab w:pos="6146" w:val="left" w:leader="dot"/>
            </w:tabs>
            <w:spacing w:line="247" w:lineRule="auto" w:before="113" w:after="0"/>
            <w:ind w:left="107" w:right="584" w:firstLine="0"/>
            <w:jc w:val="left"/>
            <w:rPr>
              <w:sz w:val="21"/>
            </w:rPr>
          </w:pPr>
          <w:r>
            <w:rPr>
              <w:color w:val="231F20"/>
            </w:rPr>
            <w:t>Формирование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психологической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компетентности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педагогов,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роди-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  <w:position w:val="1"/>
            </w:rPr>
            <w:t>телей</w:t>
          </w:r>
          <w:r>
            <w:rPr>
              <w:color w:val="231F20"/>
              <w:spacing w:val="11"/>
              <w:position w:val="1"/>
            </w:rPr>
            <w:t> </w:t>
          </w:r>
          <w:r>
            <w:rPr>
              <w:color w:val="231F20"/>
              <w:position w:val="1"/>
            </w:rPr>
            <w:t>по</w:t>
          </w:r>
          <w:r>
            <w:rPr>
              <w:color w:val="231F20"/>
              <w:spacing w:val="10"/>
              <w:position w:val="1"/>
            </w:rPr>
            <w:t> </w:t>
          </w:r>
          <w:r>
            <w:rPr>
              <w:color w:val="231F20"/>
              <w:position w:val="1"/>
            </w:rPr>
            <w:t>вопросам</w:t>
          </w:r>
          <w:r>
            <w:rPr>
              <w:color w:val="231F20"/>
              <w:spacing w:val="11"/>
              <w:position w:val="1"/>
            </w:rPr>
            <w:t> </w:t>
          </w:r>
          <w:r>
            <w:rPr>
              <w:color w:val="231F20"/>
              <w:position w:val="1"/>
            </w:rPr>
            <w:t>детской</w:t>
          </w:r>
          <w:r>
            <w:rPr>
              <w:color w:val="231F20"/>
              <w:spacing w:val="11"/>
              <w:position w:val="1"/>
            </w:rPr>
            <w:t> </w:t>
          </w:r>
          <w:r>
            <w:rPr>
              <w:color w:val="231F20"/>
              <w:position w:val="1"/>
            </w:rPr>
            <w:t>одаренности</w:t>
            <w:tab/>
          </w:r>
          <w:r>
            <w:rPr>
              <w:color w:val="231F20"/>
              <w:sz w:val="21"/>
            </w:rPr>
            <w:t>138</w:t>
          </w:r>
        </w:p>
        <w:p>
          <w:pPr>
            <w:pStyle w:val="TOC1"/>
            <w:numPr>
              <w:ilvl w:val="0"/>
              <w:numId w:val="1"/>
            </w:numPr>
            <w:tabs>
              <w:tab w:pos="309" w:val="left" w:leader="none"/>
              <w:tab w:pos="6146" w:val="left" w:leader="dot"/>
            </w:tabs>
            <w:spacing w:line="247" w:lineRule="auto" w:before="107" w:after="0"/>
            <w:ind w:left="107" w:right="584" w:firstLine="0"/>
            <w:jc w:val="left"/>
            <w:rPr>
              <w:sz w:val="21"/>
            </w:rPr>
          </w:pPr>
          <w:hyperlink w:history="true" w:anchor="_TOC_250000">
            <w:r>
              <w:rPr>
                <w:color w:val="231F20"/>
              </w:rPr>
              <w:t>Список литературы и интернет-ресурсов для работы с одаренными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  <w:position w:val="1"/>
              </w:rPr>
              <w:t>детьми</w:t>
              <w:tab/>
            </w:r>
            <w:r>
              <w:rPr>
                <w:color w:val="231F20"/>
                <w:sz w:val="21"/>
              </w:rPr>
              <w:t>141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315" w:val="left" w:leader="none"/>
              <w:tab w:pos="6146" w:val="left" w:leader="dot"/>
            </w:tabs>
            <w:spacing w:line="240" w:lineRule="auto" w:before="105" w:after="0"/>
            <w:ind w:left="314" w:right="0" w:hanging="209"/>
            <w:jc w:val="left"/>
            <w:rPr>
              <w:b w:val="0"/>
              <w:i w:val="0"/>
              <w:sz w:val="21"/>
            </w:rPr>
          </w:pPr>
          <w:r>
            <w:rPr>
              <w:b w:val="0"/>
              <w:i w:val="0"/>
              <w:color w:val="231F20"/>
              <w:position w:val="1"/>
              <w:sz w:val="20"/>
            </w:rPr>
            <w:t>Приложения</w:t>
            <w:tab/>
          </w:r>
          <w:r>
            <w:rPr>
              <w:b w:val="0"/>
              <w:i w:val="0"/>
              <w:color w:val="231F20"/>
              <w:sz w:val="21"/>
            </w:rPr>
            <w:t>161</w:t>
          </w:r>
        </w:p>
      </w:sdtContent>
    </w:sdt>
    <w:p>
      <w:pPr>
        <w:spacing w:after="0" w:line="240" w:lineRule="auto"/>
        <w:jc w:val="left"/>
        <w:rPr>
          <w:sz w:val="21"/>
        </w:rPr>
        <w:sectPr>
          <w:footerReference w:type="default" r:id="rId5"/>
          <w:footerReference w:type="even" r:id="rId6"/>
          <w:pgSz w:w="8400" w:h="11910"/>
          <w:pgMar w:footer="941" w:header="0" w:top="1100" w:bottom="1140" w:left="680" w:right="660"/>
          <w:pgNumType w:start="3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p>
      <w:pPr>
        <w:pStyle w:val="BodyText"/>
        <w:spacing w:line="60" w:lineRule="exact"/>
        <w:ind w:left="552" w:firstLine="0"/>
        <w:jc w:val="left"/>
        <w:rPr>
          <w:sz w:val="5"/>
        </w:rPr>
      </w:pPr>
      <w:r>
        <w:rPr>
          <w:position w:val="0"/>
          <w:sz w:val="5"/>
        </w:rPr>
        <w:pict>
          <v:group style="width:317.5pt;height:3pt;mso-position-horizontal-relative:char;mso-position-vertical-relative:line" coordorigin="0,0" coordsize="6350,60">
            <v:line style="position:absolute" from="0,15" to="6350,15" stroked="true" strokeweight="1.5pt" strokecolor="#231f20">
              <v:stroke dashstyle="solid"/>
            </v:line>
            <v:line style="position:absolute" from="0,55" to="6350,55" stroked="true" strokeweight=".501pt" strokecolor="#231f2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Heading1"/>
        <w:spacing w:before="260"/>
        <w:ind w:left="559" w:right="125"/>
        <w:jc w:val="center"/>
      </w:pPr>
      <w:bookmarkStart w:name="_TOC_250002" w:id="1"/>
      <w:bookmarkEnd w:id="1"/>
      <w:r>
        <w:rPr>
          <w:color w:val="231F20"/>
          <w:w w:val="85"/>
        </w:rPr>
        <w:t>ВВЕДЕНИЕ</w:t>
      </w:r>
    </w:p>
    <w:p>
      <w:pPr>
        <w:pStyle w:val="BodyText"/>
        <w:ind w:left="0" w:firstLine="0"/>
        <w:jc w:val="left"/>
        <w:rPr>
          <w:rFonts w:ascii="Tahoma"/>
          <w:b/>
          <w:sz w:val="32"/>
        </w:rPr>
      </w:pPr>
    </w:p>
    <w:p>
      <w:pPr>
        <w:pStyle w:val="BodyText"/>
        <w:spacing w:before="10"/>
        <w:ind w:left="0" w:firstLine="0"/>
        <w:jc w:val="left"/>
        <w:rPr>
          <w:rFonts w:ascii="Tahoma"/>
          <w:b/>
          <w:sz w:val="28"/>
        </w:rPr>
      </w:pPr>
    </w:p>
    <w:p>
      <w:pPr>
        <w:pStyle w:val="BodyText"/>
        <w:spacing w:line="244" w:lineRule="auto"/>
        <w:ind w:right="128"/>
      </w:pPr>
      <w:r>
        <w:rPr>
          <w:color w:val="231F20"/>
        </w:rPr>
        <w:t>Одной из приоритетных задач современного российского образо-</w:t>
      </w:r>
      <w:r>
        <w:rPr>
          <w:color w:val="231F20"/>
          <w:spacing w:val="1"/>
        </w:rPr>
        <w:t> </w:t>
      </w:r>
      <w:r>
        <w:rPr>
          <w:color w:val="231F20"/>
        </w:rPr>
        <w:t>вания является создание условий, обеспечивающих выявление и раз-</w:t>
      </w:r>
      <w:r>
        <w:rPr>
          <w:color w:val="231F20"/>
          <w:spacing w:val="1"/>
        </w:rPr>
        <w:t> </w:t>
      </w:r>
      <w:r>
        <w:rPr>
          <w:color w:val="231F20"/>
        </w:rPr>
        <w:t>витие одаренных детей, реализацию их потенциальных возможностей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образовательном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воспитательном</w:t>
      </w:r>
      <w:r>
        <w:rPr>
          <w:color w:val="231F20"/>
          <w:spacing w:val="-8"/>
        </w:rPr>
        <w:t> </w:t>
      </w:r>
      <w:r>
        <w:rPr>
          <w:color w:val="231F20"/>
        </w:rPr>
        <w:t>процессе.</w:t>
      </w:r>
      <w:r>
        <w:rPr>
          <w:color w:val="231F20"/>
          <w:spacing w:val="-8"/>
        </w:rPr>
        <w:t> </w:t>
      </w:r>
      <w:r>
        <w:rPr>
          <w:color w:val="231F2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</w:rPr>
        <w:t>связано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задачами</w:t>
      </w:r>
      <w:r>
        <w:rPr>
          <w:color w:val="231F20"/>
          <w:spacing w:val="-50"/>
        </w:rPr>
        <w:t> </w:t>
      </w:r>
      <w:r>
        <w:rPr>
          <w:color w:val="231F20"/>
        </w:rPr>
        <w:t>сохранения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интеллектуального</w:t>
      </w:r>
      <w:r>
        <w:rPr>
          <w:color w:val="231F20"/>
          <w:spacing w:val="1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1"/>
        </w:rPr>
        <w:t> </w:t>
      </w:r>
      <w:r>
        <w:rPr>
          <w:color w:val="231F20"/>
        </w:rPr>
        <w:t>страны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ее</w:t>
      </w:r>
      <w:r>
        <w:rPr>
          <w:color w:val="231F20"/>
          <w:spacing w:val="-50"/>
        </w:rPr>
        <w:t> </w:t>
      </w:r>
      <w:r>
        <w:rPr>
          <w:color w:val="231F20"/>
        </w:rPr>
        <w:t>духовного возрождения. Такие документы, как Концепция долгосроч-</w:t>
      </w:r>
      <w:r>
        <w:rPr>
          <w:color w:val="231F20"/>
          <w:spacing w:val="-50"/>
        </w:rPr>
        <w:t> </w:t>
      </w:r>
      <w:r>
        <w:rPr>
          <w:color w:val="231F20"/>
        </w:rPr>
        <w:t>ного социально-экономического развития Российской Федерации на</w:t>
      </w:r>
      <w:r>
        <w:rPr>
          <w:color w:val="231F20"/>
          <w:spacing w:val="1"/>
        </w:rPr>
        <w:t> </w:t>
      </w:r>
      <w:r>
        <w:rPr>
          <w:color w:val="231F20"/>
        </w:rPr>
        <w:t>период до 2020 года (утверждена распоряжением Правительства Рос-</w:t>
      </w:r>
      <w:r>
        <w:rPr>
          <w:color w:val="231F20"/>
          <w:spacing w:val="1"/>
        </w:rPr>
        <w:t> </w:t>
      </w:r>
      <w:r>
        <w:rPr>
          <w:color w:val="231F20"/>
        </w:rPr>
        <w:t>сийской Федерации от 17.11.2008 № 1662-р), Национальная образова-</w:t>
      </w:r>
      <w:r>
        <w:rPr>
          <w:color w:val="231F20"/>
          <w:spacing w:val="1"/>
        </w:rPr>
        <w:t> </w:t>
      </w:r>
      <w:r>
        <w:rPr>
          <w:color w:val="231F20"/>
        </w:rPr>
        <w:t>тельная стратегия-инициатива «Наша новая школа» (утверждена При-</w:t>
      </w:r>
      <w:r>
        <w:rPr>
          <w:color w:val="231F20"/>
          <w:spacing w:val="-50"/>
        </w:rPr>
        <w:t> </w:t>
      </w:r>
      <w:r>
        <w:rPr>
          <w:color w:val="231F20"/>
        </w:rPr>
        <w:t>казом</w:t>
      </w:r>
      <w:r>
        <w:rPr>
          <w:color w:val="231F20"/>
          <w:spacing w:val="35"/>
        </w:rPr>
        <w:t> </w:t>
      </w:r>
      <w:r>
        <w:rPr>
          <w:color w:val="231F20"/>
        </w:rPr>
        <w:t>Министерства</w:t>
      </w:r>
      <w:r>
        <w:rPr>
          <w:color w:val="231F20"/>
          <w:spacing w:val="36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36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науки</w:t>
      </w:r>
      <w:r>
        <w:rPr>
          <w:color w:val="231F20"/>
          <w:spacing w:val="36"/>
        </w:rPr>
        <w:t> </w:t>
      </w:r>
      <w:r>
        <w:rPr>
          <w:color w:val="231F20"/>
        </w:rPr>
        <w:t>РФ</w:t>
      </w:r>
      <w:r>
        <w:rPr>
          <w:color w:val="231F20"/>
          <w:spacing w:val="36"/>
        </w:rPr>
        <w:t> </w:t>
      </w:r>
      <w:r>
        <w:rPr>
          <w:color w:val="231F20"/>
        </w:rPr>
        <w:t>от</w:t>
      </w:r>
      <w:r>
        <w:rPr>
          <w:color w:val="231F20"/>
          <w:spacing w:val="35"/>
        </w:rPr>
        <w:t> </w:t>
      </w:r>
      <w:r>
        <w:rPr>
          <w:color w:val="231F20"/>
        </w:rPr>
        <w:t>4</w:t>
      </w:r>
      <w:r>
        <w:rPr>
          <w:color w:val="231F20"/>
          <w:spacing w:val="36"/>
        </w:rPr>
        <w:t> </w:t>
      </w:r>
      <w:r>
        <w:rPr>
          <w:color w:val="231F20"/>
        </w:rPr>
        <w:t>февраля</w:t>
      </w:r>
      <w:r>
        <w:rPr>
          <w:color w:val="231F20"/>
          <w:spacing w:val="36"/>
        </w:rPr>
        <w:t> </w:t>
      </w:r>
      <w:r>
        <w:rPr>
          <w:color w:val="231F20"/>
        </w:rPr>
        <w:t>2010</w:t>
      </w:r>
      <w:r>
        <w:rPr>
          <w:color w:val="231F20"/>
          <w:spacing w:val="36"/>
        </w:rPr>
        <w:t> </w:t>
      </w:r>
      <w:r>
        <w:rPr>
          <w:color w:val="231F20"/>
        </w:rPr>
        <w:t>г.</w:t>
      </w:r>
    </w:p>
    <w:p>
      <w:pPr>
        <w:pStyle w:val="BodyText"/>
        <w:spacing w:line="244" w:lineRule="auto"/>
        <w:ind w:right="131" w:firstLine="0"/>
      </w:pPr>
      <w:r>
        <w:rPr>
          <w:color w:val="231F20"/>
        </w:rPr>
        <w:t>№ 271), Концепция развития психологической службы в системе об-</w:t>
      </w:r>
      <w:r>
        <w:rPr>
          <w:color w:val="231F20"/>
          <w:spacing w:val="1"/>
        </w:rPr>
        <w:t> </w:t>
      </w:r>
      <w:r>
        <w:rPr>
          <w:color w:val="231F20"/>
        </w:rPr>
        <w:t>разования Российской Федерации до 2025 года (утверждена Мини-</w:t>
      </w:r>
      <w:r>
        <w:rPr>
          <w:color w:val="231F20"/>
          <w:spacing w:val="1"/>
        </w:rPr>
        <w:t> </w:t>
      </w:r>
      <w:r>
        <w:rPr>
          <w:color w:val="231F20"/>
        </w:rPr>
        <w:t>стерством образования и науки РФ от 14.12.2017), указывают на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обходимость развития механизмов выявления, сопровождения и под-</w:t>
      </w:r>
      <w:r>
        <w:rPr>
          <w:color w:val="231F20"/>
          <w:spacing w:val="1"/>
        </w:rPr>
        <w:t> </w:t>
      </w:r>
      <w:r>
        <w:rPr>
          <w:color w:val="231F20"/>
        </w:rPr>
        <w:t>держки</w:t>
      </w:r>
      <w:r>
        <w:rPr>
          <w:color w:val="231F20"/>
          <w:spacing w:val="7"/>
        </w:rPr>
        <w:t> </w:t>
      </w:r>
      <w:r>
        <w:rPr>
          <w:color w:val="231F20"/>
        </w:rPr>
        <w:t>одаренных</w:t>
      </w:r>
      <w:r>
        <w:rPr>
          <w:color w:val="231F20"/>
          <w:spacing w:val="7"/>
        </w:rPr>
        <w:t> </w:t>
      </w:r>
      <w:r>
        <w:rPr>
          <w:color w:val="231F20"/>
        </w:rPr>
        <w:t>детей.</w:t>
      </w:r>
    </w:p>
    <w:p>
      <w:pPr>
        <w:pStyle w:val="BodyText"/>
        <w:spacing w:line="244" w:lineRule="auto"/>
        <w:ind w:right="129"/>
      </w:pPr>
      <w:r>
        <w:rPr>
          <w:color w:val="231F20"/>
        </w:rPr>
        <w:t>Актуальность работы с одаренными детьми безусловна: это и вы-</w:t>
      </w:r>
      <w:r>
        <w:rPr>
          <w:color w:val="231F20"/>
          <w:spacing w:val="1"/>
        </w:rPr>
        <w:t> </w:t>
      </w:r>
      <w:r>
        <w:rPr>
          <w:color w:val="231F20"/>
        </w:rPr>
        <w:t>сокая динамика жизни, увеличение информационных и эмоциональ-</w:t>
      </w:r>
      <w:r>
        <w:rPr>
          <w:color w:val="231F20"/>
          <w:spacing w:val="1"/>
        </w:rPr>
        <w:t> </w:t>
      </w:r>
      <w:r>
        <w:rPr>
          <w:color w:val="231F20"/>
        </w:rPr>
        <w:t>ных нагрузок на человека; огромное количество проблем в науке, эко-</w:t>
      </w:r>
      <w:r>
        <w:rPr>
          <w:color w:val="231F20"/>
          <w:spacing w:val="-50"/>
        </w:rPr>
        <w:t> </w:t>
      </w:r>
      <w:r>
        <w:rPr>
          <w:color w:val="231F20"/>
        </w:rPr>
        <w:t>номике, технике, решение которых требует значительных интеллекту-</w:t>
      </w:r>
      <w:r>
        <w:rPr>
          <w:color w:val="231F20"/>
          <w:spacing w:val="-50"/>
        </w:rPr>
        <w:t> </w:t>
      </w:r>
      <w:r>
        <w:rPr>
          <w:color w:val="231F20"/>
        </w:rPr>
        <w:t>альных усилий; требования общества к профессионализму личности,</w:t>
      </w:r>
      <w:r>
        <w:rPr>
          <w:color w:val="231F20"/>
          <w:spacing w:val="1"/>
        </w:rPr>
        <w:t> </w:t>
      </w:r>
      <w:r>
        <w:rPr>
          <w:color w:val="231F20"/>
        </w:rPr>
        <w:t>которая должна быть творческой, активной, социально ответственной,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развитым</w:t>
      </w:r>
      <w:r>
        <w:rPr>
          <w:color w:val="231F20"/>
          <w:spacing w:val="8"/>
        </w:rPr>
        <w:t> </w:t>
      </w:r>
      <w:r>
        <w:rPr>
          <w:color w:val="231F20"/>
        </w:rPr>
        <w:t>интеллектом,</w:t>
      </w:r>
      <w:r>
        <w:rPr>
          <w:color w:val="231F20"/>
          <w:spacing w:val="8"/>
        </w:rPr>
        <w:t> </w:t>
      </w:r>
      <w:r>
        <w:rPr>
          <w:color w:val="231F20"/>
        </w:rPr>
        <w:t>высокообразованной.</w:t>
      </w:r>
    </w:p>
    <w:p>
      <w:pPr>
        <w:pStyle w:val="BodyText"/>
        <w:spacing w:line="244" w:lineRule="auto"/>
        <w:ind w:right="128"/>
      </w:pPr>
      <w:r>
        <w:rPr>
          <w:color w:val="231F20"/>
        </w:rPr>
        <w:t>Современные</w:t>
      </w:r>
      <w:r>
        <w:rPr>
          <w:color w:val="231F20"/>
          <w:spacing w:val="-9"/>
        </w:rPr>
        <w:t> </w:t>
      </w:r>
      <w:r>
        <w:rPr>
          <w:color w:val="231F20"/>
        </w:rPr>
        <w:t>исследователи</w:t>
      </w:r>
      <w:r>
        <w:rPr>
          <w:color w:val="231F20"/>
          <w:spacing w:val="-9"/>
        </w:rPr>
        <w:t> </w:t>
      </w:r>
      <w:r>
        <w:rPr>
          <w:color w:val="231F20"/>
        </w:rPr>
        <w:t>отмечают</w:t>
      </w:r>
      <w:r>
        <w:rPr>
          <w:color w:val="231F20"/>
          <w:spacing w:val="-9"/>
        </w:rPr>
        <w:t> </w:t>
      </w:r>
      <w:r>
        <w:rPr>
          <w:color w:val="231F20"/>
        </w:rPr>
        <w:t>увеличение</w:t>
      </w:r>
      <w:r>
        <w:rPr>
          <w:color w:val="231F20"/>
          <w:spacing w:val="-8"/>
        </w:rPr>
        <w:t> </w:t>
      </w:r>
      <w:r>
        <w:rPr>
          <w:color w:val="231F20"/>
        </w:rPr>
        <w:t>категории</w:t>
      </w:r>
      <w:r>
        <w:rPr>
          <w:color w:val="231F20"/>
          <w:spacing w:val="-9"/>
        </w:rPr>
        <w:t> </w:t>
      </w:r>
      <w:r>
        <w:rPr>
          <w:color w:val="231F20"/>
        </w:rPr>
        <w:t>ода-</w:t>
      </w:r>
      <w:r>
        <w:rPr>
          <w:color w:val="231F20"/>
          <w:spacing w:val="-50"/>
        </w:rPr>
        <w:t> </w:t>
      </w:r>
      <w:r>
        <w:rPr>
          <w:color w:val="231F20"/>
        </w:rPr>
        <w:t>ренных детей, «среди них и дети с особо развитым мышлением, и</w:t>
      </w:r>
      <w:r>
        <w:rPr>
          <w:color w:val="231F20"/>
          <w:spacing w:val="1"/>
        </w:rPr>
        <w:t> </w:t>
      </w:r>
      <w:r>
        <w:rPr>
          <w:color w:val="231F20"/>
        </w:rPr>
        <w:t>дети, способные влиять на других людей, – лидеры, и дети – «золотые</w:t>
      </w:r>
      <w:r>
        <w:rPr>
          <w:color w:val="231F20"/>
          <w:spacing w:val="-50"/>
        </w:rPr>
        <w:t> </w:t>
      </w:r>
      <w:r>
        <w:rPr>
          <w:color w:val="231F20"/>
        </w:rPr>
        <w:t>руки», и дети, представляющие мир в образах, – художественно ода-</w:t>
      </w:r>
      <w:r>
        <w:rPr>
          <w:color w:val="231F20"/>
          <w:spacing w:val="1"/>
        </w:rPr>
        <w:t> </w:t>
      </w:r>
      <w:r>
        <w:rPr>
          <w:color w:val="231F20"/>
        </w:rPr>
        <w:t>ренные дети, и дети, обладающие двигательным талантом</w:t>
      </w:r>
      <w:r>
        <w:rPr>
          <w:color w:val="231F20"/>
          <w:position w:val="7"/>
          <w:sz w:val="12"/>
        </w:rPr>
        <w:t>1</w:t>
      </w:r>
      <w:r>
        <w:rPr>
          <w:color w:val="231F20"/>
        </w:rPr>
        <w:t>. Особое</w:t>
      </w:r>
      <w:r>
        <w:rPr>
          <w:color w:val="231F20"/>
          <w:spacing w:val="1"/>
        </w:rPr>
        <w:t> </w:t>
      </w:r>
      <w:r>
        <w:rPr>
          <w:color w:val="231F20"/>
        </w:rPr>
        <w:t>место в формировании и развитии такой личности занимает психоло-</w:t>
      </w:r>
      <w:r>
        <w:rPr>
          <w:color w:val="231F20"/>
          <w:spacing w:val="1"/>
        </w:rPr>
        <w:t> </w:t>
      </w:r>
      <w:r>
        <w:rPr>
          <w:color w:val="231F20"/>
        </w:rPr>
        <w:t>го-педагогическая работа с одаренными детьми, обеспечение системы</w:t>
      </w:r>
    </w:p>
    <w:p>
      <w:pPr>
        <w:pStyle w:val="BodyText"/>
        <w:spacing w:before="2"/>
        <w:ind w:left="0" w:firstLine="0"/>
        <w:jc w:val="left"/>
        <w:rPr>
          <w:sz w:val="10"/>
        </w:rPr>
      </w:pPr>
      <w:r>
        <w:rPr/>
        <w:pict>
          <v:shape style="position:absolute;margin-left:62.362202pt;margin-top:8.052630pt;width:62.4pt;height:.1pt;mso-position-horizontal-relative:page;mso-position-vertical-relative:paragraph;z-index:-15727616;mso-wrap-distance-left:0;mso-wrap-distance-right:0" coordorigin="1247,161" coordsize="1248,0" path="m1247,161l2494,161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53"/>
        <w:ind w:left="964" w:right="0" w:firstLine="0"/>
        <w:jc w:val="left"/>
        <w:rPr>
          <w:sz w:val="19"/>
        </w:rPr>
      </w:pPr>
      <w:r>
        <w:rPr>
          <w:color w:val="231F20"/>
          <w:position w:val="6"/>
          <w:sz w:val="11"/>
        </w:rPr>
        <w:t>1</w:t>
      </w:r>
      <w:r>
        <w:rPr>
          <w:color w:val="231F20"/>
          <w:spacing w:val="30"/>
          <w:position w:val="6"/>
          <w:sz w:val="11"/>
        </w:rPr>
        <w:t> </w:t>
      </w:r>
      <w:r>
        <w:rPr>
          <w:color w:val="231F20"/>
          <w:sz w:val="19"/>
        </w:rPr>
        <w:t>См.: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Фельдштейн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Д.И.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Изменяющийся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ребенок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в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изменяющемся</w:t>
      </w:r>
      <w:r>
        <w:rPr>
          <w:color w:val="231F20"/>
          <w:spacing w:val="11"/>
          <w:sz w:val="19"/>
        </w:rPr>
        <w:t> </w:t>
      </w:r>
      <w:r>
        <w:rPr>
          <w:color w:val="231F20"/>
          <w:sz w:val="19"/>
        </w:rPr>
        <w:t>мире</w:t>
      </w:r>
    </w:p>
    <w:p>
      <w:pPr>
        <w:spacing w:before="10"/>
        <w:ind w:left="567" w:right="0" w:firstLine="0"/>
        <w:jc w:val="left"/>
        <w:rPr>
          <w:sz w:val="19"/>
        </w:rPr>
      </w:pPr>
      <w:r>
        <w:rPr>
          <w:color w:val="231F20"/>
          <w:sz w:val="19"/>
        </w:rPr>
        <w:t>//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Национальный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психологический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журнал.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2010.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№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2.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–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С.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9.</w:t>
      </w:r>
    </w:p>
    <w:p>
      <w:pPr>
        <w:spacing w:after="0"/>
        <w:jc w:val="left"/>
        <w:rPr>
          <w:sz w:val="19"/>
        </w:rPr>
        <w:sectPr>
          <w:pgSz w:w="8400" w:h="11910"/>
          <w:pgMar w:header="0" w:footer="941" w:top="1100" w:bottom="1140" w:left="680" w:right="660"/>
        </w:sectPr>
      </w:pPr>
    </w:p>
    <w:p>
      <w:pPr>
        <w:pStyle w:val="BodyText"/>
        <w:spacing w:line="244" w:lineRule="auto" w:before="78"/>
        <w:ind w:left="113" w:right="583" w:firstLine="0"/>
      </w:pPr>
      <w:r>
        <w:rPr>
          <w:color w:val="231F20"/>
        </w:rPr>
        <w:t>психологической поддержки для реализации потенциала одаренных</w:t>
      </w:r>
      <w:r>
        <w:rPr>
          <w:color w:val="231F20"/>
          <w:spacing w:val="1"/>
        </w:rPr>
        <w:t> </w:t>
      </w:r>
      <w:r>
        <w:rPr>
          <w:color w:val="231F20"/>
        </w:rPr>
        <w:t>детей.</w:t>
      </w:r>
    </w:p>
    <w:p>
      <w:pPr>
        <w:pStyle w:val="BodyText"/>
        <w:spacing w:line="244" w:lineRule="auto"/>
        <w:ind w:left="113" w:right="584"/>
      </w:pPr>
      <w:r>
        <w:rPr>
          <w:color w:val="231F20"/>
        </w:rPr>
        <w:t>Организация психолого-педагогического сопровождения одарен-</w:t>
      </w:r>
      <w:r>
        <w:rPr>
          <w:color w:val="231F20"/>
          <w:spacing w:val="1"/>
        </w:rPr>
        <w:t> </w:t>
      </w:r>
      <w:r>
        <w:rPr>
          <w:color w:val="231F20"/>
        </w:rPr>
        <w:t>ных детей в образовательной организации призвана обеспечить под-</w:t>
      </w:r>
      <w:r>
        <w:rPr>
          <w:color w:val="231F20"/>
          <w:spacing w:val="1"/>
        </w:rPr>
        <w:t> </w:t>
      </w:r>
      <w:r>
        <w:rPr>
          <w:color w:val="231F20"/>
        </w:rPr>
        <w:t>держку и развитие каждого ребенка, оказание ему помощи в личност-</w:t>
      </w:r>
      <w:r>
        <w:rPr>
          <w:color w:val="231F20"/>
          <w:spacing w:val="1"/>
        </w:rPr>
        <w:t> </w:t>
      </w:r>
      <w:r>
        <w:rPr>
          <w:color w:val="231F20"/>
        </w:rPr>
        <w:t>ном и профессиональном самоопределении, разработку и использова-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7"/>
        </w:rPr>
        <w:t> </w:t>
      </w:r>
      <w:r>
        <w:rPr>
          <w:color w:val="231F20"/>
        </w:rPr>
        <w:t>новых</w:t>
      </w:r>
      <w:r>
        <w:rPr>
          <w:color w:val="231F20"/>
          <w:spacing w:val="8"/>
        </w:rPr>
        <w:t> </w:t>
      </w:r>
      <w:r>
        <w:rPr>
          <w:color w:val="231F20"/>
        </w:rPr>
        <w:t>технологий</w:t>
      </w:r>
      <w:r>
        <w:rPr>
          <w:color w:val="231F20"/>
          <w:spacing w:val="8"/>
        </w:rPr>
        <w:t> </w:t>
      </w:r>
      <w:r>
        <w:rPr>
          <w:color w:val="231F20"/>
        </w:rPr>
        <w:t>обучения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воспитания.</w:t>
      </w:r>
    </w:p>
    <w:p>
      <w:pPr>
        <w:pStyle w:val="BodyText"/>
        <w:spacing w:line="244" w:lineRule="auto"/>
        <w:ind w:left="113" w:right="581"/>
      </w:pPr>
      <w:r>
        <w:rPr>
          <w:color w:val="231F20"/>
        </w:rPr>
        <w:t>Данная работа характеризуется многообразием методов, форм и</w:t>
      </w:r>
      <w:r>
        <w:rPr>
          <w:color w:val="231F20"/>
          <w:spacing w:val="1"/>
        </w:rPr>
        <w:t> </w:t>
      </w:r>
      <w:r>
        <w:rPr>
          <w:color w:val="231F20"/>
        </w:rPr>
        <w:t>приемов психолого-педагогической деятельности, альтернативностью</w:t>
      </w:r>
      <w:r>
        <w:rPr>
          <w:color w:val="231F20"/>
          <w:spacing w:val="-50"/>
        </w:rPr>
        <w:t> </w:t>
      </w:r>
      <w:r>
        <w:rPr>
          <w:color w:val="231F20"/>
        </w:rPr>
        <w:t>и гибкостью, динамичностью, целостностью и интегративностью уси-</w:t>
      </w:r>
      <w:r>
        <w:rPr>
          <w:color w:val="231F20"/>
          <w:spacing w:val="-50"/>
        </w:rPr>
        <w:t> </w:t>
      </w:r>
      <w:r>
        <w:rPr>
          <w:color w:val="231F20"/>
        </w:rPr>
        <w:t>лий педагогов и специалистов, работающих в образовательных орга-</w:t>
      </w:r>
      <w:r>
        <w:rPr>
          <w:color w:val="231F20"/>
          <w:spacing w:val="1"/>
        </w:rPr>
        <w:t> </w:t>
      </w:r>
      <w:r>
        <w:rPr>
          <w:color w:val="231F20"/>
        </w:rPr>
        <w:t>низациях.</w:t>
      </w:r>
    </w:p>
    <w:p>
      <w:pPr>
        <w:pStyle w:val="BodyText"/>
        <w:spacing w:line="244" w:lineRule="auto"/>
        <w:ind w:left="113" w:right="583"/>
      </w:pPr>
      <w:r>
        <w:rPr>
          <w:color w:val="231F20"/>
        </w:rPr>
        <w:t>Анализ сложившейся практики сопровождения одаренных детей</w:t>
      </w:r>
      <w:r>
        <w:rPr>
          <w:color w:val="231F20"/>
          <w:spacing w:val="1"/>
        </w:rPr>
        <w:t> </w:t>
      </w:r>
      <w:r>
        <w:rPr>
          <w:color w:val="231F20"/>
        </w:rPr>
        <w:t>показал, что достаточно часто она носит локальный, эпизодический</w:t>
      </w:r>
      <w:r>
        <w:rPr>
          <w:color w:val="231F20"/>
          <w:spacing w:val="1"/>
        </w:rPr>
        <w:t> </w:t>
      </w:r>
      <w:r>
        <w:rPr>
          <w:color w:val="231F20"/>
        </w:rPr>
        <w:t>характер (за исключением специализированных образовательных 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ганизаций), серьезные трудности специалисты испытывают в подборе</w:t>
      </w:r>
      <w:r>
        <w:rPr>
          <w:color w:val="231F20"/>
          <w:spacing w:val="-50"/>
        </w:rPr>
        <w:t> </w:t>
      </w:r>
      <w:r>
        <w:rPr>
          <w:color w:val="231F20"/>
        </w:rPr>
        <w:t>адекватного диагностического инструментария для выявления потен-</w:t>
      </w:r>
      <w:r>
        <w:rPr>
          <w:color w:val="231F20"/>
          <w:spacing w:val="1"/>
        </w:rPr>
        <w:t> </w:t>
      </w:r>
      <w:r>
        <w:rPr>
          <w:color w:val="231F20"/>
        </w:rPr>
        <w:t>циала одаренных детей, отмечается дефицит развивающих программ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</w:rPr>
        <w:t>работы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детьми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разными</w:t>
      </w:r>
      <w:r>
        <w:rPr>
          <w:color w:val="231F20"/>
          <w:spacing w:val="8"/>
        </w:rPr>
        <w:t> </w:t>
      </w:r>
      <w:r>
        <w:rPr>
          <w:color w:val="231F20"/>
        </w:rPr>
        <w:t>видами</w:t>
      </w:r>
      <w:r>
        <w:rPr>
          <w:color w:val="231F20"/>
          <w:spacing w:val="8"/>
        </w:rPr>
        <w:t> </w:t>
      </w:r>
      <w:r>
        <w:rPr>
          <w:color w:val="231F20"/>
        </w:rPr>
        <w:t>одаренности.</w:t>
      </w:r>
    </w:p>
    <w:p>
      <w:pPr>
        <w:pStyle w:val="BodyText"/>
        <w:spacing w:line="244" w:lineRule="auto"/>
        <w:ind w:left="113" w:right="578"/>
      </w:pPr>
      <w:r>
        <w:rPr>
          <w:color w:val="231F20"/>
        </w:rPr>
        <w:t>В целях обобщения и систематизации опыта сопровождающей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 специалистов г. Череповца в 2017 году при методиче-</w:t>
      </w:r>
      <w:r>
        <w:rPr>
          <w:color w:val="231F20"/>
          <w:spacing w:val="1"/>
        </w:rPr>
        <w:t> </w:t>
      </w:r>
      <w:r>
        <w:rPr>
          <w:color w:val="231F20"/>
        </w:rPr>
        <w:t>ской службе управления образования мэрии г. Череповца была созда-</w:t>
      </w:r>
      <w:r>
        <w:rPr>
          <w:color w:val="231F20"/>
          <w:spacing w:val="1"/>
        </w:rPr>
        <w:t> </w:t>
      </w:r>
      <w:r>
        <w:rPr>
          <w:color w:val="231F20"/>
        </w:rPr>
        <w:t>на рабочая группа педагогов-психологов «Психолого-педагогическое</w:t>
      </w:r>
      <w:r>
        <w:rPr>
          <w:color w:val="231F20"/>
          <w:spacing w:val="1"/>
        </w:rPr>
        <w:t> </w:t>
      </w:r>
      <w:r>
        <w:rPr>
          <w:color w:val="231F20"/>
        </w:rPr>
        <w:t>сопровождение одаренных детей в общеобразовательной школе», в</w:t>
      </w:r>
      <w:r>
        <w:rPr>
          <w:color w:val="231F20"/>
          <w:spacing w:val="1"/>
        </w:rPr>
        <w:t> </w:t>
      </w:r>
      <w:r>
        <w:rPr>
          <w:color w:val="231F20"/>
        </w:rPr>
        <w:t>которою вошли О.Ю. Туницкая (МБОУ «СОШ № 7»), А.С. Лукьянова</w:t>
      </w:r>
      <w:r>
        <w:rPr>
          <w:color w:val="231F20"/>
          <w:spacing w:val="-50"/>
        </w:rPr>
        <w:t> </w:t>
      </w:r>
      <w:r>
        <w:rPr>
          <w:color w:val="231F20"/>
        </w:rPr>
        <w:t>(МБОУ</w:t>
      </w:r>
      <w:r>
        <w:rPr>
          <w:color w:val="231F20"/>
          <w:spacing w:val="1"/>
        </w:rPr>
        <w:t> </w:t>
      </w:r>
      <w:r>
        <w:rPr>
          <w:color w:val="231F20"/>
        </w:rPr>
        <w:t>«СОШ</w:t>
      </w:r>
      <w:r>
        <w:rPr>
          <w:color w:val="231F20"/>
          <w:spacing w:val="1"/>
        </w:rPr>
        <w:t> </w:t>
      </w:r>
      <w:r>
        <w:rPr>
          <w:color w:val="231F20"/>
        </w:rPr>
        <w:t>№</w:t>
      </w:r>
      <w:r>
        <w:rPr>
          <w:color w:val="231F20"/>
          <w:spacing w:val="1"/>
        </w:rPr>
        <w:t> </w:t>
      </w:r>
      <w:r>
        <w:rPr>
          <w:color w:val="231F20"/>
        </w:rPr>
        <w:t>4),</w:t>
      </w:r>
      <w:r>
        <w:rPr>
          <w:color w:val="231F20"/>
          <w:spacing w:val="1"/>
        </w:rPr>
        <w:t> </w:t>
      </w:r>
      <w:r>
        <w:rPr>
          <w:color w:val="231F20"/>
        </w:rPr>
        <w:t>Е.С.</w:t>
      </w:r>
      <w:r>
        <w:rPr>
          <w:color w:val="231F20"/>
          <w:spacing w:val="52"/>
        </w:rPr>
        <w:t> </w:t>
      </w:r>
      <w:r>
        <w:rPr>
          <w:color w:val="231F20"/>
        </w:rPr>
        <w:t>Хамонкова</w:t>
      </w:r>
      <w:r>
        <w:rPr>
          <w:color w:val="231F20"/>
          <w:spacing w:val="53"/>
        </w:rPr>
        <w:t> </w:t>
      </w:r>
      <w:r>
        <w:rPr>
          <w:color w:val="231F20"/>
        </w:rPr>
        <w:t>(МБОУ</w:t>
      </w:r>
      <w:r>
        <w:rPr>
          <w:color w:val="231F20"/>
          <w:spacing w:val="52"/>
        </w:rPr>
        <w:t> </w:t>
      </w:r>
      <w:r>
        <w:rPr>
          <w:color w:val="231F20"/>
        </w:rPr>
        <w:t>«Гимназия</w:t>
      </w:r>
      <w:r>
        <w:rPr>
          <w:color w:val="231F20"/>
          <w:spacing w:val="53"/>
        </w:rPr>
        <w:t> </w:t>
      </w:r>
      <w:r>
        <w:rPr>
          <w:color w:val="231F20"/>
        </w:rPr>
        <w:t>№</w:t>
      </w:r>
      <w:r>
        <w:rPr>
          <w:color w:val="231F20"/>
          <w:spacing w:val="52"/>
        </w:rPr>
        <w:t> </w:t>
      </w:r>
      <w:r>
        <w:rPr>
          <w:color w:val="231F20"/>
        </w:rPr>
        <w:t>8»),</w:t>
      </w:r>
      <w:r>
        <w:rPr>
          <w:color w:val="231F20"/>
          <w:spacing w:val="1"/>
        </w:rPr>
        <w:t> </w:t>
      </w:r>
      <w:r>
        <w:rPr>
          <w:color w:val="231F20"/>
        </w:rPr>
        <w:t>Т.Н.</w:t>
      </w:r>
      <w:r>
        <w:rPr>
          <w:color w:val="231F20"/>
          <w:spacing w:val="5"/>
        </w:rPr>
        <w:t> </w:t>
      </w:r>
      <w:r>
        <w:rPr>
          <w:color w:val="231F20"/>
        </w:rPr>
        <w:t>Михаленко</w:t>
      </w:r>
      <w:r>
        <w:rPr>
          <w:color w:val="231F20"/>
          <w:spacing w:val="6"/>
        </w:rPr>
        <w:t> </w:t>
      </w:r>
      <w:r>
        <w:rPr>
          <w:color w:val="231F20"/>
        </w:rPr>
        <w:t>(МБОУ</w:t>
      </w:r>
      <w:r>
        <w:rPr>
          <w:color w:val="231F20"/>
          <w:spacing w:val="5"/>
        </w:rPr>
        <w:t> </w:t>
      </w:r>
      <w:r>
        <w:rPr>
          <w:color w:val="231F20"/>
        </w:rPr>
        <w:t>«СОШ</w:t>
      </w:r>
      <w:r>
        <w:rPr>
          <w:color w:val="231F20"/>
          <w:spacing w:val="6"/>
        </w:rPr>
        <w:t> </w:t>
      </w:r>
      <w:r>
        <w:rPr>
          <w:color w:val="231F20"/>
        </w:rPr>
        <w:t>№</w:t>
      </w:r>
      <w:r>
        <w:rPr>
          <w:color w:val="231F20"/>
          <w:spacing w:val="5"/>
        </w:rPr>
        <w:t> </w:t>
      </w:r>
      <w:r>
        <w:rPr>
          <w:color w:val="231F20"/>
        </w:rPr>
        <w:t>21»),</w:t>
      </w:r>
      <w:r>
        <w:rPr>
          <w:color w:val="231F20"/>
          <w:spacing w:val="6"/>
        </w:rPr>
        <w:t> </w:t>
      </w:r>
      <w:r>
        <w:rPr>
          <w:color w:val="231F20"/>
        </w:rPr>
        <w:t>Е.В.</w:t>
      </w:r>
      <w:r>
        <w:rPr>
          <w:color w:val="231F20"/>
          <w:spacing w:val="6"/>
        </w:rPr>
        <w:t> </w:t>
      </w:r>
      <w:r>
        <w:rPr>
          <w:color w:val="231F20"/>
        </w:rPr>
        <w:t>Баранова</w:t>
      </w:r>
      <w:r>
        <w:rPr>
          <w:color w:val="231F20"/>
          <w:spacing w:val="5"/>
        </w:rPr>
        <w:t> </w:t>
      </w:r>
      <w:r>
        <w:rPr>
          <w:color w:val="231F20"/>
        </w:rPr>
        <w:t>(МБОУ</w:t>
      </w:r>
      <w:r>
        <w:rPr>
          <w:color w:val="231F20"/>
          <w:spacing w:val="6"/>
        </w:rPr>
        <w:t> </w:t>
      </w:r>
      <w:r>
        <w:rPr>
          <w:color w:val="231F20"/>
        </w:rPr>
        <w:t>«СОШ</w:t>
      </w:r>
    </w:p>
    <w:p>
      <w:pPr>
        <w:pStyle w:val="BodyText"/>
        <w:spacing w:line="244" w:lineRule="auto"/>
        <w:ind w:left="113" w:right="582" w:firstLine="0"/>
      </w:pPr>
      <w:r>
        <w:rPr>
          <w:color w:val="231F20"/>
        </w:rPr>
        <w:t>№ 22»), О.М. Михайлова (МБОУ «НОШ № 39»), А.В. Прокофьева</w:t>
      </w:r>
      <w:r>
        <w:rPr>
          <w:color w:val="231F20"/>
          <w:spacing w:val="1"/>
        </w:rPr>
        <w:t> </w:t>
      </w:r>
      <w:r>
        <w:rPr>
          <w:color w:val="231F20"/>
        </w:rPr>
        <w:t>(МБОУ</w:t>
      </w:r>
      <w:r>
        <w:rPr>
          <w:color w:val="231F20"/>
          <w:spacing w:val="7"/>
        </w:rPr>
        <w:t> </w:t>
      </w:r>
      <w:r>
        <w:rPr>
          <w:color w:val="231F20"/>
        </w:rPr>
        <w:t>«НОШ</w:t>
      </w:r>
      <w:r>
        <w:rPr>
          <w:color w:val="231F20"/>
          <w:spacing w:val="7"/>
        </w:rPr>
        <w:t> </w:t>
      </w:r>
      <w:r>
        <w:rPr>
          <w:color w:val="231F20"/>
        </w:rPr>
        <w:t>№</w:t>
      </w:r>
      <w:r>
        <w:rPr>
          <w:color w:val="231F20"/>
          <w:spacing w:val="7"/>
        </w:rPr>
        <w:t> </w:t>
      </w:r>
      <w:r>
        <w:rPr>
          <w:color w:val="231F20"/>
        </w:rPr>
        <w:t>41»).</w:t>
      </w:r>
    </w:p>
    <w:p>
      <w:pPr>
        <w:pStyle w:val="BodyText"/>
        <w:spacing w:line="244" w:lineRule="auto"/>
        <w:ind w:left="113" w:right="583"/>
      </w:pPr>
      <w:r>
        <w:rPr>
          <w:color w:val="231F20"/>
        </w:rPr>
        <w:t>Рабочая группа педагогов-психологов школ г. Череповца при пла-</w:t>
      </w:r>
      <w:r>
        <w:rPr>
          <w:color w:val="231F20"/>
          <w:spacing w:val="-50"/>
        </w:rPr>
        <w:t> </w:t>
      </w:r>
      <w:r>
        <w:rPr>
          <w:color w:val="231F20"/>
        </w:rPr>
        <w:t>нировании своей деятельности учитывала следующие проблемы, вы-</w:t>
      </w:r>
      <w:r>
        <w:rPr>
          <w:color w:val="231F20"/>
          <w:spacing w:val="1"/>
        </w:rPr>
        <w:t> </w:t>
      </w:r>
      <w:r>
        <w:rPr>
          <w:color w:val="231F20"/>
        </w:rPr>
        <w:t>явленные при организации работы с одаренными детьми в образова-</w:t>
      </w:r>
      <w:r>
        <w:rPr>
          <w:color w:val="231F20"/>
          <w:spacing w:val="1"/>
        </w:rPr>
        <w:t> </w:t>
      </w:r>
      <w:r>
        <w:rPr>
          <w:color w:val="231F20"/>
        </w:rPr>
        <w:t>тельных организациях: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4" w:lineRule="auto" w:before="0" w:after="0"/>
        <w:ind w:left="113" w:right="581" w:firstLine="396"/>
        <w:jc w:val="both"/>
        <w:rPr>
          <w:sz w:val="21"/>
        </w:rPr>
      </w:pPr>
      <w:r>
        <w:rPr>
          <w:color w:val="231F20"/>
          <w:sz w:val="21"/>
        </w:rPr>
        <w:t>выявления одаренных детей, диагностики потенциальных воз-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можностей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(существует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необходимость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создания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диагностических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комплексов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помощь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педагогу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педагогу-психологу);</w:t>
      </w:r>
    </w:p>
    <w:p>
      <w:pPr>
        <w:pStyle w:val="ListParagraph"/>
        <w:numPr>
          <w:ilvl w:val="0"/>
          <w:numId w:val="2"/>
        </w:numPr>
        <w:tabs>
          <w:tab w:pos="679" w:val="left" w:leader="none"/>
        </w:tabs>
        <w:spacing w:line="244" w:lineRule="auto" w:before="0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создания в образовательных учреждениях психолого-педагоги-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ческих условий для формирования способностей, склонностей и инте-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right="132" w:firstLine="0"/>
      </w:pPr>
      <w:r>
        <w:rPr>
          <w:color w:val="231F20"/>
        </w:rPr>
        <w:t>ресов</w:t>
      </w:r>
      <w:r>
        <w:rPr>
          <w:color w:val="231F20"/>
          <w:spacing w:val="-7"/>
        </w:rPr>
        <w:t> </w:t>
      </w:r>
      <w:r>
        <w:rPr>
          <w:color w:val="231F20"/>
        </w:rPr>
        <w:t>учащихся</w:t>
      </w:r>
      <w:r>
        <w:rPr>
          <w:color w:val="231F20"/>
          <w:spacing w:val="-6"/>
        </w:rPr>
        <w:t> </w:t>
      </w:r>
      <w:r>
        <w:rPr>
          <w:color w:val="231F20"/>
        </w:rPr>
        <w:t>(существует</w:t>
      </w:r>
      <w:r>
        <w:rPr>
          <w:color w:val="231F20"/>
          <w:spacing w:val="-7"/>
        </w:rPr>
        <w:t> </w:t>
      </w:r>
      <w:r>
        <w:rPr>
          <w:color w:val="231F20"/>
        </w:rPr>
        <w:t>потребность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сборе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обобщении</w:t>
      </w:r>
      <w:r>
        <w:rPr>
          <w:color w:val="231F20"/>
          <w:spacing w:val="-6"/>
        </w:rPr>
        <w:t> </w:t>
      </w:r>
      <w:r>
        <w:rPr>
          <w:color w:val="231F20"/>
        </w:rPr>
        <w:t>инфор-</w:t>
      </w:r>
      <w:r>
        <w:rPr>
          <w:color w:val="231F20"/>
          <w:spacing w:val="-51"/>
        </w:rPr>
        <w:t> </w:t>
      </w:r>
      <w:r>
        <w:rPr>
          <w:color w:val="231F20"/>
        </w:rPr>
        <w:t>мации для педагогов и педагогов-психологов, повышающей уровень</w:t>
      </w:r>
      <w:r>
        <w:rPr>
          <w:color w:val="231F20"/>
          <w:spacing w:val="1"/>
        </w:rPr>
        <w:t> </w:t>
      </w:r>
      <w:r>
        <w:rPr>
          <w:color w:val="231F20"/>
        </w:rPr>
        <w:t>информированности об особенностях обучения и воспитания одарен-</w:t>
      </w:r>
      <w:r>
        <w:rPr>
          <w:color w:val="231F20"/>
          <w:spacing w:val="1"/>
        </w:rPr>
        <w:t> </w:t>
      </w:r>
      <w:r>
        <w:rPr>
          <w:color w:val="231F20"/>
        </w:rPr>
        <w:t>ных детей, о возможных проблемах в их развитии; в формировании</w:t>
      </w:r>
      <w:r>
        <w:rPr>
          <w:color w:val="231F20"/>
          <w:spacing w:val="1"/>
        </w:rPr>
        <w:t> </w:t>
      </w:r>
      <w:r>
        <w:rPr>
          <w:color w:val="231F20"/>
        </w:rPr>
        <w:t>рекомендаций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создания</w:t>
      </w:r>
      <w:r>
        <w:rPr>
          <w:color w:val="231F20"/>
          <w:spacing w:val="1"/>
        </w:rPr>
        <w:t> </w:t>
      </w:r>
      <w:r>
        <w:rPr>
          <w:color w:val="231F20"/>
        </w:rPr>
        <w:t>индивидуальной</w:t>
      </w:r>
      <w:r>
        <w:rPr>
          <w:color w:val="231F20"/>
          <w:spacing w:val="1"/>
        </w:rPr>
        <w:t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> </w:t>
      </w:r>
      <w:r>
        <w:rPr>
          <w:color w:val="231F20"/>
        </w:rPr>
        <w:t>про-</w:t>
      </w:r>
      <w:r>
        <w:rPr>
          <w:color w:val="231F20"/>
          <w:spacing w:val="1"/>
        </w:rPr>
        <w:t> </w:t>
      </w:r>
      <w:r>
        <w:rPr>
          <w:color w:val="231F20"/>
        </w:rPr>
        <w:t>граммы,</w:t>
      </w:r>
      <w:r>
        <w:rPr>
          <w:color w:val="231F20"/>
          <w:spacing w:val="9"/>
        </w:rPr>
        <w:t> </w:t>
      </w:r>
      <w:r>
        <w:rPr>
          <w:color w:val="231F20"/>
        </w:rPr>
        <w:t>индивидуального</w:t>
      </w:r>
      <w:r>
        <w:rPr>
          <w:color w:val="231F20"/>
          <w:spacing w:val="10"/>
        </w:rPr>
        <w:t> </w:t>
      </w:r>
      <w:r>
        <w:rPr>
          <w:color w:val="231F20"/>
        </w:rPr>
        <w:t>образовательного</w:t>
      </w:r>
      <w:r>
        <w:rPr>
          <w:color w:val="231F20"/>
          <w:spacing w:val="9"/>
        </w:rPr>
        <w:t> </w:t>
      </w:r>
      <w:r>
        <w:rPr>
          <w:color w:val="231F20"/>
        </w:rPr>
        <w:t>маршрута</w:t>
      </w:r>
      <w:r>
        <w:rPr>
          <w:color w:val="231F20"/>
          <w:spacing w:val="10"/>
        </w:rPr>
        <w:t> </w:t>
      </w:r>
      <w:r>
        <w:rPr>
          <w:color w:val="231F20"/>
        </w:rPr>
        <w:t>ребенка);</w:t>
      </w:r>
    </w:p>
    <w:p>
      <w:pPr>
        <w:pStyle w:val="ListParagraph"/>
        <w:numPr>
          <w:ilvl w:val="1"/>
          <w:numId w:val="2"/>
        </w:numPr>
        <w:tabs>
          <w:tab w:pos="1146" w:val="left" w:leader="none"/>
        </w:tabs>
        <w:spacing w:line="244" w:lineRule="auto" w:before="0" w:after="0"/>
        <w:ind w:left="567" w:right="129" w:firstLine="396"/>
        <w:jc w:val="both"/>
        <w:rPr>
          <w:sz w:val="21"/>
        </w:rPr>
      </w:pPr>
      <w:r>
        <w:rPr>
          <w:color w:val="231F20"/>
          <w:sz w:val="21"/>
        </w:rPr>
        <w:t>оказания помощи одаренным ученикам в самореализации 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творческой направленности (создание и апробация рабочих программ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развитию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детской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одаренности).</w:t>
      </w:r>
    </w:p>
    <w:p>
      <w:pPr>
        <w:pStyle w:val="BodyText"/>
        <w:spacing w:line="244" w:lineRule="auto"/>
        <w:ind w:right="131"/>
      </w:pPr>
      <w:r>
        <w:rPr>
          <w:color w:val="231F20"/>
        </w:rPr>
        <w:t>Исходя из указанных проблем деятельность рабочей группы стро-</w:t>
      </w:r>
      <w:r>
        <w:rPr>
          <w:color w:val="231F20"/>
          <w:spacing w:val="-50"/>
        </w:rPr>
        <w:t> </w:t>
      </w:r>
      <w:r>
        <w:rPr>
          <w:color w:val="231F20"/>
        </w:rPr>
        <w:t>илась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следующим</w:t>
      </w:r>
      <w:r>
        <w:rPr>
          <w:color w:val="231F20"/>
          <w:spacing w:val="8"/>
        </w:rPr>
        <w:t> </w:t>
      </w:r>
      <w:r>
        <w:rPr>
          <w:color w:val="231F20"/>
        </w:rPr>
        <w:t>направлениям:</w:t>
      </w:r>
    </w:p>
    <w:p>
      <w:pPr>
        <w:pStyle w:val="ListParagraph"/>
        <w:numPr>
          <w:ilvl w:val="1"/>
          <w:numId w:val="2"/>
        </w:numPr>
        <w:tabs>
          <w:tab w:pos="1130" w:val="left" w:leader="none"/>
        </w:tabs>
        <w:spacing w:line="244" w:lineRule="auto" w:before="0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обобщение актуальной информации по основным вопросам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провождения одаренных детей, включая особенности обучения и вос-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питания одаренных детей, возможные проблемы в их развитии; раз-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работка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рекомендаций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построения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индивидуального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образователь-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маршрута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одаренного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ребенка;</w:t>
      </w:r>
    </w:p>
    <w:p>
      <w:pPr>
        <w:pStyle w:val="ListParagraph"/>
        <w:numPr>
          <w:ilvl w:val="1"/>
          <w:numId w:val="2"/>
        </w:numPr>
        <w:tabs>
          <w:tab w:pos="1132" w:val="left" w:leader="none"/>
        </w:tabs>
        <w:spacing w:line="244" w:lineRule="auto" w:before="0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систематизация диагностического инструментария для выявле-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 одаренных детей, диагностики их потенциальных возможностей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(для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разных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образовательных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уровнях);</w:t>
      </w:r>
    </w:p>
    <w:p>
      <w:pPr>
        <w:pStyle w:val="ListParagraph"/>
        <w:numPr>
          <w:ilvl w:val="1"/>
          <w:numId w:val="2"/>
        </w:numPr>
        <w:tabs>
          <w:tab w:pos="1123" w:val="left" w:leader="none"/>
        </w:tabs>
        <w:spacing w:line="244" w:lineRule="auto" w:before="0" w:after="0"/>
        <w:ind w:left="567" w:right="134" w:firstLine="396"/>
        <w:jc w:val="both"/>
        <w:rPr>
          <w:sz w:val="21"/>
        </w:rPr>
      </w:pPr>
      <w:r>
        <w:rPr>
          <w:color w:val="231F20"/>
          <w:sz w:val="21"/>
        </w:rPr>
        <w:t>разработка и апробация рабочих программ по развитию детской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одаренности,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том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числе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лидерской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творческой.</w:t>
      </w:r>
    </w:p>
    <w:p>
      <w:pPr>
        <w:pStyle w:val="BodyText"/>
        <w:spacing w:line="244" w:lineRule="auto"/>
        <w:ind w:right="131"/>
      </w:pPr>
      <w:r>
        <w:rPr>
          <w:color w:val="231F20"/>
        </w:rPr>
        <w:t>В данном сборнике представлены основные результаты работы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8"/>
        </w:rPr>
        <w:t> </w:t>
      </w:r>
      <w:r>
        <w:rPr>
          <w:color w:val="231F20"/>
        </w:rPr>
        <w:t>рабочей</w:t>
      </w:r>
      <w:r>
        <w:rPr>
          <w:color w:val="231F20"/>
          <w:spacing w:val="8"/>
        </w:rPr>
        <w:t> </w:t>
      </w:r>
      <w:r>
        <w:rPr>
          <w:color w:val="231F20"/>
        </w:rPr>
        <w:t>группы</w:t>
      </w:r>
      <w:r>
        <w:rPr>
          <w:color w:val="231F20"/>
          <w:spacing w:val="8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2017/2018</w:t>
      </w:r>
      <w:r>
        <w:rPr>
          <w:color w:val="231F20"/>
          <w:spacing w:val="8"/>
        </w:rPr>
        <w:t> </w:t>
      </w:r>
      <w:r>
        <w:rPr>
          <w:color w:val="231F20"/>
        </w:rPr>
        <w:t>учебный</w:t>
      </w:r>
      <w:r>
        <w:rPr>
          <w:color w:val="231F20"/>
          <w:spacing w:val="9"/>
        </w:rPr>
        <w:t> </w:t>
      </w:r>
      <w:r>
        <w:rPr>
          <w:color w:val="231F20"/>
        </w:rPr>
        <w:t>год.</w:t>
      </w:r>
    </w:p>
    <w:p>
      <w:pPr>
        <w:pStyle w:val="BodyText"/>
        <w:spacing w:line="244" w:lineRule="auto"/>
        <w:ind w:right="127"/>
        <w:jc w:val="right"/>
      </w:pP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перспективе</w:t>
      </w:r>
      <w:r>
        <w:rPr>
          <w:color w:val="231F20"/>
          <w:spacing w:val="5"/>
        </w:rPr>
        <w:t> </w:t>
      </w:r>
      <w:r>
        <w:rPr>
          <w:color w:val="231F20"/>
        </w:rPr>
        <w:t>планируется</w:t>
      </w:r>
      <w:r>
        <w:rPr>
          <w:color w:val="231F20"/>
          <w:spacing w:val="4"/>
        </w:rPr>
        <w:t> </w:t>
      </w:r>
      <w:r>
        <w:rPr>
          <w:color w:val="231F20"/>
        </w:rPr>
        <w:t>проведение</w:t>
      </w:r>
      <w:r>
        <w:rPr>
          <w:color w:val="231F20"/>
          <w:spacing w:val="5"/>
        </w:rPr>
        <w:t> </w:t>
      </w:r>
      <w:r>
        <w:rPr>
          <w:color w:val="231F20"/>
        </w:rPr>
        <w:t>апробации</w:t>
      </w:r>
      <w:r>
        <w:rPr>
          <w:color w:val="231F20"/>
          <w:spacing w:val="4"/>
        </w:rPr>
        <w:t> </w:t>
      </w:r>
      <w:r>
        <w:rPr>
          <w:color w:val="231F20"/>
        </w:rPr>
        <w:t>созданных</w:t>
      </w:r>
      <w:r>
        <w:rPr>
          <w:color w:val="231F20"/>
          <w:spacing w:val="5"/>
        </w:rPr>
        <w:t> </w:t>
      </w:r>
      <w:r>
        <w:rPr>
          <w:color w:val="231F20"/>
        </w:rPr>
        <w:t>ра-</w:t>
      </w:r>
      <w:r>
        <w:rPr>
          <w:color w:val="231F20"/>
          <w:spacing w:val="1"/>
        </w:rPr>
        <w:t> </w:t>
      </w:r>
      <w:r>
        <w:rPr>
          <w:color w:val="231F20"/>
        </w:rPr>
        <w:t>бочих</w:t>
      </w:r>
      <w:r>
        <w:rPr>
          <w:color w:val="231F20"/>
          <w:spacing w:val="14"/>
        </w:rPr>
        <w:t> </w:t>
      </w:r>
      <w:r>
        <w:rPr>
          <w:color w:val="231F20"/>
        </w:rPr>
        <w:t>программ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5"/>
        </w:rPr>
        <w:t> </w:t>
      </w:r>
      <w:r>
        <w:rPr>
          <w:color w:val="231F20"/>
        </w:rPr>
        <w:t>развитию</w:t>
      </w:r>
      <w:r>
        <w:rPr>
          <w:color w:val="231F20"/>
          <w:spacing w:val="14"/>
        </w:rPr>
        <w:t> </w:t>
      </w:r>
      <w:r>
        <w:rPr>
          <w:color w:val="231F20"/>
        </w:rPr>
        <w:t>детской</w:t>
      </w:r>
      <w:r>
        <w:rPr>
          <w:color w:val="231F20"/>
          <w:spacing w:val="15"/>
        </w:rPr>
        <w:t> </w:t>
      </w:r>
      <w:r>
        <w:rPr>
          <w:color w:val="231F20"/>
        </w:rPr>
        <w:t>одаренности;</w:t>
      </w:r>
      <w:r>
        <w:rPr>
          <w:color w:val="231F20"/>
          <w:spacing w:val="14"/>
        </w:rPr>
        <w:t> </w:t>
      </w:r>
      <w:r>
        <w:rPr>
          <w:color w:val="231F20"/>
        </w:rPr>
        <w:t>анализ</w:t>
      </w:r>
      <w:r>
        <w:rPr>
          <w:color w:val="231F20"/>
          <w:spacing w:val="15"/>
        </w:rPr>
        <w:t> </w:t>
      </w:r>
      <w:r>
        <w:rPr>
          <w:color w:val="231F20"/>
        </w:rPr>
        <w:t>подобных</w:t>
      </w:r>
      <w:r>
        <w:rPr>
          <w:color w:val="231F20"/>
          <w:spacing w:val="-50"/>
        </w:rPr>
        <w:t> </w:t>
      </w:r>
      <w:r>
        <w:rPr>
          <w:color w:val="231F20"/>
        </w:rPr>
        <w:t>программ,</w:t>
      </w:r>
      <w:r>
        <w:rPr>
          <w:color w:val="231F20"/>
          <w:spacing w:val="32"/>
        </w:rPr>
        <w:t> </w:t>
      </w:r>
      <w:r>
        <w:rPr>
          <w:color w:val="231F20"/>
        </w:rPr>
        <w:t>существующих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образовательном</w:t>
      </w:r>
      <w:r>
        <w:rPr>
          <w:color w:val="231F20"/>
          <w:spacing w:val="32"/>
        </w:rPr>
        <w:t> </w:t>
      </w:r>
      <w:r>
        <w:rPr>
          <w:color w:val="231F20"/>
        </w:rPr>
        <w:t>пространстве</w:t>
      </w:r>
      <w:r>
        <w:rPr>
          <w:color w:val="231F20"/>
          <w:spacing w:val="33"/>
        </w:rPr>
        <w:t> </w:t>
      </w:r>
      <w:r>
        <w:rPr>
          <w:color w:val="231F20"/>
        </w:rPr>
        <w:t>РФ;</w:t>
      </w:r>
      <w:r>
        <w:rPr>
          <w:color w:val="231F20"/>
          <w:spacing w:val="32"/>
        </w:rPr>
        <w:t> </w:t>
      </w:r>
      <w:r>
        <w:rPr>
          <w:color w:val="231F20"/>
        </w:rPr>
        <w:t>раз-</w:t>
      </w:r>
      <w:r>
        <w:rPr>
          <w:color w:val="231F20"/>
          <w:spacing w:val="-49"/>
        </w:rPr>
        <w:t> </w:t>
      </w:r>
      <w:r>
        <w:rPr>
          <w:color w:val="231F20"/>
        </w:rPr>
        <w:t>работка программ автоматического расчета данных диагностики и т.д.</w:t>
      </w:r>
      <w:r>
        <w:rPr>
          <w:color w:val="231F20"/>
          <w:spacing w:val="-50"/>
        </w:rPr>
        <w:t> </w:t>
      </w:r>
      <w:r>
        <w:rPr>
          <w:color w:val="231F20"/>
        </w:rPr>
        <w:t>Надеемся, что предлагаемые материалы окажутся полезными спе-</w:t>
      </w:r>
      <w:r>
        <w:rPr>
          <w:color w:val="231F20"/>
          <w:spacing w:val="1"/>
        </w:rPr>
        <w:t> </w:t>
      </w:r>
      <w:r>
        <w:rPr>
          <w:color w:val="231F20"/>
        </w:rPr>
        <w:t>циалистам-практикам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7"/>
        </w:rPr>
        <w:t> </w:t>
      </w:r>
      <w:r>
        <w:rPr>
          <w:color w:val="231F20"/>
        </w:rPr>
        <w:t>оперативном</w:t>
      </w:r>
      <w:r>
        <w:rPr>
          <w:color w:val="231F20"/>
          <w:spacing w:val="36"/>
        </w:rPr>
        <w:t> </w:t>
      </w:r>
      <w:r>
        <w:rPr>
          <w:color w:val="231F20"/>
        </w:rPr>
        <w:t>решении</w:t>
      </w:r>
      <w:r>
        <w:rPr>
          <w:color w:val="231F20"/>
          <w:spacing w:val="36"/>
        </w:rPr>
        <w:t> </w:t>
      </w:r>
      <w:r>
        <w:rPr>
          <w:color w:val="231F20"/>
        </w:rPr>
        <w:t>задач</w:t>
      </w:r>
      <w:r>
        <w:rPr>
          <w:color w:val="231F20"/>
          <w:spacing w:val="37"/>
        </w:rPr>
        <w:t> </w:t>
      </w:r>
      <w:r>
        <w:rPr>
          <w:color w:val="231F20"/>
        </w:rPr>
        <w:t>сопровождения</w:t>
      </w:r>
      <w:r>
        <w:rPr>
          <w:color w:val="231F20"/>
          <w:spacing w:val="-50"/>
        </w:rPr>
        <w:t> </w:t>
      </w:r>
      <w:r>
        <w:rPr>
          <w:color w:val="231F20"/>
        </w:rPr>
        <w:t>одаренных детей с учетом специфики их организаций и обучающихся,</w:t>
      </w:r>
      <w:r>
        <w:rPr>
          <w:color w:val="231F20"/>
          <w:spacing w:val="-50"/>
        </w:rPr>
        <w:t> </w:t>
      </w:r>
      <w:r>
        <w:rPr>
          <w:color w:val="231F20"/>
        </w:rPr>
        <w:t>они</w:t>
      </w:r>
      <w:r>
        <w:rPr>
          <w:color w:val="231F20"/>
          <w:spacing w:val="11"/>
        </w:rPr>
        <w:t> </w:t>
      </w:r>
      <w:r>
        <w:rPr>
          <w:color w:val="231F20"/>
        </w:rPr>
        <w:t>позволят</w:t>
      </w:r>
      <w:r>
        <w:rPr>
          <w:color w:val="231F20"/>
          <w:spacing w:val="12"/>
        </w:rPr>
        <w:t> </w:t>
      </w:r>
      <w:r>
        <w:rPr>
          <w:color w:val="231F20"/>
        </w:rPr>
        <w:t>специалистам</w:t>
      </w:r>
      <w:r>
        <w:rPr>
          <w:color w:val="231F20"/>
          <w:spacing w:val="12"/>
        </w:rPr>
        <w:t> </w:t>
      </w:r>
      <w:r>
        <w:rPr>
          <w:color w:val="231F20"/>
        </w:rPr>
        <w:t>обобщить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систематизировать</w:t>
      </w:r>
      <w:r>
        <w:rPr>
          <w:color w:val="231F20"/>
          <w:spacing w:val="12"/>
        </w:rPr>
        <w:t> </w:t>
      </w:r>
      <w:r>
        <w:rPr>
          <w:color w:val="231F20"/>
        </w:rPr>
        <w:t>материал,</w:t>
      </w:r>
      <w:r>
        <w:rPr>
          <w:color w:val="231F20"/>
          <w:spacing w:val="-49"/>
        </w:rPr>
        <w:t> </w:t>
      </w:r>
      <w:r>
        <w:rPr>
          <w:color w:val="231F20"/>
        </w:rPr>
        <w:t>касающийся</w:t>
      </w:r>
      <w:r>
        <w:rPr>
          <w:color w:val="231F20"/>
          <w:spacing w:val="29"/>
        </w:rPr>
        <w:t> </w:t>
      </w:r>
      <w:r>
        <w:rPr>
          <w:color w:val="231F20"/>
        </w:rPr>
        <w:t>предлагаемой</w:t>
      </w:r>
      <w:r>
        <w:rPr>
          <w:color w:val="231F20"/>
          <w:spacing w:val="28"/>
        </w:rPr>
        <w:t> </w:t>
      </w:r>
      <w:r>
        <w:rPr>
          <w:color w:val="231F20"/>
        </w:rPr>
        <w:t>темы,</w:t>
      </w:r>
      <w:r>
        <w:rPr>
          <w:color w:val="231F20"/>
          <w:spacing w:val="28"/>
        </w:rPr>
        <w:t> </w:t>
      </w:r>
      <w:r>
        <w:rPr>
          <w:color w:val="231F20"/>
        </w:rPr>
        <w:t>а</w:t>
      </w:r>
      <w:r>
        <w:rPr>
          <w:color w:val="231F20"/>
          <w:spacing w:val="29"/>
        </w:rPr>
        <w:t> </w:t>
      </w:r>
      <w:r>
        <w:rPr>
          <w:color w:val="231F20"/>
        </w:rPr>
        <w:t>также,</w:t>
      </w:r>
      <w:r>
        <w:rPr>
          <w:color w:val="231F20"/>
          <w:spacing w:val="28"/>
        </w:rPr>
        <w:t> </w:t>
      </w:r>
      <w:r>
        <w:rPr>
          <w:color w:val="231F20"/>
        </w:rPr>
        <w:t>исходя</w:t>
      </w:r>
      <w:r>
        <w:rPr>
          <w:color w:val="231F20"/>
          <w:spacing w:val="28"/>
        </w:rPr>
        <w:t> </w:t>
      </w:r>
      <w:r>
        <w:rPr>
          <w:color w:val="231F20"/>
        </w:rPr>
        <w:t>из</w:t>
      </w:r>
      <w:r>
        <w:rPr>
          <w:color w:val="231F20"/>
          <w:spacing w:val="29"/>
        </w:rPr>
        <w:t> </w:t>
      </w:r>
      <w:r>
        <w:rPr>
          <w:color w:val="231F20"/>
        </w:rPr>
        <w:t>опыта,</w:t>
      </w:r>
      <w:r>
        <w:rPr>
          <w:color w:val="231F20"/>
          <w:spacing w:val="28"/>
        </w:rPr>
        <w:t> </w:t>
      </w:r>
      <w:r>
        <w:rPr>
          <w:color w:val="231F20"/>
        </w:rPr>
        <w:t>условий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49"/>
        </w:rPr>
        <w:t> </w:t>
      </w:r>
      <w:r>
        <w:rPr>
          <w:color w:val="231F20"/>
        </w:rPr>
        <w:t>выбрать</w:t>
      </w:r>
      <w:r>
        <w:rPr>
          <w:color w:val="231F20"/>
          <w:spacing w:val="50"/>
        </w:rPr>
        <w:t> </w:t>
      </w:r>
      <w:r>
        <w:rPr>
          <w:color w:val="231F20"/>
        </w:rPr>
        <w:t>оптимальные</w:t>
      </w:r>
      <w:r>
        <w:rPr>
          <w:color w:val="231F20"/>
          <w:spacing w:val="50"/>
        </w:rPr>
        <w:t> </w:t>
      </w:r>
      <w:r>
        <w:rPr>
          <w:color w:val="231F20"/>
        </w:rPr>
        <w:t>методики,</w:t>
      </w:r>
      <w:r>
        <w:rPr>
          <w:color w:val="231F20"/>
          <w:spacing w:val="49"/>
        </w:rPr>
        <w:t> </w:t>
      </w:r>
      <w:r>
        <w:rPr>
          <w:color w:val="231F20"/>
        </w:rPr>
        <w:t>сроки</w:t>
      </w:r>
      <w:r>
        <w:rPr>
          <w:color w:val="231F20"/>
          <w:spacing w:val="51"/>
        </w:rPr>
        <w:t> </w:t>
      </w:r>
      <w:r>
        <w:rPr>
          <w:color w:val="231F20"/>
        </w:rPr>
        <w:t>диагностики,</w:t>
      </w:r>
    </w:p>
    <w:p>
      <w:pPr>
        <w:pStyle w:val="BodyText"/>
        <w:spacing w:line="237" w:lineRule="exact"/>
        <w:ind w:firstLine="0"/>
      </w:pPr>
      <w:r>
        <w:rPr>
          <w:color w:val="231F20"/>
        </w:rPr>
        <w:t>механизмы</w:t>
      </w:r>
      <w:r>
        <w:rPr>
          <w:color w:val="231F20"/>
          <w:spacing w:val="13"/>
        </w:rPr>
        <w:t> </w:t>
      </w:r>
      <w:r>
        <w:rPr>
          <w:color w:val="231F20"/>
        </w:rPr>
        <w:t>работы.</w:t>
      </w:r>
    </w:p>
    <w:p>
      <w:pPr>
        <w:spacing w:after="0" w:line="237" w:lineRule="exact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p>
      <w:pPr>
        <w:pStyle w:val="BodyText"/>
        <w:spacing w:line="60" w:lineRule="exact"/>
        <w:ind w:left="98" w:firstLine="0"/>
        <w:jc w:val="left"/>
        <w:rPr>
          <w:sz w:val="5"/>
        </w:rPr>
      </w:pPr>
      <w:r>
        <w:rPr>
          <w:position w:val="0"/>
          <w:sz w:val="5"/>
        </w:rPr>
        <w:pict>
          <v:group style="width:317.5pt;height:3pt;mso-position-horizontal-relative:char;mso-position-vertical-relative:line" coordorigin="0,0" coordsize="6350,60">
            <v:line style="position:absolute" from="0,15" to="6350,15" stroked="true" strokeweight="1.5pt" strokecolor="#231f20">
              <v:stroke dashstyle="solid"/>
            </v:line>
            <v:line style="position:absolute" from="0,55" to="6350,55" stroked="true" strokeweight=".501pt" strokecolor="#231f2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Heading1"/>
        <w:numPr>
          <w:ilvl w:val="0"/>
          <w:numId w:val="3"/>
        </w:numPr>
        <w:tabs>
          <w:tab w:pos="1836" w:val="left" w:leader="none"/>
        </w:tabs>
        <w:spacing w:line="313" w:lineRule="exact" w:before="93" w:after="0"/>
        <w:ind w:left="1835" w:right="0" w:hanging="188"/>
        <w:jc w:val="left"/>
      </w:pPr>
      <w:r>
        <w:rPr>
          <w:color w:val="231F20"/>
          <w:w w:val="70"/>
        </w:rPr>
        <w:t>НОРМАТИВНО-ПРАВОВАЯ</w:t>
      </w:r>
      <w:r>
        <w:rPr>
          <w:color w:val="231F20"/>
          <w:spacing w:val="41"/>
          <w:w w:val="70"/>
        </w:rPr>
        <w:t> </w:t>
      </w:r>
      <w:r>
        <w:rPr>
          <w:color w:val="231F20"/>
          <w:w w:val="70"/>
        </w:rPr>
        <w:t>БАЗА</w:t>
      </w:r>
    </w:p>
    <w:p>
      <w:pPr>
        <w:spacing w:line="313" w:lineRule="exact" w:before="0"/>
        <w:ind w:left="366" w:right="0" w:firstLine="0"/>
        <w:jc w:val="left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231F20"/>
          <w:w w:val="70"/>
          <w:sz w:val="26"/>
        </w:rPr>
        <w:t>ДЛЯ</w:t>
      </w:r>
      <w:r>
        <w:rPr>
          <w:rFonts w:ascii="Tahoma" w:hAnsi="Tahoma"/>
          <w:b/>
          <w:color w:val="231F20"/>
          <w:spacing w:val="32"/>
          <w:w w:val="70"/>
          <w:sz w:val="26"/>
        </w:rPr>
        <w:t> </w:t>
      </w:r>
      <w:r>
        <w:rPr>
          <w:rFonts w:ascii="Tahoma" w:hAnsi="Tahoma"/>
          <w:b/>
          <w:color w:val="231F20"/>
          <w:w w:val="70"/>
          <w:sz w:val="26"/>
        </w:rPr>
        <w:t>ОРГАНИЗАЦИИ</w:t>
      </w:r>
      <w:r>
        <w:rPr>
          <w:rFonts w:ascii="Tahoma" w:hAnsi="Tahoma"/>
          <w:b/>
          <w:color w:val="231F20"/>
          <w:spacing w:val="33"/>
          <w:w w:val="70"/>
          <w:sz w:val="26"/>
        </w:rPr>
        <w:t> </w:t>
      </w:r>
      <w:r>
        <w:rPr>
          <w:rFonts w:ascii="Tahoma" w:hAnsi="Tahoma"/>
          <w:b/>
          <w:color w:val="231F20"/>
          <w:w w:val="70"/>
          <w:sz w:val="26"/>
        </w:rPr>
        <w:t>СОПРОВОЖДЕНИЯ</w:t>
      </w:r>
      <w:r>
        <w:rPr>
          <w:rFonts w:ascii="Tahoma" w:hAnsi="Tahoma"/>
          <w:b/>
          <w:color w:val="231F20"/>
          <w:spacing w:val="32"/>
          <w:w w:val="70"/>
          <w:sz w:val="26"/>
        </w:rPr>
        <w:t> </w:t>
      </w:r>
      <w:r>
        <w:rPr>
          <w:rFonts w:ascii="Tahoma" w:hAnsi="Tahoma"/>
          <w:b/>
          <w:color w:val="231F20"/>
          <w:w w:val="70"/>
          <w:sz w:val="26"/>
        </w:rPr>
        <w:t>ОДАРЕННЫХ</w:t>
      </w:r>
      <w:r>
        <w:rPr>
          <w:rFonts w:ascii="Tahoma" w:hAnsi="Tahoma"/>
          <w:b/>
          <w:color w:val="231F20"/>
          <w:spacing w:val="33"/>
          <w:w w:val="70"/>
          <w:sz w:val="26"/>
        </w:rPr>
        <w:t> </w:t>
      </w:r>
      <w:r>
        <w:rPr>
          <w:rFonts w:ascii="Tahoma" w:hAnsi="Tahoma"/>
          <w:b/>
          <w:color w:val="231F20"/>
          <w:w w:val="70"/>
          <w:sz w:val="26"/>
        </w:rPr>
        <w:t>ДЕТЕЙ</w:t>
      </w:r>
    </w:p>
    <w:p>
      <w:pPr>
        <w:pStyle w:val="BodyText"/>
        <w:ind w:left="0" w:firstLine="0"/>
        <w:jc w:val="left"/>
        <w:rPr>
          <w:rFonts w:ascii="Tahoma"/>
          <w:b/>
          <w:sz w:val="32"/>
        </w:rPr>
      </w:pPr>
    </w:p>
    <w:p>
      <w:pPr>
        <w:pStyle w:val="BodyText"/>
        <w:spacing w:before="10"/>
        <w:ind w:left="0" w:firstLine="0"/>
        <w:jc w:val="left"/>
        <w:rPr>
          <w:rFonts w:ascii="Tahoma"/>
          <w:b/>
          <w:sz w:val="28"/>
        </w:rPr>
      </w:pPr>
    </w:p>
    <w:p>
      <w:pPr>
        <w:pStyle w:val="BodyText"/>
        <w:spacing w:line="244" w:lineRule="auto"/>
        <w:ind w:left="113" w:right="581"/>
      </w:pPr>
      <w:r>
        <w:rPr>
          <w:color w:val="231F20"/>
        </w:rPr>
        <w:t>На данном этапе развития общества и науки, когда источником</w:t>
      </w:r>
      <w:r>
        <w:rPr>
          <w:color w:val="231F20"/>
          <w:spacing w:val="1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1"/>
        </w:rPr>
        <w:t> </w:t>
      </w:r>
      <w:r>
        <w:rPr>
          <w:color w:val="231F20"/>
        </w:rPr>
        <w:t>прогресса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1"/>
        </w:rPr>
        <w:t> </w:t>
      </w:r>
      <w:r>
        <w:rPr>
          <w:color w:val="231F20"/>
        </w:rPr>
        <w:t>новых</w:t>
      </w:r>
      <w:r>
        <w:rPr>
          <w:color w:val="231F20"/>
          <w:spacing w:val="1"/>
        </w:rPr>
        <w:t> </w:t>
      </w:r>
      <w:r>
        <w:rPr>
          <w:color w:val="231F20"/>
        </w:rPr>
        <w:t>технологий,</w:t>
      </w:r>
      <w:r>
        <w:rPr>
          <w:color w:val="231F20"/>
          <w:spacing w:val="1"/>
        </w:rPr>
        <w:t> </w:t>
      </w:r>
      <w:r>
        <w:rPr>
          <w:color w:val="231F20"/>
        </w:rPr>
        <w:t>работа с одаренными детьми и талантливой молодежью выходит на</w:t>
      </w:r>
      <w:r>
        <w:rPr>
          <w:color w:val="231F20"/>
          <w:spacing w:val="1"/>
        </w:rPr>
        <w:t> </w:t>
      </w:r>
      <w:r>
        <w:rPr>
          <w:color w:val="231F20"/>
        </w:rPr>
        <w:t>приоритетные позиции современного образования. Совет Европы еще</w:t>
      </w:r>
      <w:r>
        <w:rPr>
          <w:color w:val="231F20"/>
          <w:spacing w:val="-50"/>
        </w:rPr>
        <w:t> </w:t>
      </w:r>
      <w:r>
        <w:rPr>
          <w:color w:val="231F20"/>
        </w:rPr>
        <w:t>в 1994 году принял Постановление № 1248 по работе с одаренными</w:t>
      </w:r>
      <w:r>
        <w:rPr>
          <w:color w:val="231F20"/>
          <w:spacing w:val="1"/>
        </w:rPr>
        <w:t> </w:t>
      </w:r>
      <w:r>
        <w:rPr>
          <w:color w:val="231F20"/>
        </w:rPr>
        <w:t>детьми, в котором говорится: «Ни одна страна не может себе позво-</w:t>
      </w:r>
      <w:r>
        <w:rPr>
          <w:color w:val="231F20"/>
          <w:spacing w:val="1"/>
        </w:rPr>
        <w:t> </w:t>
      </w:r>
      <w:r>
        <w:rPr>
          <w:color w:val="231F20"/>
        </w:rPr>
        <w:t>лить роскошь расточать таланты, а отсутствие своевременного выяв-</w:t>
      </w:r>
      <w:r>
        <w:rPr>
          <w:color w:val="231F20"/>
          <w:spacing w:val="1"/>
        </w:rPr>
        <w:t> </w:t>
      </w:r>
      <w:r>
        <w:rPr>
          <w:color w:val="231F20"/>
        </w:rPr>
        <w:t>ления интеллектуального и другого потенциала иначе, чем расточени-</w:t>
      </w:r>
      <w:r>
        <w:rPr>
          <w:color w:val="231F20"/>
          <w:spacing w:val="-50"/>
        </w:rPr>
        <w:t> </w:t>
      </w:r>
      <w:r>
        <w:rPr>
          <w:color w:val="231F20"/>
        </w:rPr>
        <w:t>ем</w:t>
      </w:r>
      <w:r>
        <w:rPr>
          <w:color w:val="231F20"/>
          <w:spacing w:val="-9"/>
        </w:rPr>
        <w:t> </w:t>
      </w:r>
      <w:r>
        <w:rPr>
          <w:color w:val="231F20"/>
        </w:rPr>
        <w:t>человеческих</w:t>
      </w:r>
      <w:r>
        <w:rPr>
          <w:color w:val="231F20"/>
          <w:spacing w:val="-7"/>
        </w:rPr>
        <w:t> </w:t>
      </w:r>
      <w:r>
        <w:rPr>
          <w:color w:val="231F20"/>
        </w:rPr>
        <w:t>ресурсов,</w:t>
      </w:r>
      <w:r>
        <w:rPr>
          <w:color w:val="231F20"/>
          <w:spacing w:val="-8"/>
        </w:rPr>
        <w:t> </w:t>
      </w:r>
      <w:r>
        <w:rPr>
          <w:color w:val="231F20"/>
        </w:rPr>
        <w:t>названо</w:t>
      </w:r>
      <w:r>
        <w:rPr>
          <w:color w:val="231F20"/>
          <w:spacing w:val="-8"/>
        </w:rPr>
        <w:t> </w:t>
      </w:r>
      <w:r>
        <w:rPr>
          <w:color w:val="231F20"/>
        </w:rPr>
        <w:t>быть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может…</w:t>
      </w:r>
      <w:r>
        <w:rPr>
          <w:color w:val="231F20"/>
          <w:spacing w:val="-7"/>
        </w:rPr>
        <w:t> </w:t>
      </w:r>
      <w:r>
        <w:rPr>
          <w:color w:val="231F20"/>
        </w:rPr>
        <w:t>Одаренным</w:t>
      </w:r>
      <w:r>
        <w:rPr>
          <w:color w:val="231F20"/>
          <w:spacing w:val="-9"/>
        </w:rPr>
        <w:t> </w:t>
      </w:r>
      <w:r>
        <w:rPr>
          <w:color w:val="231F20"/>
        </w:rPr>
        <w:t>детям</w:t>
      </w:r>
      <w:r>
        <w:rPr>
          <w:color w:val="231F20"/>
          <w:spacing w:val="-50"/>
        </w:rPr>
        <w:t> </w:t>
      </w:r>
      <w:r>
        <w:rPr>
          <w:color w:val="231F20"/>
        </w:rPr>
        <w:t>должны быть предоставлены условия образования, позволяющие в</w:t>
      </w:r>
      <w:r>
        <w:rPr>
          <w:color w:val="231F20"/>
          <w:spacing w:val="1"/>
        </w:rPr>
        <w:t> </w:t>
      </w:r>
      <w:r>
        <w:rPr>
          <w:color w:val="231F20"/>
        </w:rPr>
        <w:t>полной</w:t>
      </w:r>
      <w:r>
        <w:rPr>
          <w:color w:val="231F20"/>
          <w:spacing w:val="17"/>
        </w:rPr>
        <w:t> </w:t>
      </w:r>
      <w:r>
        <w:rPr>
          <w:color w:val="231F20"/>
        </w:rPr>
        <w:t>мере</w:t>
      </w:r>
      <w:r>
        <w:rPr>
          <w:color w:val="231F20"/>
          <w:spacing w:val="18"/>
        </w:rPr>
        <w:t> </w:t>
      </w:r>
      <w:r>
        <w:rPr>
          <w:color w:val="231F20"/>
        </w:rPr>
        <w:t>реализовать</w:t>
      </w:r>
      <w:r>
        <w:rPr>
          <w:color w:val="231F20"/>
          <w:spacing w:val="17"/>
        </w:rPr>
        <w:t> </w:t>
      </w:r>
      <w:r>
        <w:rPr>
          <w:color w:val="231F20"/>
        </w:rPr>
        <w:t>их</w:t>
      </w:r>
      <w:r>
        <w:rPr>
          <w:color w:val="231F20"/>
          <w:spacing w:val="18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18"/>
        </w:rPr>
        <w:t> </w:t>
      </w:r>
      <w:r>
        <w:rPr>
          <w:color w:val="231F20"/>
        </w:rPr>
        <w:t>для</w:t>
      </w:r>
      <w:r>
        <w:rPr>
          <w:color w:val="231F20"/>
          <w:spacing w:val="17"/>
        </w:rPr>
        <w:t> </w:t>
      </w:r>
      <w:r>
        <w:rPr>
          <w:color w:val="231F20"/>
        </w:rPr>
        <w:t>их</w:t>
      </w:r>
      <w:r>
        <w:rPr>
          <w:color w:val="231F20"/>
          <w:spacing w:val="18"/>
        </w:rPr>
        <w:t> </w:t>
      </w:r>
      <w:r>
        <w:rPr>
          <w:color w:val="231F20"/>
        </w:rPr>
        <w:t>собственного</w:t>
      </w:r>
      <w:r>
        <w:rPr>
          <w:color w:val="231F20"/>
          <w:spacing w:val="18"/>
        </w:rPr>
        <w:t> </w:t>
      </w:r>
      <w:r>
        <w:rPr>
          <w:color w:val="231F20"/>
        </w:rPr>
        <w:t>блага</w:t>
      </w:r>
      <w:r>
        <w:rPr>
          <w:color w:val="231F20"/>
          <w:spacing w:val="-51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благо</w:t>
      </w:r>
      <w:r>
        <w:rPr>
          <w:color w:val="231F20"/>
          <w:spacing w:val="7"/>
        </w:rPr>
        <w:t> </w:t>
      </w:r>
      <w:r>
        <w:rPr>
          <w:color w:val="231F20"/>
        </w:rPr>
        <w:t>всего</w:t>
      </w:r>
      <w:r>
        <w:rPr>
          <w:color w:val="231F20"/>
          <w:spacing w:val="7"/>
        </w:rPr>
        <w:t> </w:t>
      </w:r>
      <w:r>
        <w:rPr>
          <w:color w:val="231F20"/>
        </w:rPr>
        <w:t>общества».</w:t>
      </w:r>
    </w:p>
    <w:p>
      <w:pPr>
        <w:pStyle w:val="BodyText"/>
        <w:spacing w:line="244" w:lineRule="auto"/>
        <w:ind w:left="113" w:right="583"/>
      </w:pPr>
      <w:r>
        <w:rPr>
          <w:color w:val="231F20"/>
        </w:rPr>
        <w:t>Формирование эффективной системы выявления, поддержки и</w:t>
      </w:r>
      <w:r>
        <w:rPr>
          <w:color w:val="231F20"/>
          <w:spacing w:val="1"/>
        </w:rPr>
        <w:t> </w:t>
      </w:r>
      <w:r>
        <w:rPr>
          <w:color w:val="231F20"/>
        </w:rPr>
        <w:t>развития способностей и талантов у детей и молодежи, направленной</w:t>
      </w:r>
      <w:r>
        <w:rPr>
          <w:color w:val="231F20"/>
          <w:spacing w:val="1"/>
        </w:rPr>
        <w:t> </w:t>
      </w:r>
      <w:r>
        <w:rPr>
          <w:color w:val="231F20"/>
        </w:rPr>
        <w:t>на самоопределение и профессиональную ориентацию всех обучаю-</w:t>
      </w:r>
      <w:r>
        <w:rPr>
          <w:color w:val="231F20"/>
          <w:spacing w:val="1"/>
        </w:rPr>
        <w:t> </w:t>
      </w:r>
      <w:r>
        <w:rPr>
          <w:color w:val="231F20"/>
        </w:rPr>
        <w:t>щихся,</w:t>
      </w:r>
      <w:r>
        <w:rPr>
          <w:color w:val="231F20"/>
          <w:spacing w:val="25"/>
        </w:rPr>
        <w:t> </w:t>
      </w:r>
      <w:r>
        <w:rPr>
          <w:color w:val="231F20"/>
        </w:rPr>
        <w:t>–</w:t>
      </w:r>
      <w:r>
        <w:rPr>
          <w:color w:val="231F20"/>
          <w:spacing w:val="25"/>
        </w:rPr>
        <w:t> </w:t>
      </w:r>
      <w:r>
        <w:rPr>
          <w:color w:val="231F20"/>
        </w:rPr>
        <w:t>одно</w:t>
      </w:r>
      <w:r>
        <w:rPr>
          <w:color w:val="231F20"/>
          <w:spacing w:val="25"/>
        </w:rPr>
        <w:t> </w:t>
      </w:r>
      <w:r>
        <w:rPr>
          <w:color w:val="231F20"/>
        </w:rPr>
        <w:t>из</w:t>
      </w:r>
      <w:r>
        <w:rPr>
          <w:color w:val="231F20"/>
          <w:spacing w:val="25"/>
        </w:rPr>
        <w:t> </w:t>
      </w:r>
      <w:r>
        <w:rPr>
          <w:color w:val="231F20"/>
        </w:rPr>
        <w:t>приоритетных</w:t>
      </w:r>
      <w:r>
        <w:rPr>
          <w:color w:val="231F20"/>
          <w:spacing w:val="25"/>
        </w:rPr>
        <w:t> </w:t>
      </w:r>
      <w:r>
        <w:rPr>
          <w:color w:val="231F20"/>
        </w:rPr>
        <w:t>направлений</w:t>
      </w:r>
      <w:r>
        <w:rPr>
          <w:color w:val="231F20"/>
          <w:spacing w:val="25"/>
        </w:rPr>
        <w:t> </w:t>
      </w:r>
      <w:r>
        <w:rPr>
          <w:color w:val="231F20"/>
        </w:rPr>
        <w:t>национальной</w:t>
      </w:r>
      <w:r>
        <w:rPr>
          <w:color w:val="231F20"/>
          <w:spacing w:val="25"/>
        </w:rPr>
        <w:t> </w:t>
      </w:r>
      <w:r>
        <w:rPr>
          <w:color w:val="231F20"/>
        </w:rPr>
        <w:t>проекта</w:t>
      </w:r>
    </w:p>
    <w:p>
      <w:pPr>
        <w:pStyle w:val="BodyText"/>
        <w:spacing w:line="244" w:lineRule="auto"/>
        <w:ind w:left="113" w:right="579" w:firstLine="0"/>
      </w:pPr>
      <w:r>
        <w:rPr>
          <w:color w:val="231F20"/>
        </w:rPr>
        <w:t>«Образование», реализуемого в соответствии с Указом Президента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6"/>
        </w:rPr>
        <w:t> </w:t>
      </w:r>
      <w:r>
        <w:rPr>
          <w:color w:val="231F20"/>
        </w:rPr>
        <w:t>Федерации</w:t>
      </w:r>
      <w:r>
        <w:rPr>
          <w:color w:val="231F20"/>
          <w:spacing w:val="-6"/>
        </w:rPr>
        <w:t> </w:t>
      </w:r>
      <w:r>
        <w:rPr>
          <w:color w:val="231F20"/>
        </w:rPr>
        <w:t>№</w:t>
      </w:r>
      <w:r>
        <w:rPr>
          <w:color w:val="231F20"/>
          <w:spacing w:val="-5"/>
        </w:rPr>
        <w:t> </w:t>
      </w:r>
      <w:r>
        <w:rPr>
          <w:color w:val="231F20"/>
        </w:rPr>
        <w:t>204</w:t>
      </w:r>
      <w:r>
        <w:rPr>
          <w:color w:val="231F20"/>
          <w:spacing w:val="-6"/>
        </w:rPr>
        <w:t> </w:t>
      </w:r>
      <w:r>
        <w:rPr>
          <w:color w:val="231F20"/>
        </w:rPr>
        <w:t>от</w:t>
      </w:r>
      <w:r>
        <w:rPr>
          <w:color w:val="231F20"/>
          <w:spacing w:val="-5"/>
        </w:rPr>
        <w:t> </w:t>
      </w:r>
      <w:r>
        <w:rPr>
          <w:color w:val="231F20"/>
        </w:rPr>
        <w:t>7</w:t>
      </w:r>
      <w:r>
        <w:rPr>
          <w:color w:val="231F20"/>
          <w:spacing w:val="-6"/>
        </w:rPr>
        <w:t> </w:t>
      </w:r>
      <w:r>
        <w:rPr>
          <w:color w:val="231F20"/>
        </w:rPr>
        <w:t>мая</w:t>
      </w:r>
      <w:r>
        <w:rPr>
          <w:color w:val="231F20"/>
          <w:spacing w:val="-6"/>
        </w:rPr>
        <w:t> </w:t>
      </w:r>
      <w:r>
        <w:rPr>
          <w:color w:val="231F20"/>
        </w:rPr>
        <w:t>2018</w:t>
      </w:r>
      <w:r>
        <w:rPr>
          <w:color w:val="231F20"/>
          <w:spacing w:val="-5"/>
        </w:rPr>
        <w:t> </w:t>
      </w:r>
      <w:r>
        <w:rPr>
          <w:color w:val="231F20"/>
        </w:rPr>
        <w:t>г.</w:t>
      </w:r>
      <w:r>
        <w:rPr>
          <w:color w:val="231F20"/>
          <w:spacing w:val="-6"/>
        </w:rPr>
        <w:t> </w:t>
      </w:r>
      <w:r>
        <w:rPr>
          <w:color w:val="231F20"/>
        </w:rPr>
        <w:t>«О</w:t>
      </w:r>
      <w:r>
        <w:rPr>
          <w:color w:val="231F20"/>
          <w:spacing w:val="-5"/>
        </w:rPr>
        <w:t> </w:t>
      </w:r>
      <w:r>
        <w:rPr>
          <w:color w:val="231F20"/>
        </w:rPr>
        <w:t>национальных</w:t>
      </w:r>
      <w:r>
        <w:rPr>
          <w:color w:val="231F20"/>
          <w:spacing w:val="-6"/>
        </w:rPr>
        <w:t> </w:t>
      </w:r>
      <w:r>
        <w:rPr>
          <w:color w:val="231F20"/>
        </w:rPr>
        <w:t>целях</w:t>
      </w:r>
      <w:r>
        <w:rPr>
          <w:color w:val="231F20"/>
          <w:spacing w:val="-50"/>
        </w:rPr>
        <w:t> </w:t>
      </w:r>
      <w:r>
        <w:rPr>
          <w:color w:val="231F20"/>
        </w:rPr>
        <w:t>и стратегических задачах развития Российской Федерации на период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7"/>
        </w:rPr>
        <w:t> </w:t>
      </w:r>
      <w:r>
        <w:rPr>
          <w:color w:val="231F20"/>
        </w:rPr>
        <w:t>2024</w:t>
      </w:r>
      <w:r>
        <w:rPr>
          <w:color w:val="231F20"/>
          <w:spacing w:val="7"/>
        </w:rPr>
        <w:t> </w:t>
      </w:r>
      <w:r>
        <w:rPr>
          <w:color w:val="231F20"/>
        </w:rPr>
        <w:t>года».</w:t>
      </w:r>
    </w:p>
    <w:p>
      <w:pPr>
        <w:pStyle w:val="BodyText"/>
        <w:spacing w:line="244" w:lineRule="auto"/>
        <w:ind w:left="113" w:right="585"/>
      </w:pPr>
      <w:r>
        <w:rPr>
          <w:color w:val="231F20"/>
        </w:rPr>
        <w:t>Актуальность сопровождения одаренных детей подчеркивается в</w:t>
      </w:r>
      <w:r>
        <w:rPr>
          <w:color w:val="231F20"/>
          <w:spacing w:val="1"/>
        </w:rPr>
        <w:t> </w:t>
      </w:r>
      <w:r>
        <w:rPr>
          <w:color w:val="231F20"/>
        </w:rPr>
        <w:t>следующих</w:t>
      </w:r>
      <w:r>
        <w:rPr>
          <w:color w:val="231F20"/>
          <w:spacing w:val="7"/>
        </w:rPr>
        <w:t> </w:t>
      </w:r>
      <w:r>
        <w:rPr>
          <w:color w:val="231F20"/>
        </w:rPr>
        <w:t>документах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нормативных</w:t>
      </w:r>
      <w:r>
        <w:rPr>
          <w:color w:val="231F20"/>
          <w:spacing w:val="8"/>
        </w:rPr>
        <w:t> </w:t>
      </w:r>
      <w:r>
        <w:rPr>
          <w:color w:val="231F20"/>
        </w:rPr>
        <w:t>актах:</w:t>
      </w:r>
    </w:p>
    <w:p>
      <w:pPr>
        <w:pStyle w:val="Heading3"/>
        <w:numPr>
          <w:ilvl w:val="0"/>
          <w:numId w:val="4"/>
        </w:numPr>
        <w:tabs>
          <w:tab w:pos="747" w:val="left" w:leader="none"/>
        </w:tabs>
        <w:spacing w:line="241" w:lineRule="exact" w:before="0" w:after="0"/>
        <w:ind w:left="746" w:right="0" w:hanging="237"/>
        <w:jc w:val="both"/>
      </w:pPr>
      <w:r>
        <w:rPr>
          <w:color w:val="231F20"/>
        </w:rPr>
        <w:t>международный</w:t>
      </w:r>
      <w:r>
        <w:rPr>
          <w:color w:val="231F20"/>
          <w:spacing w:val="16"/>
        </w:rPr>
        <w:t> </w:t>
      </w:r>
      <w:r>
        <w:rPr>
          <w:color w:val="231F20"/>
        </w:rPr>
        <w:t>уровень:</w:t>
      </w:r>
    </w:p>
    <w:p>
      <w:pPr>
        <w:pStyle w:val="ListParagraph"/>
        <w:numPr>
          <w:ilvl w:val="0"/>
          <w:numId w:val="2"/>
        </w:numPr>
        <w:tabs>
          <w:tab w:pos="667" w:val="left" w:leader="none"/>
        </w:tabs>
        <w:spacing w:line="244" w:lineRule="auto" w:before="0" w:after="0"/>
        <w:ind w:left="113" w:right="590" w:firstLine="396"/>
        <w:jc w:val="both"/>
        <w:rPr>
          <w:sz w:val="21"/>
        </w:rPr>
      </w:pPr>
      <w:r>
        <w:rPr>
          <w:color w:val="231F20"/>
          <w:sz w:val="21"/>
        </w:rPr>
        <w:t>«Декларация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прав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человека»,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принятая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Генеральной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Ассамблеей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ООН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10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декабря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1948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г.;</w:t>
      </w:r>
    </w:p>
    <w:p>
      <w:pPr>
        <w:pStyle w:val="ListParagraph"/>
        <w:numPr>
          <w:ilvl w:val="0"/>
          <w:numId w:val="2"/>
        </w:numPr>
        <w:tabs>
          <w:tab w:pos="688" w:val="left" w:leader="none"/>
        </w:tabs>
        <w:spacing w:line="244" w:lineRule="auto" w:before="0" w:after="0"/>
        <w:ind w:left="113" w:right="589" w:firstLine="396"/>
        <w:jc w:val="both"/>
        <w:rPr>
          <w:sz w:val="21"/>
        </w:rPr>
      </w:pPr>
      <w:r>
        <w:rPr>
          <w:color w:val="231F20"/>
          <w:sz w:val="21"/>
        </w:rPr>
        <w:t>«Конвенция о правах ребенка», принятая Генеральной Ассам-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блеей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ООН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ноября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1989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г.;</w:t>
      </w:r>
    </w:p>
    <w:p>
      <w:pPr>
        <w:pStyle w:val="Heading3"/>
        <w:numPr>
          <w:ilvl w:val="0"/>
          <w:numId w:val="4"/>
        </w:numPr>
        <w:tabs>
          <w:tab w:pos="747" w:val="left" w:leader="none"/>
        </w:tabs>
        <w:spacing w:line="241" w:lineRule="exact" w:before="0" w:after="0"/>
        <w:ind w:left="746" w:right="0" w:hanging="237"/>
        <w:jc w:val="both"/>
      </w:pPr>
      <w:r>
        <w:rPr>
          <w:color w:val="231F20"/>
        </w:rPr>
        <w:t>федеральный</w:t>
      </w:r>
      <w:r>
        <w:rPr>
          <w:color w:val="231F20"/>
          <w:spacing w:val="15"/>
        </w:rPr>
        <w:t> </w:t>
      </w:r>
      <w:r>
        <w:rPr>
          <w:color w:val="231F20"/>
        </w:rPr>
        <w:t>уровень:</w:t>
      </w:r>
    </w:p>
    <w:p>
      <w:pPr>
        <w:pStyle w:val="ListParagraph"/>
        <w:numPr>
          <w:ilvl w:val="0"/>
          <w:numId w:val="2"/>
        </w:numPr>
        <w:tabs>
          <w:tab w:pos="692" w:val="left" w:leader="none"/>
        </w:tabs>
        <w:spacing w:line="244" w:lineRule="auto" w:before="0" w:after="0"/>
        <w:ind w:left="113" w:right="579" w:firstLine="396"/>
        <w:jc w:val="both"/>
        <w:rPr>
          <w:sz w:val="21"/>
        </w:rPr>
      </w:pPr>
      <w:r>
        <w:rPr>
          <w:color w:val="231F20"/>
          <w:sz w:val="21"/>
        </w:rPr>
        <w:t>Федеральный закон от 29 декабря 2012 г. № 273-ФЗ (ред. 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25.11.2013) «Об образовании в Российской Федерации» с изменения-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2015–2016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г.;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100" w:bottom="1140" w:left="680" w:right="660"/>
        </w:sectPr>
      </w:pPr>
    </w:p>
    <w:p>
      <w:pPr>
        <w:pStyle w:val="ListParagraph"/>
        <w:numPr>
          <w:ilvl w:val="1"/>
          <w:numId w:val="2"/>
        </w:numPr>
        <w:tabs>
          <w:tab w:pos="1140" w:val="left" w:leader="none"/>
        </w:tabs>
        <w:spacing w:line="244" w:lineRule="auto" w:before="78" w:after="0"/>
        <w:ind w:left="567" w:right="131" w:firstLine="396"/>
        <w:jc w:val="left"/>
        <w:rPr>
          <w:sz w:val="21"/>
        </w:rPr>
      </w:pPr>
      <w:r>
        <w:rPr>
          <w:color w:val="231F20"/>
          <w:sz w:val="21"/>
        </w:rPr>
        <w:t>федеральные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государственные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образовательные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стандарты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об-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щего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образования:</w:t>
      </w:r>
    </w:p>
    <w:p>
      <w:pPr>
        <w:pStyle w:val="ListParagraph"/>
        <w:numPr>
          <w:ilvl w:val="0"/>
          <w:numId w:val="5"/>
        </w:numPr>
        <w:tabs>
          <w:tab w:pos="1099" w:val="left" w:leader="none"/>
        </w:tabs>
        <w:spacing w:line="244" w:lineRule="auto" w:before="0" w:after="0"/>
        <w:ind w:left="567" w:right="130" w:firstLine="396"/>
        <w:jc w:val="left"/>
        <w:rPr>
          <w:sz w:val="21"/>
        </w:rPr>
      </w:pPr>
      <w:r>
        <w:rPr>
          <w:color w:val="231F20"/>
          <w:sz w:val="21"/>
        </w:rPr>
        <w:t>ФГОС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дошкольного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образования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(утв.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Приказом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Министерства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образования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науки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17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октября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2013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1155);</w:t>
      </w:r>
    </w:p>
    <w:p>
      <w:pPr>
        <w:pStyle w:val="ListParagraph"/>
        <w:numPr>
          <w:ilvl w:val="0"/>
          <w:numId w:val="5"/>
        </w:numPr>
        <w:tabs>
          <w:tab w:pos="1111" w:val="left" w:leader="none"/>
        </w:tabs>
        <w:spacing w:line="244" w:lineRule="auto" w:before="0" w:after="0"/>
        <w:ind w:left="567" w:right="134" w:firstLine="396"/>
        <w:jc w:val="left"/>
        <w:rPr>
          <w:sz w:val="21"/>
        </w:rPr>
      </w:pPr>
      <w:r>
        <w:rPr>
          <w:color w:val="231F20"/>
          <w:sz w:val="21"/>
        </w:rPr>
        <w:t>ФГОС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начального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общего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образования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(утв.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Приказом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Мини-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стерства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образования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науки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6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октября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2009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373);</w:t>
      </w:r>
    </w:p>
    <w:p>
      <w:pPr>
        <w:pStyle w:val="ListParagraph"/>
        <w:numPr>
          <w:ilvl w:val="0"/>
          <w:numId w:val="5"/>
        </w:numPr>
        <w:tabs>
          <w:tab w:pos="1089" w:val="left" w:leader="none"/>
        </w:tabs>
        <w:spacing w:line="244" w:lineRule="auto" w:before="0" w:after="0"/>
        <w:ind w:left="567" w:right="132" w:firstLine="396"/>
        <w:jc w:val="left"/>
        <w:rPr>
          <w:sz w:val="21"/>
        </w:rPr>
      </w:pPr>
      <w:r>
        <w:rPr>
          <w:color w:val="231F20"/>
          <w:sz w:val="21"/>
        </w:rPr>
        <w:t>ФГОС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основного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общего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образования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(утв.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Приказом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Министер-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образования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науки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17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декабря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2010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1897);</w:t>
      </w:r>
    </w:p>
    <w:p>
      <w:pPr>
        <w:pStyle w:val="ListParagraph"/>
        <w:numPr>
          <w:ilvl w:val="0"/>
          <w:numId w:val="5"/>
        </w:numPr>
        <w:tabs>
          <w:tab w:pos="1109" w:val="left" w:leader="none"/>
        </w:tabs>
        <w:spacing w:line="244" w:lineRule="auto" w:before="0" w:after="0"/>
        <w:ind w:left="567" w:right="128" w:firstLine="396"/>
        <w:jc w:val="left"/>
        <w:rPr>
          <w:sz w:val="21"/>
        </w:rPr>
      </w:pPr>
      <w:r>
        <w:rPr>
          <w:color w:val="231F20"/>
          <w:sz w:val="21"/>
        </w:rPr>
        <w:t>ФГОС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среднего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(полного)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общего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образования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(утв.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Приказом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Министерства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образования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науки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17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мая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2012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413);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4" w:lineRule="auto" w:before="0" w:after="0"/>
        <w:ind w:left="567" w:right="128" w:firstLine="396"/>
        <w:jc w:val="both"/>
        <w:rPr>
          <w:sz w:val="21"/>
        </w:rPr>
      </w:pPr>
      <w:r>
        <w:rPr>
          <w:color w:val="231F20"/>
          <w:sz w:val="21"/>
        </w:rPr>
        <w:t>Указ Президента РФ от 1 июня 2012 г. № 761 «О Национальной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стратегии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действий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интересах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детей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2012–2017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годы»;</w:t>
      </w:r>
    </w:p>
    <w:p>
      <w:pPr>
        <w:pStyle w:val="ListParagraph"/>
        <w:numPr>
          <w:ilvl w:val="1"/>
          <w:numId w:val="2"/>
        </w:numPr>
        <w:tabs>
          <w:tab w:pos="1146" w:val="left" w:leader="none"/>
        </w:tabs>
        <w:spacing w:line="244" w:lineRule="auto" w:before="0" w:after="0"/>
        <w:ind w:left="567" w:right="132" w:firstLine="396"/>
        <w:jc w:val="both"/>
        <w:rPr>
          <w:sz w:val="21"/>
        </w:rPr>
      </w:pPr>
      <w:r>
        <w:rPr>
          <w:color w:val="231F20"/>
          <w:sz w:val="21"/>
        </w:rPr>
        <w:t>Приказ Министерства образования и науки РФ от 4 февраля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2010 г. № 271 «Национальная образовательная инициатива “Наша 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школа”»;</w:t>
      </w:r>
    </w:p>
    <w:p>
      <w:pPr>
        <w:pStyle w:val="ListParagraph"/>
        <w:numPr>
          <w:ilvl w:val="1"/>
          <w:numId w:val="2"/>
        </w:numPr>
        <w:tabs>
          <w:tab w:pos="1146" w:val="left" w:leader="none"/>
        </w:tabs>
        <w:spacing w:line="244" w:lineRule="auto" w:before="0" w:after="0"/>
        <w:ind w:left="567" w:right="133" w:firstLine="396"/>
        <w:jc w:val="both"/>
        <w:rPr>
          <w:sz w:val="21"/>
        </w:rPr>
      </w:pPr>
      <w:r>
        <w:rPr>
          <w:color w:val="231F20"/>
          <w:sz w:val="21"/>
        </w:rPr>
        <w:t>Приказ Министерства образования и науки РФ от 18 ноября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2013 г. № 1252 «Об утверждении Порядка проведения Всероссийской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олимпиады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школьников»;</w:t>
      </w:r>
    </w:p>
    <w:p>
      <w:pPr>
        <w:pStyle w:val="ListParagraph"/>
        <w:numPr>
          <w:ilvl w:val="1"/>
          <w:numId w:val="2"/>
        </w:numPr>
        <w:tabs>
          <w:tab w:pos="1153" w:val="left" w:leader="none"/>
        </w:tabs>
        <w:spacing w:line="244" w:lineRule="auto" w:before="0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Приказ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Министерства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образования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науки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17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марта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2015 г. № 249 «О внесении изменений в Порядок проведения всерос-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сийской олимпиады школьников, утвержденный приказом Министер-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ства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образования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науки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Российской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Федерации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18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ноября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2013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г.</w:t>
      </w:r>
    </w:p>
    <w:p>
      <w:pPr>
        <w:pStyle w:val="BodyText"/>
        <w:spacing w:line="240" w:lineRule="exact"/>
        <w:ind w:firstLine="0"/>
      </w:pPr>
      <w:r>
        <w:rPr>
          <w:color w:val="231F20"/>
        </w:rPr>
        <w:t>№</w:t>
      </w:r>
      <w:r>
        <w:rPr>
          <w:color w:val="231F20"/>
          <w:spacing w:val="9"/>
        </w:rPr>
        <w:t> </w:t>
      </w:r>
      <w:r>
        <w:rPr>
          <w:color w:val="231F20"/>
        </w:rPr>
        <w:t>1252»;</w:t>
      </w:r>
    </w:p>
    <w:p>
      <w:pPr>
        <w:pStyle w:val="ListParagraph"/>
        <w:numPr>
          <w:ilvl w:val="1"/>
          <w:numId w:val="2"/>
        </w:numPr>
        <w:tabs>
          <w:tab w:pos="1122" w:val="left" w:leader="none"/>
        </w:tabs>
        <w:spacing w:line="244" w:lineRule="auto" w:before="0" w:after="0"/>
        <w:ind w:left="567" w:right="129" w:firstLine="396"/>
        <w:jc w:val="both"/>
        <w:rPr>
          <w:sz w:val="21"/>
        </w:rPr>
      </w:pPr>
      <w:r>
        <w:rPr>
          <w:color w:val="231F20"/>
          <w:sz w:val="21"/>
        </w:rPr>
        <w:t>Приказ Министерства образования и науки РФ № 134 от 24 фев-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раля 2016 г. «Об утверждении перечня подлежащих мониторингу све-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дений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развитии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одаренных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детей»;</w:t>
      </w:r>
    </w:p>
    <w:p>
      <w:pPr>
        <w:pStyle w:val="ListParagraph"/>
        <w:numPr>
          <w:ilvl w:val="1"/>
          <w:numId w:val="2"/>
        </w:numPr>
        <w:tabs>
          <w:tab w:pos="1141" w:val="left" w:leader="none"/>
        </w:tabs>
        <w:spacing w:line="244" w:lineRule="auto" w:before="0" w:after="0"/>
        <w:ind w:left="567" w:right="132" w:firstLine="396"/>
        <w:jc w:val="both"/>
        <w:rPr>
          <w:sz w:val="21"/>
        </w:rPr>
      </w:pPr>
      <w:r>
        <w:rPr>
          <w:color w:val="231F20"/>
          <w:sz w:val="21"/>
        </w:rPr>
        <w:t>Концепция общенациональной системы выявления и развития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молодых талантов (утв. Президентом РФ Д.А. Медведевым 3 апреля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2012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г.);</w:t>
      </w:r>
    </w:p>
    <w:p>
      <w:pPr>
        <w:pStyle w:val="ListParagraph"/>
        <w:numPr>
          <w:ilvl w:val="1"/>
          <w:numId w:val="2"/>
        </w:numPr>
        <w:tabs>
          <w:tab w:pos="1147" w:val="left" w:leader="none"/>
        </w:tabs>
        <w:spacing w:line="244" w:lineRule="auto" w:before="0" w:after="0"/>
        <w:ind w:left="567" w:right="128" w:firstLine="396"/>
        <w:jc w:val="both"/>
        <w:rPr>
          <w:sz w:val="21"/>
        </w:rPr>
      </w:pPr>
      <w:r>
        <w:rPr>
          <w:color w:val="231F20"/>
          <w:sz w:val="21"/>
        </w:rPr>
        <w:t>Комплекс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мер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Концепции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общенациональной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системы выявления и развития молодых талантов на 2015–2020 годы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(утв.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Правительством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27.05.2015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3274п-П8);</w:t>
      </w:r>
    </w:p>
    <w:p>
      <w:pPr>
        <w:pStyle w:val="ListParagraph"/>
        <w:numPr>
          <w:ilvl w:val="1"/>
          <w:numId w:val="2"/>
        </w:numPr>
        <w:tabs>
          <w:tab w:pos="1140" w:val="left" w:leader="none"/>
        </w:tabs>
        <w:spacing w:line="244" w:lineRule="auto" w:before="0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Государственная программа Российской Федерации «Развитие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образования» на 2013–2020 годы (утв. распоряжением Правительства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РФ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15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мая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2013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792-р);</w:t>
      </w:r>
    </w:p>
    <w:p>
      <w:pPr>
        <w:pStyle w:val="ListParagraph"/>
        <w:numPr>
          <w:ilvl w:val="1"/>
          <w:numId w:val="2"/>
        </w:numPr>
        <w:tabs>
          <w:tab w:pos="1131" w:val="left" w:leader="none"/>
        </w:tabs>
        <w:spacing w:line="244" w:lineRule="auto" w:before="0" w:after="0"/>
        <w:ind w:left="567" w:right="133" w:firstLine="396"/>
        <w:jc w:val="both"/>
        <w:rPr>
          <w:sz w:val="21"/>
        </w:rPr>
      </w:pPr>
      <w:r>
        <w:rPr>
          <w:color w:val="231F20"/>
          <w:sz w:val="21"/>
        </w:rPr>
        <w:t>Распоряжение Правительства Российской Федерации от 29 мая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2015 г. № 996-р «Стратегия развития воспитания в Российской Феде-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рации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период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2025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года»;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2"/>
        </w:numPr>
        <w:tabs>
          <w:tab w:pos="670" w:val="left" w:leader="none"/>
        </w:tabs>
        <w:spacing w:line="244" w:lineRule="auto" w:before="78" w:after="0"/>
        <w:ind w:left="113" w:right="582" w:firstLine="396"/>
        <w:jc w:val="both"/>
        <w:rPr>
          <w:sz w:val="21"/>
        </w:rPr>
      </w:pPr>
      <w:r>
        <w:rPr>
          <w:color w:val="231F20"/>
          <w:sz w:val="21"/>
        </w:rPr>
        <w:t>Постановление Правительства Российской Федерации от 17 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ября 2015 г. № 1239 «Об утверждении правил выявления детей,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явивших выдающиеся способности, сопровождения и мониторинга их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дальнейшего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развития»;</w:t>
      </w:r>
    </w:p>
    <w:p>
      <w:pPr>
        <w:pStyle w:val="ListParagraph"/>
        <w:numPr>
          <w:ilvl w:val="0"/>
          <w:numId w:val="2"/>
        </w:numPr>
        <w:tabs>
          <w:tab w:pos="678" w:val="left" w:leader="none"/>
        </w:tabs>
        <w:spacing w:line="244" w:lineRule="auto" w:before="0" w:after="0"/>
        <w:ind w:left="113" w:right="578" w:firstLine="396"/>
        <w:jc w:val="both"/>
        <w:rPr>
          <w:sz w:val="21"/>
        </w:rPr>
      </w:pPr>
      <w:r>
        <w:rPr>
          <w:color w:val="231F20"/>
          <w:sz w:val="21"/>
        </w:rPr>
        <w:t>Правила выявления детей, проявивших выдающиеся способно-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сопровождения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мониторинга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дальнейшего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(утв.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Постановлением Правительства Российской Федерации от 17 ноября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2015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1239).</w:t>
      </w:r>
    </w:p>
    <w:p>
      <w:pPr>
        <w:pStyle w:val="ListParagraph"/>
        <w:numPr>
          <w:ilvl w:val="0"/>
          <w:numId w:val="2"/>
        </w:numPr>
        <w:tabs>
          <w:tab w:pos="688" w:val="left" w:leader="none"/>
        </w:tabs>
        <w:spacing w:line="244" w:lineRule="auto" w:before="0" w:after="0"/>
        <w:ind w:left="113" w:right="577" w:firstLine="396"/>
        <w:jc w:val="both"/>
        <w:rPr>
          <w:sz w:val="21"/>
        </w:rPr>
      </w:pPr>
      <w:r>
        <w:rPr>
          <w:color w:val="231F20"/>
          <w:sz w:val="21"/>
        </w:rPr>
        <w:t>Методические рекомендации для профессионального сообще-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ства педагогических работников, работающих с одаренными детьми 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старшей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школе,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разработанные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соответствии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Государственным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контрактом от 03.08.2016 № 7К на выполнение научно-исследователь-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ских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работ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2016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году;</w:t>
      </w:r>
    </w:p>
    <w:p>
      <w:pPr>
        <w:pStyle w:val="Heading3"/>
        <w:numPr>
          <w:ilvl w:val="0"/>
          <w:numId w:val="4"/>
        </w:numPr>
        <w:tabs>
          <w:tab w:pos="747" w:val="left" w:leader="none"/>
        </w:tabs>
        <w:spacing w:line="239" w:lineRule="exact" w:before="0" w:after="0"/>
        <w:ind w:left="746" w:right="0" w:hanging="237"/>
        <w:jc w:val="both"/>
      </w:pPr>
      <w:r>
        <w:rPr>
          <w:color w:val="231F20"/>
        </w:rPr>
        <w:t>региональный</w:t>
      </w:r>
      <w:r>
        <w:rPr>
          <w:color w:val="231F20"/>
          <w:spacing w:val="15"/>
        </w:rPr>
        <w:t> </w:t>
      </w:r>
      <w:r>
        <w:rPr>
          <w:color w:val="231F20"/>
        </w:rPr>
        <w:t>уровень:</w:t>
      </w:r>
    </w:p>
    <w:p>
      <w:pPr>
        <w:pStyle w:val="ListParagraph"/>
        <w:numPr>
          <w:ilvl w:val="0"/>
          <w:numId w:val="2"/>
        </w:numPr>
        <w:tabs>
          <w:tab w:pos="670" w:val="left" w:leader="none"/>
        </w:tabs>
        <w:spacing w:line="244" w:lineRule="auto" w:before="1" w:after="0"/>
        <w:ind w:left="113" w:right="582" w:firstLine="396"/>
        <w:jc w:val="both"/>
        <w:rPr>
          <w:sz w:val="21"/>
        </w:rPr>
      </w:pPr>
      <w:r>
        <w:rPr>
          <w:color w:val="231F20"/>
          <w:sz w:val="21"/>
        </w:rPr>
        <w:t>Постановление Правительства Вологодской области от 22 октя-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бря 2012 г. № 1243 «О государственной программе "Развития образо-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вания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Вологодской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области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2013–2020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годы"»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(с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изменениями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19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декабря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2017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года);</w:t>
      </w:r>
    </w:p>
    <w:p>
      <w:pPr>
        <w:pStyle w:val="Heading3"/>
        <w:numPr>
          <w:ilvl w:val="0"/>
          <w:numId w:val="4"/>
        </w:numPr>
        <w:tabs>
          <w:tab w:pos="747" w:val="left" w:leader="none"/>
        </w:tabs>
        <w:spacing w:line="240" w:lineRule="exact" w:before="0" w:after="0"/>
        <w:ind w:left="746" w:right="0" w:hanging="237"/>
        <w:jc w:val="both"/>
      </w:pPr>
      <w:r>
        <w:rPr>
          <w:color w:val="231F20"/>
        </w:rPr>
        <w:t>муниципальный</w:t>
      </w:r>
      <w:r>
        <w:rPr>
          <w:color w:val="231F20"/>
          <w:spacing w:val="14"/>
        </w:rPr>
        <w:t> </w:t>
      </w:r>
      <w:r>
        <w:rPr>
          <w:color w:val="231F20"/>
        </w:rPr>
        <w:t>уровень</w:t>
      </w:r>
      <w:r>
        <w:rPr>
          <w:color w:val="231F20"/>
          <w:spacing w:val="14"/>
        </w:rPr>
        <w:t> </w:t>
      </w:r>
      <w:r>
        <w:rPr>
          <w:color w:val="231F20"/>
        </w:rPr>
        <w:t>(г.</w:t>
      </w:r>
      <w:r>
        <w:rPr>
          <w:color w:val="231F20"/>
          <w:spacing w:val="15"/>
        </w:rPr>
        <w:t> </w:t>
      </w:r>
      <w:r>
        <w:rPr>
          <w:color w:val="231F20"/>
        </w:rPr>
        <w:t>Череповец):</w:t>
      </w:r>
    </w:p>
    <w:p>
      <w:pPr>
        <w:pStyle w:val="ListParagraph"/>
        <w:numPr>
          <w:ilvl w:val="0"/>
          <w:numId w:val="2"/>
        </w:numPr>
        <w:tabs>
          <w:tab w:pos="676" w:val="left" w:leader="none"/>
        </w:tabs>
        <w:spacing w:line="244" w:lineRule="auto" w:before="4" w:after="0"/>
        <w:ind w:left="113" w:right="583" w:firstLine="396"/>
        <w:jc w:val="both"/>
        <w:rPr>
          <w:sz w:val="21"/>
        </w:rPr>
      </w:pPr>
      <w:r>
        <w:rPr>
          <w:color w:val="231F20"/>
          <w:sz w:val="21"/>
        </w:rPr>
        <w:t>Ведомственная целевая программа «Одаренные дети» на 2017–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2019 годы (утв. приказом управления образования г. Череповца 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12.12.2016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1917).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p>
      <w:pPr>
        <w:pStyle w:val="BodyText"/>
        <w:spacing w:line="60" w:lineRule="exact"/>
        <w:ind w:left="552" w:firstLine="0"/>
        <w:jc w:val="left"/>
        <w:rPr>
          <w:sz w:val="5"/>
        </w:rPr>
      </w:pPr>
      <w:r>
        <w:rPr>
          <w:position w:val="0"/>
          <w:sz w:val="5"/>
        </w:rPr>
        <w:pict>
          <v:group style="width:317.5pt;height:3pt;mso-position-horizontal-relative:char;mso-position-vertical-relative:line" coordorigin="0,0" coordsize="6350,60">
            <v:line style="position:absolute" from="0,15" to="6350,15" stroked="true" strokeweight="1.5pt" strokecolor="#231f20">
              <v:stroke dashstyle="solid"/>
            </v:line>
            <v:line style="position:absolute" from="0,55" to="6350,55" stroked="true" strokeweight=".501pt" strokecolor="#231f2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Heading1"/>
        <w:numPr>
          <w:ilvl w:val="0"/>
          <w:numId w:val="3"/>
        </w:numPr>
        <w:tabs>
          <w:tab w:pos="1939" w:val="left" w:leader="none"/>
        </w:tabs>
        <w:spacing w:line="240" w:lineRule="auto" w:before="93" w:after="0"/>
        <w:ind w:left="1187" w:right="753" w:firstLine="532"/>
        <w:jc w:val="left"/>
      </w:pPr>
      <w:r>
        <w:rPr>
          <w:color w:val="231F20"/>
          <w:w w:val="70"/>
        </w:rPr>
        <w:t>АКТУАЛЬНЫЕ</w:t>
      </w:r>
      <w:r>
        <w:rPr>
          <w:color w:val="231F20"/>
          <w:spacing w:val="11"/>
          <w:w w:val="70"/>
        </w:rPr>
        <w:t> </w:t>
      </w:r>
      <w:r>
        <w:rPr>
          <w:color w:val="231F20"/>
          <w:w w:val="70"/>
        </w:rPr>
        <w:t>ЗАДАЧИ</w:t>
      </w:r>
      <w:r>
        <w:rPr>
          <w:color w:val="231F20"/>
          <w:spacing w:val="11"/>
          <w:w w:val="7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11"/>
          <w:w w:val="70"/>
        </w:rPr>
        <w:t> </w:t>
      </w:r>
      <w:r>
        <w:rPr>
          <w:color w:val="231F20"/>
          <w:w w:val="70"/>
        </w:rPr>
        <w:t>СОДЕРЖАНИЕ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ПСИХОЛОГО-ПЕДАГОГИЧЕСКОГО</w:t>
      </w:r>
      <w:r>
        <w:rPr>
          <w:color w:val="231F20"/>
          <w:spacing w:val="23"/>
          <w:w w:val="70"/>
        </w:rPr>
        <w:t> </w:t>
      </w:r>
      <w:r>
        <w:rPr>
          <w:color w:val="231F20"/>
          <w:w w:val="70"/>
        </w:rPr>
        <w:t>СОПРОВОЖДЕНИЯ</w:t>
      </w:r>
    </w:p>
    <w:p>
      <w:pPr>
        <w:spacing w:line="310" w:lineRule="exact" w:before="0"/>
        <w:ind w:left="2764" w:right="0" w:firstLine="0"/>
        <w:jc w:val="left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231F20"/>
          <w:w w:val="70"/>
          <w:sz w:val="26"/>
        </w:rPr>
        <w:t>ОДАРЕННЫХ</w:t>
      </w:r>
      <w:r>
        <w:rPr>
          <w:rFonts w:ascii="Tahoma" w:hAnsi="Tahoma"/>
          <w:b/>
          <w:color w:val="231F20"/>
          <w:spacing w:val="30"/>
          <w:w w:val="70"/>
          <w:sz w:val="26"/>
        </w:rPr>
        <w:t> </w:t>
      </w:r>
      <w:r>
        <w:rPr>
          <w:rFonts w:ascii="Tahoma" w:hAnsi="Tahoma"/>
          <w:b/>
          <w:color w:val="231F20"/>
          <w:w w:val="70"/>
          <w:sz w:val="26"/>
        </w:rPr>
        <w:t>ДЕТЕЙ</w:t>
      </w:r>
    </w:p>
    <w:p>
      <w:pPr>
        <w:pStyle w:val="BodyText"/>
        <w:ind w:left="0" w:firstLine="0"/>
        <w:jc w:val="left"/>
        <w:rPr>
          <w:rFonts w:ascii="Tahoma"/>
          <w:b/>
          <w:sz w:val="32"/>
        </w:rPr>
      </w:pPr>
    </w:p>
    <w:p>
      <w:pPr>
        <w:pStyle w:val="BodyText"/>
        <w:spacing w:before="10"/>
        <w:ind w:left="0" w:firstLine="0"/>
        <w:jc w:val="left"/>
        <w:rPr>
          <w:rFonts w:ascii="Tahoma"/>
          <w:b/>
          <w:sz w:val="26"/>
        </w:rPr>
      </w:pPr>
    </w:p>
    <w:p>
      <w:pPr>
        <w:pStyle w:val="BodyText"/>
        <w:ind w:right="125"/>
      </w:pPr>
      <w:r>
        <w:rPr>
          <w:color w:val="231F20"/>
        </w:rPr>
        <w:t>В качестве концептуальной идеи работы с одаренными детьми в</w:t>
      </w:r>
      <w:r>
        <w:rPr>
          <w:color w:val="231F20"/>
          <w:spacing w:val="1"/>
        </w:rPr>
        <w:t> </w:t>
      </w:r>
      <w:r>
        <w:rPr>
          <w:color w:val="231F20"/>
        </w:rPr>
        <w:t>школе создается целостная система урочной и внеурочной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ности, которая обеспечивает эффективные условия развития одарен-</w:t>
      </w:r>
      <w:r>
        <w:rPr>
          <w:color w:val="231F20"/>
          <w:spacing w:val="1"/>
        </w:rPr>
        <w:t> </w:t>
      </w:r>
      <w:r>
        <w:rPr>
          <w:color w:val="231F20"/>
        </w:rPr>
        <w:t>ного ученика в условиях общеобразовательной школы и в организа-</w:t>
      </w:r>
      <w:r>
        <w:rPr>
          <w:color w:val="231F20"/>
          <w:spacing w:val="1"/>
        </w:rPr>
        <w:t> </w:t>
      </w:r>
      <w:r>
        <w:rPr>
          <w:color w:val="231F20"/>
        </w:rPr>
        <w:t>циях</w:t>
      </w:r>
      <w:r>
        <w:rPr>
          <w:color w:val="231F20"/>
          <w:spacing w:val="1"/>
        </w:rPr>
        <w:t> </w:t>
      </w:r>
      <w:r>
        <w:rPr>
          <w:color w:val="231F20"/>
        </w:rPr>
        <w:t>дополнительного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образования.</w:t>
      </w:r>
      <w:r>
        <w:rPr>
          <w:color w:val="231F20"/>
          <w:spacing w:val="1"/>
        </w:rPr>
        <w:t> </w:t>
      </w:r>
      <w:r>
        <w:rPr>
          <w:color w:val="231F20"/>
        </w:rPr>
        <w:t>Дополнительное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образование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предоставляет каждому ребенку возможность свободного выбора об-</w:t>
      </w:r>
      <w:r>
        <w:rPr>
          <w:color w:val="231F20"/>
          <w:spacing w:val="1"/>
        </w:rPr>
        <w:t> </w:t>
      </w:r>
      <w:r>
        <w:rPr>
          <w:color w:val="231F20"/>
        </w:rPr>
        <w:t>разовательной</w:t>
      </w:r>
      <w:r>
        <w:rPr>
          <w:color w:val="231F20"/>
          <w:spacing w:val="1"/>
        </w:rPr>
        <w:t> </w:t>
      </w:r>
      <w:r>
        <w:rPr>
          <w:color w:val="231F20"/>
        </w:rPr>
        <w:t>области,</w:t>
      </w:r>
      <w:r>
        <w:rPr>
          <w:color w:val="231F20"/>
          <w:spacing w:val="1"/>
        </w:rPr>
        <w:t> </w:t>
      </w:r>
      <w:r>
        <w:rPr>
          <w:color w:val="231F20"/>
        </w:rPr>
        <w:t>профиля</w:t>
      </w:r>
      <w:r>
        <w:rPr>
          <w:color w:val="231F20"/>
          <w:spacing w:val="1"/>
        </w:rPr>
        <w:t> </w:t>
      </w:r>
      <w:r>
        <w:rPr>
          <w:color w:val="231F20"/>
        </w:rPr>
        <w:t>программ,</w:t>
      </w:r>
      <w:r>
        <w:rPr>
          <w:color w:val="231F20"/>
          <w:spacing w:val="1"/>
        </w:rPr>
        <w:t> </w:t>
      </w:r>
      <w:r>
        <w:rPr>
          <w:color w:val="231F20"/>
        </w:rPr>
        <w:t>времени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освоения,</w:t>
      </w:r>
      <w:r>
        <w:rPr>
          <w:color w:val="231F20"/>
          <w:spacing w:val="1"/>
        </w:rPr>
        <w:t> </w:t>
      </w:r>
      <w:r>
        <w:rPr>
          <w:color w:val="231F20"/>
        </w:rPr>
        <w:t>включения в разнообразные виды деятельности с учетом их индиви-</w:t>
      </w:r>
      <w:r>
        <w:rPr>
          <w:color w:val="231F20"/>
          <w:spacing w:val="1"/>
        </w:rPr>
        <w:t> </w:t>
      </w:r>
      <w:r>
        <w:rPr>
          <w:color w:val="231F20"/>
        </w:rPr>
        <w:t>дуальных склонностей. Личностно-деятельностный характер образо-</w:t>
      </w:r>
      <w:r>
        <w:rPr>
          <w:color w:val="231F20"/>
          <w:spacing w:val="1"/>
        </w:rPr>
        <w:t> </w:t>
      </w:r>
      <w:r>
        <w:rPr>
          <w:color w:val="231F20"/>
        </w:rPr>
        <w:t>вательного процесса позволяет решать одну из основных задач допол-</w:t>
      </w:r>
      <w:r>
        <w:rPr>
          <w:color w:val="231F20"/>
          <w:spacing w:val="-50"/>
        </w:rPr>
        <w:t> </w:t>
      </w:r>
      <w:r>
        <w:rPr>
          <w:color w:val="231F20"/>
        </w:rPr>
        <w:t>нительного образования – выявление, развитие и поддержку одарен-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7"/>
        </w:rPr>
        <w:t> </w:t>
      </w:r>
      <w:r>
        <w:rPr>
          <w:color w:val="231F20"/>
        </w:rPr>
        <w:t>детей.</w:t>
      </w:r>
    </w:p>
    <w:p>
      <w:pPr>
        <w:pStyle w:val="BodyText"/>
        <w:spacing w:line="223" w:lineRule="exact"/>
        <w:ind w:left="964" w:firstLine="0"/>
      </w:pPr>
      <w:r>
        <w:rPr>
          <w:color w:val="231F20"/>
        </w:rPr>
        <w:t>Наиболее</w:t>
      </w:r>
      <w:r>
        <w:rPr>
          <w:color w:val="231F20"/>
          <w:spacing w:val="12"/>
        </w:rPr>
        <w:t> </w:t>
      </w:r>
      <w:r>
        <w:rPr>
          <w:color w:val="231F20"/>
        </w:rPr>
        <w:t>известные</w:t>
      </w:r>
      <w:r>
        <w:rPr>
          <w:color w:val="231F20"/>
          <w:spacing w:val="13"/>
        </w:rPr>
        <w:t> </w:t>
      </w:r>
      <w:r>
        <w:rPr>
          <w:color w:val="231F20"/>
        </w:rPr>
        <w:t>подходы</w:t>
      </w:r>
      <w:r>
        <w:rPr>
          <w:color w:val="231F20"/>
          <w:spacing w:val="13"/>
        </w:rPr>
        <w:t> </w:t>
      </w:r>
      <w:r>
        <w:rPr>
          <w:color w:val="231F20"/>
        </w:rPr>
        <w:t>к</w:t>
      </w:r>
      <w:r>
        <w:rPr>
          <w:color w:val="231F20"/>
          <w:spacing w:val="13"/>
        </w:rPr>
        <w:t> </w:t>
      </w:r>
      <w:r>
        <w:rPr>
          <w:color w:val="231F20"/>
        </w:rPr>
        <w:t>развитию</w:t>
      </w:r>
      <w:r>
        <w:rPr>
          <w:color w:val="231F20"/>
          <w:spacing w:val="13"/>
        </w:rPr>
        <w:t> </w:t>
      </w:r>
      <w:r>
        <w:rPr>
          <w:color w:val="231F20"/>
        </w:rPr>
        <w:t>одаренных</w:t>
      </w:r>
      <w:r>
        <w:rPr>
          <w:color w:val="231F20"/>
          <w:spacing w:val="13"/>
        </w:rPr>
        <w:t> </w:t>
      </w:r>
      <w:r>
        <w:rPr>
          <w:color w:val="231F20"/>
        </w:rPr>
        <w:t>детей</w:t>
      </w:r>
      <w:r>
        <w:rPr>
          <w:color w:val="231F20"/>
          <w:spacing w:val="12"/>
        </w:rPr>
        <w:t> </w:t>
      </w:r>
      <w:r>
        <w:rPr>
          <w:color w:val="231F20"/>
        </w:rPr>
        <w:t>груп-</w:t>
      </w:r>
    </w:p>
    <w:p>
      <w:pPr>
        <w:pStyle w:val="BodyText"/>
        <w:spacing w:line="240" w:lineRule="exact"/>
        <w:ind w:firstLine="0"/>
      </w:pPr>
      <w:r>
        <w:rPr>
          <w:color w:val="231F20"/>
        </w:rPr>
        <w:t>пируются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такие</w:t>
      </w:r>
      <w:r>
        <w:rPr>
          <w:color w:val="231F20"/>
          <w:spacing w:val="8"/>
        </w:rPr>
        <w:t> </w:t>
      </w:r>
      <w:r>
        <w:rPr>
          <w:color w:val="231F20"/>
        </w:rPr>
        <w:t>направления,</w:t>
      </w:r>
      <w:r>
        <w:rPr>
          <w:color w:val="231F20"/>
          <w:spacing w:val="9"/>
        </w:rPr>
        <w:t> </w:t>
      </w:r>
      <w:r>
        <w:rPr>
          <w:color w:val="231F20"/>
        </w:rPr>
        <w:t>как:</w:t>
      </w:r>
    </w:p>
    <w:p>
      <w:pPr>
        <w:pStyle w:val="ListParagraph"/>
        <w:numPr>
          <w:ilvl w:val="1"/>
          <w:numId w:val="2"/>
        </w:numPr>
        <w:tabs>
          <w:tab w:pos="1149" w:val="left" w:leader="none"/>
        </w:tabs>
        <w:spacing w:line="240" w:lineRule="auto" w:before="0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изменения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содержании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образования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(изменения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учебной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программе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учебном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материале)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технологиях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ним;</w:t>
      </w:r>
    </w:p>
    <w:p>
      <w:pPr>
        <w:pStyle w:val="ListParagraph"/>
        <w:numPr>
          <w:ilvl w:val="1"/>
          <w:numId w:val="2"/>
        </w:numPr>
        <w:tabs>
          <w:tab w:pos="1112" w:val="left" w:leader="none"/>
        </w:tabs>
        <w:spacing w:line="238" w:lineRule="exact" w:before="0" w:after="0"/>
        <w:ind w:left="1111" w:right="0" w:hanging="148"/>
        <w:jc w:val="left"/>
        <w:rPr>
          <w:sz w:val="21"/>
        </w:rPr>
      </w:pPr>
      <w:r>
        <w:rPr>
          <w:color w:val="231F20"/>
          <w:spacing w:val="-1"/>
          <w:sz w:val="21"/>
        </w:rPr>
        <w:t>изменения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организации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учебной,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познавательной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деятельности;</w:t>
      </w:r>
    </w:p>
    <w:p>
      <w:pPr>
        <w:pStyle w:val="ListParagraph"/>
        <w:numPr>
          <w:ilvl w:val="1"/>
          <w:numId w:val="2"/>
        </w:numPr>
        <w:tabs>
          <w:tab w:pos="1129" w:val="left" w:leader="none"/>
        </w:tabs>
        <w:spacing w:line="240" w:lineRule="exact" w:before="0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личностных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особенностей;</w:t>
      </w:r>
    </w:p>
    <w:p>
      <w:pPr>
        <w:pStyle w:val="ListParagraph"/>
        <w:numPr>
          <w:ilvl w:val="1"/>
          <w:numId w:val="2"/>
        </w:numPr>
        <w:tabs>
          <w:tab w:pos="1129" w:val="left" w:leader="none"/>
        </w:tabs>
        <w:spacing w:line="240" w:lineRule="exact" w:before="0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преодоление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личностных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проблем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одаренных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детей.</w:t>
      </w:r>
    </w:p>
    <w:p>
      <w:pPr>
        <w:pStyle w:val="BodyText"/>
        <w:ind w:right="132"/>
        <w:rPr>
          <w:b/>
          <w:i/>
        </w:rPr>
      </w:pPr>
      <w:r>
        <w:rPr>
          <w:color w:val="231F20"/>
        </w:rPr>
        <w:t>В учебном процессе развитие одаренного ребенка следует рас-</w:t>
      </w:r>
      <w:r>
        <w:rPr>
          <w:color w:val="231F20"/>
          <w:spacing w:val="1"/>
        </w:rPr>
        <w:t> </w:t>
      </w:r>
      <w:r>
        <w:rPr>
          <w:color w:val="231F20"/>
        </w:rPr>
        <w:t>сматривать как развитие его внутреннего потенциала, и для этого це-</w:t>
      </w:r>
      <w:r>
        <w:rPr>
          <w:color w:val="231F20"/>
          <w:spacing w:val="1"/>
        </w:rPr>
        <w:t> </w:t>
      </w:r>
      <w:r>
        <w:rPr>
          <w:color w:val="231F20"/>
        </w:rPr>
        <w:t>лесообразно опираться на следующие </w:t>
      </w:r>
      <w:r>
        <w:rPr>
          <w:b/>
          <w:i/>
          <w:color w:val="231F20"/>
        </w:rPr>
        <w:t>принципы педагогической дея-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тельности:</w:t>
      </w:r>
    </w:p>
    <w:p>
      <w:pPr>
        <w:pStyle w:val="ListParagraph"/>
        <w:numPr>
          <w:ilvl w:val="1"/>
          <w:numId w:val="2"/>
        </w:numPr>
        <w:tabs>
          <w:tab w:pos="1132" w:val="left" w:leader="none"/>
        </w:tabs>
        <w:spacing w:line="237" w:lineRule="auto" w:before="0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принцип дифференциации и индивидуализации обучения, выс-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шим уровнем реализации которых является разработка индивидуаль-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программы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одаренного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ребенка;</w:t>
      </w:r>
    </w:p>
    <w:p>
      <w:pPr>
        <w:pStyle w:val="ListParagraph"/>
        <w:numPr>
          <w:ilvl w:val="1"/>
          <w:numId w:val="2"/>
        </w:numPr>
        <w:tabs>
          <w:tab w:pos="1146" w:val="left" w:leader="none"/>
        </w:tabs>
        <w:spacing w:line="240" w:lineRule="auto" w:before="0" w:after="0"/>
        <w:ind w:left="567" w:right="136" w:firstLine="396"/>
        <w:jc w:val="both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максимального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разнообразия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предоставляемых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можностей;</w:t>
      </w:r>
    </w:p>
    <w:p>
      <w:pPr>
        <w:pStyle w:val="ListParagraph"/>
        <w:numPr>
          <w:ilvl w:val="1"/>
          <w:numId w:val="2"/>
        </w:numPr>
        <w:tabs>
          <w:tab w:pos="1123" w:val="left" w:leader="none"/>
        </w:tabs>
        <w:spacing w:line="237" w:lineRule="auto" w:before="0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принцип возрастания роли внеурочной деятельности одаренных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детей через кружки, секции, факультативы, клубы по интересам, 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боту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НОУ;</w:t>
      </w:r>
    </w:p>
    <w:p>
      <w:pPr>
        <w:spacing w:after="0" w:line="237" w:lineRule="auto"/>
        <w:jc w:val="both"/>
        <w:rPr>
          <w:sz w:val="21"/>
        </w:rPr>
        <w:sectPr>
          <w:pgSz w:w="8400" w:h="11910"/>
          <w:pgMar w:header="0" w:footer="941" w:top="1100" w:bottom="1140" w:left="680" w:right="660"/>
        </w:sectPr>
      </w:pPr>
    </w:p>
    <w:p>
      <w:pPr>
        <w:pStyle w:val="ListParagraph"/>
        <w:numPr>
          <w:ilvl w:val="0"/>
          <w:numId w:val="2"/>
        </w:numPr>
        <w:tabs>
          <w:tab w:pos="669" w:val="left" w:leader="none"/>
        </w:tabs>
        <w:spacing w:line="249" w:lineRule="auto" w:before="78" w:after="0"/>
        <w:ind w:left="113" w:right="587" w:firstLine="396"/>
        <w:jc w:val="both"/>
        <w:rPr>
          <w:sz w:val="21"/>
        </w:rPr>
      </w:pPr>
      <w:r>
        <w:rPr>
          <w:color w:val="231F20"/>
          <w:sz w:val="21"/>
        </w:rPr>
        <w:t>принцип усиления внимания к проблеме межпредметных связей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индивидуальной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работе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учащимися;</w:t>
      </w:r>
    </w:p>
    <w:p>
      <w:pPr>
        <w:pStyle w:val="ListParagraph"/>
        <w:numPr>
          <w:ilvl w:val="0"/>
          <w:numId w:val="2"/>
        </w:numPr>
        <w:tabs>
          <w:tab w:pos="691" w:val="left" w:leader="none"/>
        </w:tabs>
        <w:spacing w:line="249" w:lineRule="auto" w:before="1" w:after="0"/>
        <w:ind w:left="113" w:right="587" w:firstLine="396"/>
        <w:jc w:val="both"/>
        <w:rPr>
          <w:sz w:val="21"/>
        </w:rPr>
      </w:pPr>
      <w:r>
        <w:rPr>
          <w:color w:val="231F20"/>
          <w:sz w:val="21"/>
        </w:rPr>
        <w:t>принцип создания условий для совместной работы учащихся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минимальной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роли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учителя.</w:t>
      </w:r>
    </w:p>
    <w:p>
      <w:pPr>
        <w:pStyle w:val="BodyText"/>
        <w:spacing w:line="249" w:lineRule="auto" w:before="2"/>
        <w:ind w:left="113" w:right="583"/>
      </w:pPr>
      <w:r>
        <w:rPr>
          <w:color w:val="231F20"/>
        </w:rPr>
        <w:t>Исследователи рассматривали различные теоретические и прак-</w:t>
      </w:r>
      <w:r>
        <w:rPr>
          <w:color w:val="231F20"/>
          <w:spacing w:val="1"/>
        </w:rPr>
        <w:t> </w:t>
      </w:r>
      <w:r>
        <w:rPr>
          <w:color w:val="231F20"/>
        </w:rPr>
        <w:t>тические аспекты психологического сопровождения одаренных детей,</w:t>
      </w:r>
      <w:r>
        <w:rPr>
          <w:color w:val="231F20"/>
          <w:spacing w:val="-50"/>
        </w:rPr>
        <w:t> </w:t>
      </w:r>
      <w:r>
        <w:rPr>
          <w:color w:val="231F20"/>
        </w:rPr>
        <w:t>в том числе его механизмы, направления, виды, способы и условия</w:t>
      </w:r>
      <w:r>
        <w:rPr>
          <w:color w:val="231F20"/>
          <w:spacing w:val="1"/>
        </w:rPr>
        <w:t> </w:t>
      </w:r>
      <w:r>
        <w:rPr>
          <w:color w:val="231F20"/>
        </w:rPr>
        <w:t>(Леонтович А.В., Щелбанова Е.И., Юркевич В.С. и др.). Основные</w:t>
      </w:r>
      <w:r>
        <w:rPr>
          <w:color w:val="231F20"/>
          <w:spacing w:val="1"/>
        </w:rPr>
        <w:t> </w:t>
      </w:r>
      <w:r>
        <w:rPr>
          <w:color w:val="231F20"/>
        </w:rPr>
        <w:t>теоретические</w:t>
      </w:r>
      <w:r>
        <w:rPr>
          <w:color w:val="231F20"/>
          <w:spacing w:val="-10"/>
        </w:rPr>
        <w:t> </w:t>
      </w:r>
      <w:r>
        <w:rPr>
          <w:color w:val="231F20"/>
        </w:rPr>
        <w:t>понятия</w:t>
      </w:r>
      <w:r>
        <w:rPr>
          <w:color w:val="231F20"/>
          <w:spacing w:val="-10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проблемам</w:t>
      </w:r>
      <w:r>
        <w:rPr>
          <w:color w:val="231F20"/>
          <w:spacing w:val="-10"/>
        </w:rPr>
        <w:t> </w:t>
      </w:r>
      <w:r>
        <w:rPr>
          <w:color w:val="231F20"/>
        </w:rPr>
        <w:t>одаренности,</w:t>
      </w:r>
      <w:r>
        <w:rPr>
          <w:color w:val="231F20"/>
          <w:spacing w:val="-10"/>
        </w:rPr>
        <w:t> </w:t>
      </w:r>
      <w:r>
        <w:rPr>
          <w:color w:val="231F20"/>
        </w:rPr>
        <w:t>видам</w:t>
      </w:r>
      <w:r>
        <w:rPr>
          <w:color w:val="231F20"/>
          <w:spacing w:val="-10"/>
        </w:rPr>
        <w:t> </w:t>
      </w:r>
      <w:r>
        <w:rPr>
          <w:color w:val="231F20"/>
        </w:rPr>
        <w:t>одаренности</w:t>
      </w:r>
      <w:r>
        <w:rPr>
          <w:color w:val="231F20"/>
          <w:spacing w:val="-50"/>
        </w:rPr>
        <w:t> </w:t>
      </w:r>
      <w:r>
        <w:rPr>
          <w:color w:val="231F20"/>
        </w:rPr>
        <w:t>и их характеристикам, а также существующие классификации основ-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7"/>
        </w:rPr>
        <w:t> </w:t>
      </w:r>
      <w:r>
        <w:rPr>
          <w:color w:val="231F20"/>
        </w:rPr>
        <w:t>проблем</w:t>
      </w:r>
      <w:r>
        <w:rPr>
          <w:color w:val="231F20"/>
          <w:spacing w:val="8"/>
        </w:rPr>
        <w:t> </w:t>
      </w:r>
      <w:r>
        <w:rPr>
          <w:color w:val="231F20"/>
        </w:rPr>
        <w:t>одаренных</w:t>
      </w:r>
      <w:r>
        <w:rPr>
          <w:color w:val="231F20"/>
          <w:spacing w:val="8"/>
        </w:rPr>
        <w:t> </w:t>
      </w:r>
      <w:r>
        <w:rPr>
          <w:color w:val="231F20"/>
        </w:rPr>
        <w:t>детей</w:t>
      </w:r>
      <w:r>
        <w:rPr>
          <w:color w:val="231F20"/>
          <w:spacing w:val="7"/>
        </w:rPr>
        <w:t> </w:t>
      </w:r>
      <w:r>
        <w:rPr>
          <w:color w:val="231F20"/>
        </w:rPr>
        <w:t>размещены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i/>
          <w:color w:val="231F20"/>
        </w:rPr>
        <w:t>прил.</w:t>
      </w:r>
      <w:r>
        <w:rPr>
          <w:i/>
          <w:color w:val="231F20"/>
          <w:spacing w:val="8"/>
        </w:rPr>
        <w:t> </w:t>
      </w:r>
      <w:r>
        <w:rPr>
          <w:i/>
          <w:color w:val="231F20"/>
        </w:rPr>
        <w:t>1</w:t>
      </w:r>
      <w:r>
        <w:rPr>
          <w:color w:val="231F20"/>
        </w:rPr>
        <w:t>.</w:t>
      </w:r>
    </w:p>
    <w:p>
      <w:pPr>
        <w:pStyle w:val="BodyText"/>
        <w:spacing w:line="249" w:lineRule="auto" w:before="6"/>
        <w:ind w:left="113" w:right="577"/>
      </w:pPr>
      <w:r>
        <w:rPr>
          <w:color w:val="231F20"/>
        </w:rPr>
        <w:t>Сформировавшаяся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последние</w:t>
      </w:r>
      <w:r>
        <w:rPr>
          <w:color w:val="231F20"/>
          <w:spacing w:val="1"/>
        </w:rPr>
        <w:t> </w:t>
      </w:r>
      <w:r>
        <w:rPr>
          <w:color w:val="231F20"/>
        </w:rPr>
        <w:t>десятилетия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отечественной</w:t>
      </w:r>
      <w:r>
        <w:rPr>
          <w:color w:val="231F20"/>
          <w:spacing w:val="1"/>
        </w:rPr>
        <w:t> </w:t>
      </w:r>
      <w:r>
        <w:rPr>
          <w:color w:val="231F20"/>
        </w:rPr>
        <w:t>системе образования психологическая служба обладает достаточным</w:t>
      </w:r>
      <w:r>
        <w:rPr>
          <w:color w:val="231F20"/>
          <w:spacing w:val="1"/>
        </w:rPr>
        <w:t> </w:t>
      </w:r>
      <w:r>
        <w:rPr>
          <w:color w:val="231F20"/>
        </w:rPr>
        <w:t>потенциалом,</w:t>
      </w:r>
      <w:r>
        <w:rPr>
          <w:color w:val="231F20"/>
          <w:spacing w:val="1"/>
        </w:rPr>
        <w:t> </w:t>
      </w:r>
      <w:r>
        <w:rPr>
          <w:color w:val="231F20"/>
        </w:rPr>
        <w:t>позволяющим</w:t>
      </w:r>
      <w:r>
        <w:rPr>
          <w:color w:val="231F20"/>
          <w:spacing w:val="1"/>
        </w:rPr>
        <w:t> </w:t>
      </w:r>
      <w:r>
        <w:rPr>
          <w:color w:val="231F20"/>
        </w:rPr>
        <w:t>педагогу-психологу</w:t>
      </w:r>
      <w:r>
        <w:rPr>
          <w:color w:val="231F20"/>
          <w:spacing w:val="1"/>
        </w:rPr>
        <w:t> </w:t>
      </w:r>
      <w:r>
        <w:rPr>
          <w:color w:val="231F20"/>
        </w:rPr>
        <w:t>стать</w:t>
      </w:r>
      <w:r>
        <w:rPr>
          <w:color w:val="231F20"/>
          <w:spacing w:val="1"/>
        </w:rPr>
        <w:t> </w:t>
      </w:r>
      <w:r>
        <w:rPr>
          <w:color w:val="231F20"/>
        </w:rPr>
        <w:t>активным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участником</w:t>
      </w:r>
      <w:r>
        <w:rPr>
          <w:color w:val="231F20"/>
          <w:spacing w:val="1"/>
        </w:rPr>
        <w:t> </w:t>
      </w:r>
      <w:r>
        <w:rPr>
          <w:color w:val="231F20"/>
        </w:rPr>
        <w:t>психолого-педагогического</w:t>
      </w:r>
      <w:r>
        <w:rPr>
          <w:color w:val="231F20"/>
          <w:spacing w:val="1"/>
        </w:rPr>
        <w:t> </w:t>
      </w:r>
      <w:r>
        <w:rPr>
          <w:color w:val="231F20"/>
        </w:rPr>
        <w:t>сопровождения</w:t>
      </w:r>
      <w:r>
        <w:rPr>
          <w:color w:val="231F20"/>
          <w:spacing w:val="1"/>
        </w:rPr>
        <w:t> </w:t>
      </w:r>
      <w:r>
        <w:rPr>
          <w:color w:val="231F20"/>
        </w:rPr>
        <w:t>одаренных</w:t>
      </w:r>
      <w:r>
        <w:rPr>
          <w:color w:val="231F20"/>
          <w:spacing w:val="1"/>
        </w:rPr>
        <w:t> </w:t>
      </w:r>
      <w:r>
        <w:rPr>
          <w:color w:val="231F20"/>
        </w:rPr>
        <w:t>детей. Э.Ф. Зеер определяет психологическое сопровождение как дви-</w:t>
      </w:r>
      <w:r>
        <w:rPr>
          <w:color w:val="231F20"/>
          <w:spacing w:val="-50"/>
        </w:rPr>
        <w:t> </w:t>
      </w:r>
      <w:r>
        <w:rPr>
          <w:color w:val="231F20"/>
        </w:rPr>
        <w:t>жение вместе с изменяющейся личностью, своевременное оказание</w:t>
      </w:r>
      <w:r>
        <w:rPr>
          <w:color w:val="231F20"/>
          <w:spacing w:val="1"/>
        </w:rPr>
        <w:t> </w:t>
      </w:r>
      <w:r>
        <w:rPr>
          <w:color w:val="231F20"/>
        </w:rPr>
        <w:t>помощи и поддержки. Сопровождение рассматривается как способ</w:t>
      </w:r>
      <w:r>
        <w:rPr>
          <w:color w:val="231F20"/>
          <w:spacing w:val="1"/>
        </w:rPr>
        <w:t> </w:t>
      </w:r>
      <w:r>
        <w:rPr>
          <w:color w:val="231F20"/>
        </w:rPr>
        <w:t>включения индивида во взаимодействие с целью обеспечения условий</w:t>
      </w:r>
      <w:r>
        <w:rPr>
          <w:color w:val="231F20"/>
          <w:spacing w:val="-50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саморазвития,</w:t>
      </w:r>
      <w:r>
        <w:rPr>
          <w:color w:val="231F20"/>
          <w:spacing w:val="10"/>
        </w:rPr>
        <w:t> </w:t>
      </w:r>
      <w:r>
        <w:rPr>
          <w:color w:val="231F20"/>
        </w:rPr>
        <w:t>самодвижения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1"/>
        </w:rPr>
        <w:t> </w:t>
      </w:r>
      <w:r>
        <w:rPr>
          <w:color w:val="231F20"/>
        </w:rPr>
        <w:t>всех</w:t>
      </w:r>
      <w:r>
        <w:rPr>
          <w:color w:val="231F20"/>
          <w:spacing w:val="10"/>
        </w:rPr>
        <w:t> </w:t>
      </w:r>
      <w:r>
        <w:rPr>
          <w:color w:val="231F20"/>
        </w:rPr>
        <w:t>субъектов.</w:t>
      </w:r>
    </w:p>
    <w:p>
      <w:pPr>
        <w:spacing w:line="249" w:lineRule="auto" w:before="8"/>
        <w:ind w:left="113" w:right="585" w:firstLine="396"/>
        <w:jc w:val="both"/>
        <w:rPr>
          <w:sz w:val="21"/>
        </w:rPr>
      </w:pPr>
      <w:r>
        <w:rPr>
          <w:b/>
          <w:i/>
          <w:color w:val="231F20"/>
          <w:sz w:val="21"/>
        </w:rPr>
        <w:t>Цель психолого-педагогического сопровождения: </w:t>
      </w:r>
      <w:r>
        <w:rPr>
          <w:color w:val="231F20"/>
          <w:sz w:val="21"/>
        </w:rPr>
        <w:t>содействие 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выявлении, поддержке и развитии талантливых детей, их самореали-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зации, профессиональном самоопределении, сохранении психологи-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ческого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физического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здоровья.</w:t>
      </w:r>
    </w:p>
    <w:p>
      <w:pPr>
        <w:pStyle w:val="Heading3"/>
        <w:spacing w:before="3"/>
      </w:pPr>
      <w:r>
        <w:rPr>
          <w:color w:val="231F20"/>
        </w:rPr>
        <w:t>Задачи</w:t>
      </w:r>
      <w:r>
        <w:rPr>
          <w:color w:val="231F20"/>
          <w:spacing w:val="12"/>
        </w:rPr>
        <w:t> </w:t>
      </w:r>
      <w:r>
        <w:rPr>
          <w:color w:val="231F20"/>
        </w:rPr>
        <w:t>психолого-педагогического</w:t>
      </w:r>
      <w:r>
        <w:rPr>
          <w:color w:val="231F20"/>
          <w:spacing w:val="13"/>
        </w:rPr>
        <w:t> </w:t>
      </w:r>
      <w:r>
        <w:rPr>
          <w:color w:val="231F20"/>
        </w:rPr>
        <w:t>сопровождения:</w:t>
      </w:r>
    </w:p>
    <w:p>
      <w:pPr>
        <w:pStyle w:val="ListParagraph"/>
        <w:numPr>
          <w:ilvl w:val="0"/>
          <w:numId w:val="6"/>
        </w:numPr>
        <w:tabs>
          <w:tab w:pos="743" w:val="left" w:leader="none"/>
        </w:tabs>
        <w:spacing w:line="249" w:lineRule="auto" w:before="11" w:after="0"/>
        <w:ind w:left="113" w:right="583" w:firstLine="396"/>
        <w:jc w:val="both"/>
        <w:rPr>
          <w:sz w:val="21"/>
        </w:rPr>
      </w:pPr>
      <w:r>
        <w:rPr>
          <w:color w:val="231F20"/>
          <w:sz w:val="21"/>
        </w:rPr>
        <w:t>Выявление одаренных детей (определение вида одаренности,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интеллектуальных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личностных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особенностей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детей,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прогноз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возмож-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проблем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потенциала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развития).</w:t>
      </w:r>
    </w:p>
    <w:p>
      <w:pPr>
        <w:pStyle w:val="ListParagraph"/>
        <w:numPr>
          <w:ilvl w:val="0"/>
          <w:numId w:val="6"/>
        </w:numPr>
        <w:tabs>
          <w:tab w:pos="742" w:val="left" w:leader="none"/>
        </w:tabs>
        <w:spacing w:line="249" w:lineRule="auto" w:before="2" w:after="0"/>
        <w:ind w:left="113" w:right="582" w:firstLine="396"/>
        <w:jc w:val="both"/>
        <w:rPr>
          <w:sz w:val="21"/>
        </w:rPr>
      </w:pPr>
      <w:r>
        <w:rPr>
          <w:color w:val="231F20"/>
          <w:sz w:val="21"/>
        </w:rPr>
        <w:t>Разработка индивидуальных образовательных маршрутов для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одаренных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обучающихся.</w:t>
      </w:r>
    </w:p>
    <w:p>
      <w:pPr>
        <w:pStyle w:val="ListParagraph"/>
        <w:numPr>
          <w:ilvl w:val="0"/>
          <w:numId w:val="6"/>
        </w:numPr>
        <w:tabs>
          <w:tab w:pos="736" w:val="left" w:leader="none"/>
        </w:tabs>
        <w:spacing w:line="249" w:lineRule="auto" w:before="2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Содействие формированию позитивной Я-концепции (самоот-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ношения,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самоуважения,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самопринятия).</w:t>
      </w:r>
    </w:p>
    <w:p>
      <w:pPr>
        <w:pStyle w:val="ListParagraph"/>
        <w:numPr>
          <w:ilvl w:val="0"/>
          <w:numId w:val="6"/>
        </w:numPr>
        <w:tabs>
          <w:tab w:pos="721" w:val="left" w:leader="none"/>
        </w:tabs>
        <w:spacing w:line="249" w:lineRule="auto" w:before="2" w:after="0"/>
        <w:ind w:left="113" w:right="586" w:firstLine="396"/>
        <w:jc w:val="both"/>
        <w:rPr>
          <w:sz w:val="21"/>
        </w:rPr>
      </w:pPr>
      <w:r>
        <w:rPr>
          <w:color w:val="231F20"/>
          <w:sz w:val="21"/>
        </w:rPr>
        <w:t>Развитие эмоциональной устойчивости, формирование навыков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саморегуляции, преодоления стресса, поведения в экстремальных си-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туациях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(конкурсах,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олимпиадах,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экзаменах).</w:t>
      </w:r>
    </w:p>
    <w:p>
      <w:pPr>
        <w:pStyle w:val="ListParagraph"/>
        <w:numPr>
          <w:ilvl w:val="0"/>
          <w:numId w:val="6"/>
        </w:numPr>
        <w:tabs>
          <w:tab w:pos="744" w:val="left" w:leader="none"/>
        </w:tabs>
        <w:spacing w:line="249" w:lineRule="auto" w:before="2" w:after="0"/>
        <w:ind w:left="113" w:right="583" w:firstLine="396"/>
        <w:jc w:val="both"/>
        <w:rPr>
          <w:sz w:val="21"/>
        </w:rPr>
      </w:pPr>
      <w:r>
        <w:rPr>
          <w:color w:val="231F20"/>
          <w:sz w:val="21"/>
        </w:rPr>
        <w:t>Содействие социализации, формированию коммуникативных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навыков.</w:t>
      </w:r>
    </w:p>
    <w:p>
      <w:pPr>
        <w:spacing w:after="0" w:line="249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6"/>
        </w:numPr>
        <w:tabs>
          <w:tab w:pos="1188" w:val="left" w:leader="none"/>
        </w:tabs>
        <w:spacing w:line="244" w:lineRule="auto" w:before="78" w:after="0"/>
        <w:ind w:left="567" w:right="133" w:firstLine="396"/>
        <w:jc w:val="both"/>
        <w:rPr>
          <w:sz w:val="21"/>
        </w:rPr>
      </w:pPr>
      <w:r>
        <w:rPr>
          <w:color w:val="231F20"/>
          <w:sz w:val="21"/>
        </w:rPr>
        <w:t>Повышение психологической компетенции педагогов, родите-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лей по вопросам детской одаренности (проведение консультаций, обу-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чающих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семинаров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родителей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педагогов).</w:t>
      </w:r>
    </w:p>
    <w:p>
      <w:pPr>
        <w:pStyle w:val="BodyText"/>
        <w:spacing w:line="244" w:lineRule="auto"/>
        <w:ind w:right="131"/>
      </w:pPr>
      <w:r>
        <w:rPr>
          <w:color w:val="231F20"/>
          <w:spacing w:val="-1"/>
        </w:rPr>
        <w:t>Психолого-педагогическое</w:t>
      </w:r>
      <w:r>
        <w:rPr>
          <w:color w:val="231F20"/>
          <w:spacing w:val="-9"/>
        </w:rPr>
        <w:t> </w:t>
      </w:r>
      <w:r>
        <w:rPr>
          <w:color w:val="231F20"/>
        </w:rPr>
        <w:t>сопровождение</w:t>
      </w:r>
      <w:r>
        <w:rPr>
          <w:color w:val="231F20"/>
          <w:spacing w:val="-8"/>
        </w:rPr>
        <w:t> </w:t>
      </w:r>
      <w:r>
        <w:rPr>
          <w:color w:val="231F20"/>
        </w:rPr>
        <w:t>опирается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основные</w:t>
      </w:r>
      <w:r>
        <w:rPr>
          <w:color w:val="231F20"/>
          <w:spacing w:val="-50"/>
        </w:rPr>
        <w:t> </w:t>
      </w:r>
      <w:r>
        <w:rPr>
          <w:color w:val="231F20"/>
        </w:rPr>
        <w:t>принципы</w:t>
      </w:r>
      <w:r>
        <w:rPr>
          <w:color w:val="231F20"/>
          <w:spacing w:val="7"/>
        </w:rPr>
        <w:t> </w:t>
      </w:r>
      <w:r>
        <w:rPr>
          <w:color w:val="231F20"/>
        </w:rPr>
        <w:t>построения</w:t>
      </w:r>
      <w:r>
        <w:rPr>
          <w:color w:val="231F20"/>
          <w:spacing w:val="8"/>
        </w:rPr>
        <w:t> </w:t>
      </w:r>
      <w:r>
        <w:rPr>
          <w:color w:val="231F20"/>
        </w:rPr>
        <w:t>работы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одаренными</w:t>
      </w:r>
      <w:r>
        <w:rPr>
          <w:color w:val="231F20"/>
          <w:spacing w:val="8"/>
        </w:rPr>
        <w:t> </w:t>
      </w:r>
      <w:r>
        <w:rPr>
          <w:color w:val="231F20"/>
        </w:rPr>
        <w:t>детьми:</w:t>
      </w:r>
    </w:p>
    <w:p>
      <w:pPr>
        <w:pStyle w:val="ListParagraph"/>
        <w:numPr>
          <w:ilvl w:val="0"/>
          <w:numId w:val="7"/>
        </w:numPr>
        <w:tabs>
          <w:tab w:pos="1141" w:val="left" w:leader="none"/>
        </w:tabs>
        <w:spacing w:line="244" w:lineRule="auto" w:before="0" w:after="0"/>
        <w:ind w:left="567" w:right="133" w:firstLine="396"/>
        <w:jc w:val="both"/>
        <w:rPr>
          <w:sz w:val="21"/>
        </w:rPr>
      </w:pPr>
      <w:r>
        <w:rPr>
          <w:color w:val="231F20"/>
          <w:sz w:val="21"/>
        </w:rPr>
        <w:t>каждый ребенок уникален и нуждается в педагогической под-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держке,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развитии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способностей;</w:t>
      </w:r>
    </w:p>
    <w:p>
      <w:pPr>
        <w:pStyle w:val="ListParagraph"/>
        <w:numPr>
          <w:ilvl w:val="0"/>
          <w:numId w:val="7"/>
        </w:numPr>
        <w:tabs>
          <w:tab w:pos="1123" w:val="left" w:leader="none"/>
        </w:tabs>
        <w:spacing w:line="244" w:lineRule="auto" w:before="0" w:after="0"/>
        <w:ind w:left="567" w:right="133" w:firstLine="396"/>
        <w:jc w:val="both"/>
        <w:rPr>
          <w:sz w:val="21"/>
        </w:rPr>
      </w:pPr>
      <w:r>
        <w:rPr>
          <w:color w:val="231F20"/>
          <w:sz w:val="21"/>
        </w:rPr>
        <w:t>успешность работы по развитию одаренности зависит от уровня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координации деятельности учителя, классного руководителя, психо-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лога,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родителей,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интеграции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усилий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самореализации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ребенка;</w:t>
      </w:r>
    </w:p>
    <w:p>
      <w:pPr>
        <w:pStyle w:val="ListParagraph"/>
        <w:numPr>
          <w:ilvl w:val="0"/>
          <w:numId w:val="7"/>
        </w:numPr>
        <w:tabs>
          <w:tab w:pos="1137" w:val="left" w:leader="none"/>
        </w:tabs>
        <w:spacing w:line="244" w:lineRule="auto" w:before="0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развитие творческих способностей зависит от общения с твор-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ческими,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талантливыми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взрослыми,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расширение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сферы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которыми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задача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педагогического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коллектива;</w:t>
      </w:r>
    </w:p>
    <w:p>
      <w:pPr>
        <w:pStyle w:val="ListParagraph"/>
        <w:numPr>
          <w:ilvl w:val="0"/>
          <w:numId w:val="7"/>
        </w:numPr>
        <w:tabs>
          <w:tab w:pos="1124" w:val="left" w:leader="none"/>
        </w:tabs>
        <w:spacing w:line="244" w:lineRule="auto" w:before="0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для реализации программы необходимо обучение педагогов 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боте с одаренными детьми, знакомство с программами для одаренных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детей,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новыми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методиками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продуктивного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обучения;</w:t>
      </w:r>
    </w:p>
    <w:p>
      <w:pPr>
        <w:pStyle w:val="ListParagraph"/>
        <w:numPr>
          <w:ilvl w:val="0"/>
          <w:numId w:val="7"/>
        </w:numPr>
        <w:tabs>
          <w:tab w:pos="1137" w:val="left" w:leader="none"/>
        </w:tabs>
        <w:spacing w:line="244" w:lineRule="auto" w:before="0" w:after="0"/>
        <w:ind w:left="567" w:right="129" w:firstLine="396"/>
        <w:jc w:val="both"/>
        <w:rPr>
          <w:sz w:val="21"/>
        </w:rPr>
      </w:pPr>
      <w:r>
        <w:rPr>
          <w:color w:val="231F20"/>
          <w:sz w:val="21"/>
        </w:rPr>
        <w:t>обучать и воспитывать одаренных детей не менее сложно, чем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слабоуспевающих,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необходимо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знать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психолого-социальные,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личност-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ные, поведенческие характеристики этой группы детей, видеть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блемы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учащихся,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помогать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преодолевать.</w:t>
      </w:r>
    </w:p>
    <w:p>
      <w:pPr>
        <w:pStyle w:val="BodyText"/>
        <w:spacing w:line="244" w:lineRule="auto"/>
        <w:ind w:right="134"/>
      </w:pPr>
      <w:r>
        <w:rPr>
          <w:color w:val="231F20"/>
        </w:rPr>
        <w:t>В рамках психолого-педагогического сопровождения предполага-</w:t>
      </w:r>
      <w:r>
        <w:rPr>
          <w:color w:val="231F20"/>
          <w:spacing w:val="-50"/>
        </w:rPr>
        <w:t> </w:t>
      </w:r>
      <w:r>
        <w:rPr>
          <w:color w:val="231F20"/>
        </w:rPr>
        <w:t>ется</w:t>
      </w:r>
      <w:r>
        <w:rPr>
          <w:color w:val="231F20"/>
          <w:spacing w:val="7"/>
        </w:rPr>
        <w:t> </w:t>
      </w:r>
      <w:r>
        <w:rPr>
          <w:color w:val="231F20"/>
        </w:rPr>
        <w:t>реализация</w:t>
      </w:r>
      <w:r>
        <w:rPr>
          <w:color w:val="231F20"/>
          <w:spacing w:val="8"/>
        </w:rPr>
        <w:t> </w:t>
      </w:r>
      <w:r>
        <w:rPr>
          <w:color w:val="231F20"/>
        </w:rPr>
        <w:t>следующих</w:t>
      </w:r>
      <w:r>
        <w:rPr>
          <w:color w:val="231F20"/>
          <w:spacing w:val="8"/>
        </w:rPr>
        <w:t> </w:t>
      </w:r>
      <w:r>
        <w:rPr>
          <w:color w:val="231F20"/>
        </w:rPr>
        <w:t>направлений</w:t>
      </w:r>
      <w:r>
        <w:rPr>
          <w:color w:val="231F20"/>
          <w:spacing w:val="8"/>
        </w:rPr>
        <w:t> </w:t>
      </w:r>
      <w:r>
        <w:rPr>
          <w:i/>
          <w:color w:val="231F20"/>
        </w:rPr>
        <w:t>(табл.</w:t>
      </w:r>
      <w:r>
        <w:rPr>
          <w:i/>
          <w:color w:val="231F20"/>
          <w:spacing w:val="8"/>
        </w:rPr>
        <w:t> </w:t>
      </w:r>
      <w:r>
        <w:rPr>
          <w:i/>
          <w:color w:val="231F20"/>
        </w:rPr>
        <w:t>1)</w:t>
      </w:r>
      <w:r>
        <w:rPr>
          <w:color w:val="231F20"/>
        </w:rPr>
        <w:t>.</w:t>
      </w:r>
    </w:p>
    <w:p>
      <w:pPr>
        <w:spacing w:before="48"/>
        <w:ind w:left="5999" w:right="122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Таблица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1</w:t>
      </w:r>
    </w:p>
    <w:p>
      <w:pPr>
        <w:spacing w:before="61"/>
        <w:ind w:left="559" w:right="126" w:firstLine="0"/>
        <w:jc w:val="center"/>
        <w:rPr>
          <w:b/>
          <w:sz w:val="21"/>
        </w:rPr>
      </w:pPr>
      <w:r>
        <w:rPr>
          <w:b/>
          <w:color w:val="231F20"/>
          <w:sz w:val="21"/>
        </w:rPr>
        <w:t>Направления</w:t>
      </w:r>
      <w:r>
        <w:rPr>
          <w:b/>
          <w:color w:val="231F20"/>
          <w:spacing w:val="14"/>
          <w:sz w:val="21"/>
        </w:rPr>
        <w:t> </w:t>
      </w:r>
      <w:r>
        <w:rPr>
          <w:b/>
          <w:color w:val="231F20"/>
          <w:sz w:val="21"/>
        </w:rPr>
        <w:t>психолого-педагогического</w:t>
      </w:r>
      <w:r>
        <w:rPr>
          <w:b/>
          <w:color w:val="231F20"/>
          <w:spacing w:val="14"/>
          <w:sz w:val="21"/>
        </w:rPr>
        <w:t> </w:t>
      </w:r>
      <w:r>
        <w:rPr>
          <w:b/>
          <w:color w:val="231F20"/>
          <w:sz w:val="21"/>
        </w:rPr>
        <w:t>сопровождения</w:t>
      </w:r>
    </w:p>
    <w:p>
      <w:pPr>
        <w:pStyle w:val="BodyText"/>
        <w:spacing w:before="10"/>
        <w:ind w:left="0" w:firstLine="0"/>
        <w:jc w:val="left"/>
        <w:rPr>
          <w:b/>
          <w:sz w:val="11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4195"/>
      </w:tblGrid>
      <w:tr>
        <w:trPr>
          <w:trHeight w:val="777" w:hRule="atLeast"/>
        </w:trPr>
        <w:tc>
          <w:tcPr>
            <w:tcW w:w="2154" w:type="dxa"/>
          </w:tcPr>
          <w:p>
            <w:pPr>
              <w:pStyle w:val="TableParagraph"/>
              <w:spacing w:before="51"/>
              <w:rPr>
                <w:sz w:val="19"/>
              </w:rPr>
            </w:pPr>
            <w:r>
              <w:rPr>
                <w:color w:val="231F20"/>
                <w:sz w:val="19"/>
              </w:rPr>
              <w:t>Диагностика</w:t>
            </w:r>
          </w:p>
        </w:tc>
        <w:tc>
          <w:tcPr>
            <w:tcW w:w="4195" w:type="dxa"/>
          </w:tcPr>
          <w:p>
            <w:pPr>
              <w:pStyle w:val="TableParagraph"/>
              <w:spacing w:line="247" w:lineRule="auto" w:before="51"/>
              <w:rPr>
                <w:sz w:val="19"/>
              </w:rPr>
            </w:pPr>
            <w:r>
              <w:rPr>
                <w:color w:val="231F20"/>
                <w:sz w:val="19"/>
              </w:rPr>
              <w:t>Изучение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интеллектуальных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личностных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осо-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бенностей одаренных детей, их интересов 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склонностей</w:t>
            </w:r>
          </w:p>
        </w:tc>
      </w:tr>
      <w:tr>
        <w:trPr>
          <w:trHeight w:val="1455" w:hRule="atLeast"/>
        </w:trPr>
        <w:tc>
          <w:tcPr>
            <w:tcW w:w="2154" w:type="dxa"/>
          </w:tcPr>
          <w:p>
            <w:pPr>
              <w:pStyle w:val="TableParagraph"/>
              <w:spacing w:before="51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Консультирование</w:t>
            </w:r>
          </w:p>
        </w:tc>
        <w:tc>
          <w:tcPr>
            <w:tcW w:w="4195" w:type="dxa"/>
          </w:tcPr>
          <w:p>
            <w:pPr>
              <w:pStyle w:val="TableParagraph"/>
              <w:spacing w:line="247" w:lineRule="auto" w:before="51"/>
              <w:rPr>
                <w:sz w:val="19"/>
              </w:rPr>
            </w:pPr>
            <w:r>
              <w:rPr>
                <w:color w:val="231F20"/>
                <w:sz w:val="19"/>
              </w:rPr>
              <w:t>Поддержка одаренного школьника в его выборе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деятельности, формирование способности к со-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знательному ответственному выбору, а также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обеспечение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педагогов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родителей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необходимой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информацией об особенностях развития одарен-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ного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ребенка</w:t>
            </w:r>
          </w:p>
        </w:tc>
      </w:tr>
      <w:tr>
        <w:trPr>
          <w:trHeight w:val="1003" w:hRule="atLeast"/>
        </w:trPr>
        <w:tc>
          <w:tcPr>
            <w:tcW w:w="2154" w:type="dxa"/>
          </w:tcPr>
          <w:p>
            <w:pPr>
              <w:pStyle w:val="TableParagraph"/>
              <w:spacing w:line="247" w:lineRule="auto" w:before="51"/>
              <w:ind w:left="79" w:right="113"/>
              <w:rPr>
                <w:sz w:val="19"/>
              </w:rPr>
            </w:pPr>
            <w:r>
              <w:rPr>
                <w:color w:val="231F20"/>
                <w:sz w:val="19"/>
              </w:rPr>
              <w:t>Коррекционно-развива-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ющая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работа</w:t>
            </w:r>
          </w:p>
        </w:tc>
        <w:tc>
          <w:tcPr>
            <w:tcW w:w="4195" w:type="dxa"/>
          </w:tcPr>
          <w:p>
            <w:pPr>
              <w:pStyle w:val="TableParagraph"/>
              <w:spacing w:line="247" w:lineRule="auto" w:before="51"/>
              <w:ind w:right="149"/>
              <w:rPr>
                <w:sz w:val="19"/>
              </w:rPr>
            </w:pPr>
            <w:r>
              <w:rPr>
                <w:color w:val="231F20"/>
                <w:sz w:val="19"/>
              </w:rPr>
              <w:t>Своевременная корректировка проблем в интел-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лектуальном и личностном развитии ребенка, 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также раскрытие его потенциальных возможно-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стей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4195"/>
      </w:tblGrid>
      <w:tr>
        <w:trPr>
          <w:trHeight w:val="1003" w:hRule="atLeast"/>
        </w:trPr>
        <w:tc>
          <w:tcPr>
            <w:tcW w:w="2154" w:type="dxa"/>
          </w:tcPr>
          <w:p>
            <w:pPr>
              <w:pStyle w:val="TableParagraph"/>
              <w:spacing w:before="51"/>
              <w:rPr>
                <w:sz w:val="19"/>
              </w:rPr>
            </w:pPr>
            <w:r>
              <w:rPr>
                <w:color w:val="231F20"/>
                <w:sz w:val="19"/>
              </w:rPr>
              <w:t>Профилактика</w:t>
            </w:r>
          </w:p>
        </w:tc>
        <w:tc>
          <w:tcPr>
            <w:tcW w:w="4195" w:type="dxa"/>
          </w:tcPr>
          <w:p>
            <w:pPr>
              <w:pStyle w:val="TableParagraph"/>
              <w:spacing w:line="247" w:lineRule="auto" w:before="51"/>
              <w:ind w:right="154"/>
              <w:rPr>
                <w:sz w:val="19"/>
              </w:rPr>
            </w:pPr>
            <w:r>
              <w:rPr>
                <w:color w:val="231F20"/>
                <w:sz w:val="19"/>
              </w:rPr>
              <w:t>Осуществление бережного отношения к одарен-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ному ребенку, предполагающее понимание не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только преимуществ, но и трудностей, которые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несет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 собой его одаренность</w:t>
            </w:r>
          </w:p>
        </w:tc>
      </w:tr>
      <w:tr>
        <w:trPr>
          <w:trHeight w:val="1003" w:hRule="atLeast"/>
        </w:trPr>
        <w:tc>
          <w:tcPr>
            <w:tcW w:w="2154" w:type="dxa"/>
          </w:tcPr>
          <w:p>
            <w:pPr>
              <w:pStyle w:val="TableParagraph"/>
              <w:spacing w:line="247" w:lineRule="auto" w:before="51"/>
              <w:ind w:right="107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Педагогическое </w:t>
            </w:r>
            <w:r>
              <w:rPr>
                <w:color w:val="231F20"/>
                <w:sz w:val="19"/>
              </w:rPr>
              <w:t>просве-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щение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образование</w:t>
            </w:r>
          </w:p>
        </w:tc>
        <w:tc>
          <w:tcPr>
            <w:tcW w:w="4195" w:type="dxa"/>
          </w:tcPr>
          <w:p>
            <w:pPr>
              <w:pStyle w:val="TableParagraph"/>
              <w:spacing w:line="247" w:lineRule="auto" w:before="51"/>
              <w:ind w:right="154"/>
              <w:rPr>
                <w:sz w:val="19"/>
              </w:rPr>
            </w:pPr>
            <w:r>
              <w:rPr>
                <w:color w:val="231F20"/>
                <w:sz w:val="19"/>
              </w:rPr>
              <w:t>Требует от специалистов организации работы с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родителями одаренных детей как участниками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учебно-воспитательного процесса, а также педа-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гогами</w:t>
            </w:r>
          </w:p>
        </w:tc>
      </w:tr>
      <w:tr>
        <w:trPr>
          <w:trHeight w:val="1003" w:hRule="atLeast"/>
        </w:trPr>
        <w:tc>
          <w:tcPr>
            <w:tcW w:w="2154" w:type="dxa"/>
          </w:tcPr>
          <w:p>
            <w:pPr>
              <w:pStyle w:val="TableParagraph"/>
              <w:spacing w:line="247" w:lineRule="auto" w:before="51"/>
              <w:ind w:right="118"/>
              <w:rPr>
                <w:sz w:val="19"/>
              </w:rPr>
            </w:pPr>
            <w:r>
              <w:rPr>
                <w:color w:val="231F20"/>
                <w:sz w:val="19"/>
              </w:rPr>
              <w:t>Проектирование и экс-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пертиза образователь-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ных программ, уроков,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деятельности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педагогов</w:t>
            </w:r>
          </w:p>
        </w:tc>
        <w:tc>
          <w:tcPr>
            <w:tcW w:w="4195" w:type="dxa"/>
          </w:tcPr>
          <w:p>
            <w:pPr>
              <w:pStyle w:val="TableParagraph"/>
              <w:spacing w:line="247" w:lineRule="auto" w:before="51"/>
              <w:ind w:right="199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Углубление и структурирование практического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опыта работы в рамках обозначенной тематики;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повышение профессиональной компетентности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педагогического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коллектива</w:t>
            </w:r>
          </w:p>
        </w:tc>
      </w:tr>
    </w:tbl>
    <w:p>
      <w:pPr>
        <w:pStyle w:val="BodyText"/>
        <w:spacing w:before="9"/>
        <w:ind w:left="0" w:firstLine="0"/>
        <w:jc w:val="left"/>
        <w:rPr>
          <w:b/>
          <w:sz w:val="8"/>
        </w:rPr>
      </w:pPr>
    </w:p>
    <w:p>
      <w:pPr>
        <w:pStyle w:val="BodyText"/>
        <w:spacing w:line="249" w:lineRule="auto" w:before="92"/>
        <w:ind w:left="113" w:right="590"/>
      </w:pPr>
      <w:r>
        <w:rPr>
          <w:color w:val="231F20"/>
        </w:rPr>
        <w:t>Обозначенные задачи психолого-педагогического сопровождения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рамках</w:t>
      </w:r>
      <w:r>
        <w:rPr>
          <w:color w:val="231F20"/>
          <w:spacing w:val="8"/>
        </w:rPr>
        <w:t> </w:t>
      </w:r>
      <w:r>
        <w:rPr>
          <w:color w:val="231F20"/>
        </w:rPr>
        <w:t>его</w:t>
      </w:r>
      <w:r>
        <w:rPr>
          <w:color w:val="231F20"/>
          <w:spacing w:val="8"/>
        </w:rPr>
        <w:t> </w:t>
      </w:r>
      <w:r>
        <w:rPr>
          <w:color w:val="231F20"/>
        </w:rPr>
        <w:t>основных</w:t>
      </w:r>
      <w:r>
        <w:rPr>
          <w:color w:val="231F20"/>
          <w:spacing w:val="8"/>
        </w:rPr>
        <w:t> </w:t>
      </w:r>
      <w:r>
        <w:rPr>
          <w:color w:val="231F20"/>
        </w:rPr>
        <w:t>направлений</w:t>
      </w:r>
      <w:r>
        <w:rPr>
          <w:color w:val="231F20"/>
          <w:spacing w:val="8"/>
        </w:rPr>
        <w:t> </w:t>
      </w:r>
      <w:r>
        <w:rPr>
          <w:color w:val="231F20"/>
        </w:rPr>
        <w:t>способствуют:</w:t>
      </w: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49" w:lineRule="auto" w:before="1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формированию ценностного отношения к себе, к своему талан-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ту,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развитию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глубокого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понимания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своих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возможностей;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9" w:lineRule="auto" w:before="2" w:after="0"/>
        <w:ind w:left="113" w:right="581" w:firstLine="396"/>
        <w:jc w:val="both"/>
        <w:rPr>
          <w:sz w:val="21"/>
        </w:rPr>
      </w:pPr>
      <w:r>
        <w:rPr>
          <w:color w:val="231F20"/>
          <w:sz w:val="21"/>
        </w:rPr>
        <w:t>пониманию своих чувств и переживаний в общении, развитии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навыков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делового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сотрудничества,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конструктивного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решения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фликтов;</w:t>
      </w:r>
    </w:p>
    <w:p>
      <w:pPr>
        <w:pStyle w:val="ListParagraph"/>
        <w:numPr>
          <w:ilvl w:val="0"/>
          <w:numId w:val="2"/>
        </w:numPr>
        <w:tabs>
          <w:tab w:pos="678" w:val="left" w:leader="none"/>
        </w:tabs>
        <w:spacing w:line="249" w:lineRule="auto" w:before="3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охране и укреплению здоровья; развитию навыков саморегуля-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управления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стрессом.</w:t>
      </w:r>
    </w:p>
    <w:p>
      <w:pPr>
        <w:pStyle w:val="Heading3"/>
        <w:spacing w:before="1"/>
      </w:pP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числу</w:t>
      </w:r>
      <w:r>
        <w:rPr>
          <w:color w:val="231F20"/>
          <w:spacing w:val="4"/>
        </w:rPr>
        <w:t> </w:t>
      </w:r>
      <w:r>
        <w:rPr>
          <w:color w:val="231F20"/>
        </w:rPr>
        <w:t>стратегий,</w:t>
      </w:r>
      <w:r>
        <w:rPr>
          <w:color w:val="231F20"/>
          <w:spacing w:val="4"/>
        </w:rPr>
        <w:t> </w:t>
      </w:r>
      <w:r>
        <w:rPr>
          <w:color w:val="231F20"/>
        </w:rPr>
        <w:t>основных</w:t>
      </w:r>
      <w:r>
        <w:rPr>
          <w:color w:val="231F20"/>
          <w:spacing w:val="4"/>
        </w:rPr>
        <w:t> </w:t>
      </w:r>
      <w:r>
        <w:rPr>
          <w:color w:val="231F20"/>
        </w:rPr>
        <w:t>ценностно-целевых</w:t>
      </w:r>
      <w:r>
        <w:rPr>
          <w:color w:val="231F20"/>
          <w:spacing w:val="4"/>
        </w:rPr>
        <w:t> </w:t>
      </w:r>
      <w:r>
        <w:rPr>
          <w:color w:val="231F20"/>
        </w:rPr>
        <w:t>ориентаций</w:t>
      </w:r>
    </w:p>
    <w:p>
      <w:pPr>
        <w:pStyle w:val="BodyText"/>
        <w:spacing w:before="11"/>
        <w:ind w:left="4" w:right="1499" w:firstLine="0"/>
        <w:jc w:val="right"/>
      </w:pP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работе</w:t>
      </w:r>
      <w:r>
        <w:rPr>
          <w:color w:val="231F20"/>
          <w:spacing w:val="13"/>
        </w:rPr>
        <w:t> </w:t>
      </w:r>
      <w:r>
        <w:rPr>
          <w:color w:val="231F20"/>
        </w:rPr>
        <w:t>с</w:t>
      </w:r>
      <w:r>
        <w:rPr>
          <w:color w:val="231F20"/>
          <w:spacing w:val="13"/>
        </w:rPr>
        <w:t> </w:t>
      </w:r>
      <w:r>
        <w:rPr>
          <w:color w:val="231F20"/>
        </w:rPr>
        <w:t>одаренными</w:t>
      </w:r>
      <w:r>
        <w:rPr>
          <w:color w:val="231F20"/>
          <w:spacing w:val="12"/>
        </w:rPr>
        <w:t> </w:t>
      </w:r>
      <w:r>
        <w:rPr>
          <w:color w:val="231F20"/>
        </w:rPr>
        <w:t>детьми,</w:t>
      </w:r>
      <w:r>
        <w:rPr>
          <w:color w:val="231F20"/>
          <w:spacing w:val="13"/>
        </w:rPr>
        <w:t> </w:t>
      </w:r>
      <w:r>
        <w:rPr>
          <w:color w:val="231F20"/>
        </w:rPr>
        <w:t>можно</w:t>
      </w:r>
      <w:r>
        <w:rPr>
          <w:color w:val="231F20"/>
          <w:spacing w:val="13"/>
        </w:rPr>
        <w:t> </w:t>
      </w:r>
      <w:r>
        <w:rPr>
          <w:color w:val="231F20"/>
        </w:rPr>
        <w:t>отнести</w:t>
      </w:r>
      <w:r>
        <w:rPr>
          <w:color w:val="231F20"/>
          <w:spacing w:val="12"/>
        </w:rPr>
        <w:t> </w:t>
      </w:r>
      <w:r>
        <w:rPr>
          <w:color w:val="231F20"/>
        </w:rPr>
        <w:t>следующие:</w:t>
      </w:r>
    </w:p>
    <w:p>
      <w:pPr>
        <w:pStyle w:val="ListParagraph"/>
        <w:numPr>
          <w:ilvl w:val="0"/>
          <w:numId w:val="2"/>
        </w:numPr>
        <w:tabs>
          <w:tab w:pos="165" w:val="left" w:leader="none"/>
        </w:tabs>
        <w:spacing w:line="240" w:lineRule="auto" w:before="10" w:after="0"/>
        <w:ind w:left="675" w:right="1511" w:hanging="676"/>
        <w:jc w:val="right"/>
        <w:rPr>
          <w:sz w:val="21"/>
        </w:rPr>
      </w:pPr>
      <w:r>
        <w:rPr>
          <w:color w:val="231F20"/>
          <w:sz w:val="21"/>
        </w:rPr>
        <w:t>выявление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потенциальных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возможностей;</w:t>
      </w:r>
    </w:p>
    <w:p>
      <w:pPr>
        <w:pStyle w:val="ListParagraph"/>
        <w:numPr>
          <w:ilvl w:val="0"/>
          <w:numId w:val="2"/>
        </w:numPr>
        <w:tabs>
          <w:tab w:pos="680" w:val="left" w:leader="none"/>
        </w:tabs>
        <w:spacing w:line="249" w:lineRule="auto" w:before="11" w:after="0"/>
        <w:ind w:left="113" w:right="583" w:firstLine="396"/>
        <w:jc w:val="both"/>
        <w:rPr>
          <w:sz w:val="21"/>
        </w:rPr>
      </w:pPr>
      <w:r>
        <w:rPr>
          <w:color w:val="231F20"/>
          <w:sz w:val="21"/>
        </w:rPr>
        <w:t>активизацию – стратегию, ориентированную на создание усло-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вий, предоставляющих максимальную возможность для проявления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индивидуальных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способностей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каждого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ребенка;</w:t>
      </w:r>
    </w:p>
    <w:p>
      <w:pPr>
        <w:pStyle w:val="ListParagraph"/>
        <w:numPr>
          <w:ilvl w:val="0"/>
          <w:numId w:val="2"/>
        </w:numPr>
        <w:tabs>
          <w:tab w:pos="670" w:val="left" w:leader="none"/>
        </w:tabs>
        <w:spacing w:line="249" w:lineRule="auto" w:before="3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преодоление барьеров – стратегию, нацеленную на нивелирова-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препятствий,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мешающих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развитию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детей;</w:t>
      </w:r>
    </w:p>
    <w:p>
      <w:pPr>
        <w:pStyle w:val="ListParagraph"/>
        <w:numPr>
          <w:ilvl w:val="0"/>
          <w:numId w:val="2"/>
        </w:numPr>
        <w:tabs>
          <w:tab w:pos="689" w:val="left" w:leader="none"/>
        </w:tabs>
        <w:spacing w:line="249" w:lineRule="auto" w:before="1" w:after="0"/>
        <w:ind w:left="113" w:right="590" w:firstLine="396"/>
        <w:jc w:val="both"/>
        <w:rPr>
          <w:sz w:val="21"/>
        </w:rPr>
      </w:pPr>
      <w:r>
        <w:rPr>
          <w:color w:val="231F20"/>
          <w:sz w:val="21"/>
        </w:rPr>
        <w:t>поддержку и развитие высоких достижений, проявленных 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бенком.</w:t>
      </w:r>
    </w:p>
    <w:p>
      <w:pPr>
        <w:pStyle w:val="BodyText"/>
        <w:spacing w:line="249" w:lineRule="auto" w:before="2"/>
        <w:ind w:left="113" w:right="585"/>
        <w:rPr>
          <w:i/>
        </w:rPr>
      </w:pPr>
      <w:r>
        <w:rPr>
          <w:color w:val="231F20"/>
        </w:rPr>
        <w:t>Главные механизмы в работе с одаренными детьми и их характе-</w:t>
      </w:r>
      <w:r>
        <w:rPr>
          <w:color w:val="231F20"/>
          <w:spacing w:val="1"/>
        </w:rPr>
        <w:t> </w:t>
      </w:r>
      <w:r>
        <w:rPr>
          <w:color w:val="231F20"/>
        </w:rPr>
        <w:t>ристики</w:t>
      </w:r>
      <w:r>
        <w:rPr>
          <w:color w:val="231F20"/>
          <w:spacing w:val="7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i/>
          <w:color w:val="231F20"/>
        </w:rPr>
        <w:t>табл.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2.</w:t>
      </w:r>
    </w:p>
    <w:p>
      <w:pPr>
        <w:pStyle w:val="BodyText"/>
        <w:spacing w:line="249" w:lineRule="auto" w:before="2"/>
        <w:ind w:left="113" w:right="583"/>
        <w:rPr>
          <w:i/>
        </w:rPr>
      </w:pP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создании</w:t>
      </w:r>
      <w:r>
        <w:rPr>
          <w:color w:val="231F20"/>
          <w:spacing w:val="-8"/>
        </w:rPr>
        <w:t> </w:t>
      </w:r>
      <w:r>
        <w:rPr>
          <w:color w:val="231F20"/>
        </w:rPr>
        <w:t>программ</w:t>
      </w:r>
      <w:r>
        <w:rPr>
          <w:color w:val="231F20"/>
          <w:spacing w:val="-8"/>
        </w:rPr>
        <w:t> </w:t>
      </w:r>
      <w:r>
        <w:rPr>
          <w:color w:val="231F20"/>
        </w:rPr>
        <w:t>работы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одаренными</w:t>
      </w:r>
      <w:r>
        <w:rPr>
          <w:color w:val="231F20"/>
          <w:spacing w:val="-8"/>
        </w:rPr>
        <w:t> </w:t>
      </w:r>
      <w:r>
        <w:rPr>
          <w:color w:val="231F20"/>
        </w:rPr>
        <w:t>детьми</w:t>
      </w:r>
      <w:r>
        <w:rPr>
          <w:color w:val="231F20"/>
          <w:spacing w:val="-8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50"/>
        </w:rPr>
        <w:t> </w:t>
      </w:r>
      <w:r>
        <w:rPr>
          <w:color w:val="231F20"/>
        </w:rPr>
        <w:t>учитывать четыре относительно автономные сферы развития ребенка</w:t>
      </w:r>
      <w:r>
        <w:rPr>
          <w:color w:val="231F20"/>
          <w:spacing w:val="1"/>
        </w:rPr>
        <w:t> </w:t>
      </w:r>
      <w:r>
        <w:rPr>
          <w:i/>
          <w:color w:val="231F20"/>
        </w:rPr>
        <w:t>(табл.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3).</w:t>
      </w:r>
    </w:p>
    <w:p>
      <w:pPr>
        <w:spacing w:after="0" w:line="249" w:lineRule="auto"/>
        <w:sectPr>
          <w:pgSz w:w="8400" w:h="11910"/>
          <w:pgMar w:header="0" w:footer="941" w:top="1100" w:bottom="1140" w:left="680" w:right="660"/>
        </w:sectPr>
      </w:pPr>
    </w:p>
    <w:p>
      <w:pPr>
        <w:spacing w:before="78"/>
        <w:ind w:left="5999" w:right="122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Таблица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2</w:t>
      </w:r>
    </w:p>
    <w:p>
      <w:pPr>
        <w:pStyle w:val="Heading2"/>
        <w:spacing w:before="61"/>
        <w:ind w:right="124"/>
        <w:jc w:val="center"/>
      </w:pPr>
      <w:r>
        <w:rPr>
          <w:color w:val="231F20"/>
        </w:rPr>
        <w:t>Механизмы</w:t>
      </w:r>
      <w:r>
        <w:rPr>
          <w:color w:val="231F20"/>
          <w:spacing w:val="11"/>
        </w:rPr>
        <w:t> </w:t>
      </w:r>
      <w:r>
        <w:rPr>
          <w:color w:val="231F20"/>
        </w:rPr>
        <w:t>работы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2"/>
        </w:rPr>
        <w:t> </w:t>
      </w:r>
      <w:r>
        <w:rPr>
          <w:color w:val="231F20"/>
        </w:rPr>
        <w:t>одаренными</w:t>
      </w:r>
      <w:r>
        <w:rPr>
          <w:color w:val="231F20"/>
          <w:spacing w:val="11"/>
        </w:rPr>
        <w:t> </w:t>
      </w:r>
      <w:r>
        <w:rPr>
          <w:color w:val="231F20"/>
        </w:rPr>
        <w:t>детьми</w:t>
      </w:r>
    </w:p>
    <w:p>
      <w:pPr>
        <w:pStyle w:val="BodyText"/>
        <w:spacing w:before="8"/>
        <w:ind w:left="0" w:firstLine="0"/>
        <w:jc w:val="left"/>
        <w:rPr>
          <w:b/>
          <w:sz w:val="11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5206"/>
      </w:tblGrid>
      <w:tr>
        <w:trPr>
          <w:trHeight w:val="2359" w:hRule="atLeast"/>
        </w:trPr>
        <w:tc>
          <w:tcPr>
            <w:tcW w:w="1134" w:type="dxa"/>
          </w:tcPr>
          <w:p>
            <w:pPr>
              <w:pStyle w:val="TableParagraph"/>
              <w:spacing w:before="51"/>
              <w:ind w:left="59" w:right="14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Ускорение</w:t>
            </w:r>
          </w:p>
        </w:tc>
        <w:tc>
          <w:tcPr>
            <w:tcW w:w="5206" w:type="dxa"/>
          </w:tcPr>
          <w:p>
            <w:pPr>
              <w:pStyle w:val="TableParagraph"/>
              <w:spacing w:line="247" w:lineRule="auto" w:before="51"/>
              <w:ind w:left="79" w:right="73"/>
              <w:rPr>
                <w:sz w:val="19"/>
              </w:rPr>
            </w:pPr>
            <w:r>
              <w:rPr>
                <w:color w:val="231F20"/>
                <w:sz w:val="19"/>
              </w:rPr>
              <w:t>Увеличение темпа (скорости) прохождения учебного матери-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ала (предполагает выбор индивидуальной скорости прохож-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дения программ, освоения содержательных единиц и спосо-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бов деятельности, а это требует моделирования индивидуаль-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ных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маршрутов,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программ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учебных планов).</w:t>
            </w:r>
          </w:p>
          <w:p>
            <w:pPr>
              <w:pStyle w:val="TableParagraph"/>
              <w:spacing w:before="4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Организационные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формы: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3" w:val="left" w:leader="none"/>
              </w:tabs>
              <w:spacing w:line="247" w:lineRule="auto" w:before="8" w:after="0"/>
              <w:ind w:left="79" w:right="241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более быстрый (по сравнению с традиционным) темп изу-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чения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учебного материала всем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классом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одновременно;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3" w:val="left" w:leader="none"/>
              </w:tabs>
              <w:spacing w:line="247" w:lineRule="auto" w:before="2" w:after="0"/>
              <w:ind w:left="79" w:right="123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перескакивание одаренного ребенка через класс (несколько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классов) 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обычной школе</w:t>
            </w:r>
          </w:p>
        </w:tc>
      </w:tr>
      <w:tr>
        <w:trPr>
          <w:trHeight w:val="4619" w:hRule="atLeast"/>
        </w:trPr>
        <w:tc>
          <w:tcPr>
            <w:tcW w:w="1134" w:type="dxa"/>
          </w:tcPr>
          <w:p>
            <w:pPr>
              <w:pStyle w:val="TableParagraph"/>
              <w:spacing w:before="50"/>
              <w:ind w:left="59" w:right="5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Углубление</w:t>
            </w:r>
          </w:p>
        </w:tc>
        <w:tc>
          <w:tcPr>
            <w:tcW w:w="5206" w:type="dxa"/>
          </w:tcPr>
          <w:p>
            <w:pPr>
              <w:pStyle w:val="TableParagraph"/>
              <w:spacing w:line="247" w:lineRule="auto" w:before="50"/>
              <w:ind w:left="79" w:right="74"/>
              <w:rPr>
                <w:sz w:val="19"/>
              </w:rPr>
            </w:pPr>
            <w:r>
              <w:rPr>
                <w:color w:val="231F20"/>
                <w:sz w:val="19"/>
              </w:rPr>
              <w:t>Это механизм, направленный на большую конкретизацию со-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держательных компонентов или детализацию способов дея-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тельности.</w:t>
            </w:r>
          </w:p>
          <w:p>
            <w:pPr>
              <w:pStyle w:val="TableParagraph"/>
              <w:spacing w:line="247" w:lineRule="auto" w:before="3"/>
              <w:ind w:left="79" w:right="98"/>
              <w:rPr>
                <w:sz w:val="19"/>
              </w:rPr>
            </w:pPr>
            <w:r>
              <w:rPr>
                <w:color w:val="231F20"/>
                <w:sz w:val="19"/>
              </w:rPr>
              <w:t>Этому соответствуют образовательные программы углублен-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ного изучения того или иного предмета, программы факуль-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тативных,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элективных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курсов.</w:t>
            </w:r>
          </w:p>
          <w:p>
            <w:pPr>
              <w:pStyle w:val="TableParagraph"/>
              <w:spacing w:before="3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Три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вида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обогащения содержания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образования: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0" w:val="left" w:leader="none"/>
              </w:tabs>
              <w:spacing w:line="247" w:lineRule="auto" w:before="7" w:after="0"/>
              <w:ind w:left="79" w:right="135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Расширение круга интересов учащихся, знакомство уча-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щихся с различными областями и предметами изучения, бла-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годаря чему они могут выбрать ту сферу деятельности, кото-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рую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бы им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хотелось изучить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более глубоко.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0" w:val="left" w:leader="none"/>
              </w:tabs>
              <w:spacing w:line="247" w:lineRule="auto" w:before="4" w:after="0"/>
              <w:ind w:left="79" w:right="77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мышления учащихся: развитие мыслительных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операций (анализа, синтеза и др.), наблюдательности, способ-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ности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к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самостоятельному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выдвижению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проверке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гипотез.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0" w:val="left" w:leader="none"/>
              </w:tabs>
              <w:spacing w:line="247" w:lineRule="auto" w:before="2" w:after="0"/>
              <w:ind w:left="79" w:right="101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Проведение самостоятельной исследовательской работы 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решение творческих задач (Дж. Рензулли). Главная особен-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ность этого подхода – активизировать обучение, придав ему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исследовательский творческий характер. В данном случае 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качестве основы выступают не знания, преподносимые детям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готовом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виде,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организованный,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творческий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поиск</w:t>
            </w:r>
          </w:p>
        </w:tc>
      </w:tr>
      <w:tr>
        <w:trPr>
          <w:trHeight w:val="1455" w:hRule="atLeast"/>
        </w:trPr>
        <w:tc>
          <w:tcPr>
            <w:tcW w:w="1134" w:type="dxa"/>
          </w:tcPr>
          <w:p>
            <w:pPr>
              <w:pStyle w:val="TableParagraph"/>
              <w:spacing w:line="247" w:lineRule="auto" w:before="49"/>
              <w:ind w:right="66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лизация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обучения</w:t>
            </w:r>
          </w:p>
        </w:tc>
        <w:tc>
          <w:tcPr>
            <w:tcW w:w="5206" w:type="dxa"/>
          </w:tcPr>
          <w:p>
            <w:pPr>
              <w:pStyle w:val="TableParagraph"/>
              <w:spacing w:line="247" w:lineRule="auto" w:before="49"/>
              <w:ind w:left="79" w:right="138"/>
              <w:rPr>
                <w:sz w:val="19"/>
              </w:rPr>
            </w:pPr>
            <w:r>
              <w:rPr>
                <w:color w:val="231F20"/>
                <w:sz w:val="19"/>
              </w:rPr>
              <w:t>Это один из основных вариантов качественного изменения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содержания образования одаренных детей в контексте лич-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ностно ориентированного подхода к образованию, где глав-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ным является создание условий для полноценного проявле-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ния и развития специфических личностных функций субъек-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тов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образовательного процесса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5206"/>
      </w:tblGrid>
      <w:tr>
        <w:trPr>
          <w:trHeight w:val="2359" w:hRule="atLeast"/>
        </w:trPr>
        <w:tc>
          <w:tcPr>
            <w:tcW w:w="1134" w:type="dxa"/>
          </w:tcPr>
          <w:p>
            <w:pPr>
              <w:pStyle w:val="TableParagraph"/>
              <w:spacing w:line="247" w:lineRule="auto" w:before="51"/>
              <w:ind w:right="77"/>
              <w:rPr>
                <w:sz w:val="19"/>
              </w:rPr>
            </w:pPr>
            <w:r>
              <w:rPr>
                <w:color w:val="231F20"/>
                <w:sz w:val="19"/>
              </w:rPr>
              <w:t>Социальная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компетен-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ция</w:t>
            </w:r>
          </w:p>
        </w:tc>
        <w:tc>
          <w:tcPr>
            <w:tcW w:w="5206" w:type="dxa"/>
          </w:tcPr>
          <w:p>
            <w:pPr>
              <w:pStyle w:val="TableParagraph"/>
              <w:spacing w:line="247" w:lineRule="auto" w:before="51"/>
              <w:ind w:left="79" w:right="96"/>
              <w:rPr>
                <w:sz w:val="19"/>
              </w:rPr>
            </w:pPr>
            <w:r>
              <w:rPr>
                <w:color w:val="231F20"/>
                <w:sz w:val="19"/>
              </w:rPr>
              <w:t>В данном случае имеются в виду специальные интегрирован-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ные курсы, включаемые в учебные планы образовательной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организации.</w:t>
            </w:r>
          </w:p>
          <w:p>
            <w:pPr>
              <w:pStyle w:val="TableParagraph"/>
              <w:spacing w:line="247" w:lineRule="auto" w:before="3"/>
              <w:ind w:left="79" w:right="59"/>
              <w:rPr>
                <w:sz w:val="19"/>
              </w:rPr>
            </w:pPr>
            <w:r>
              <w:rPr>
                <w:color w:val="231F20"/>
                <w:sz w:val="19"/>
              </w:rPr>
              <w:t>Явление диссинхронии весьма распространено, и часто ребе-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нок, опережая сверстников по уровню развития мышления,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отстает от них (либо находится на среднем уровне) в психо-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социальном развитии. С целью преодоления этих проблем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создаются программы специальных интегрированных курсов,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направленных на развитие эмоциональной сферы, коррекцию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межличностных отношений 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коллективе, самоактуализацию</w:t>
            </w:r>
          </w:p>
        </w:tc>
      </w:tr>
    </w:tbl>
    <w:p>
      <w:pPr>
        <w:pStyle w:val="BodyText"/>
        <w:spacing w:before="3"/>
        <w:ind w:left="0" w:firstLine="0"/>
        <w:jc w:val="left"/>
        <w:rPr>
          <w:b/>
          <w:sz w:val="8"/>
        </w:rPr>
      </w:pPr>
    </w:p>
    <w:p>
      <w:pPr>
        <w:spacing w:before="92"/>
        <w:ind w:left="5558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Таблица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3</w:t>
      </w:r>
    </w:p>
    <w:p>
      <w:pPr>
        <w:pStyle w:val="Heading2"/>
        <w:spacing w:before="61"/>
        <w:ind w:left="2067"/>
        <w:jc w:val="left"/>
      </w:pPr>
      <w:r>
        <w:rPr>
          <w:color w:val="231F20"/>
        </w:rPr>
        <w:t>Сферы</w:t>
      </w:r>
      <w:r>
        <w:rPr>
          <w:color w:val="231F20"/>
          <w:spacing w:val="9"/>
        </w:rPr>
        <w:t> </w:t>
      </w:r>
      <w:r>
        <w:rPr>
          <w:color w:val="231F20"/>
        </w:rPr>
        <w:t>развития</w:t>
      </w:r>
      <w:r>
        <w:rPr>
          <w:color w:val="231F20"/>
          <w:spacing w:val="9"/>
        </w:rPr>
        <w:t> </w:t>
      </w:r>
      <w:r>
        <w:rPr>
          <w:color w:val="231F20"/>
        </w:rPr>
        <w:t>ребенка</w:t>
      </w:r>
    </w:p>
    <w:p>
      <w:pPr>
        <w:pStyle w:val="BodyText"/>
        <w:spacing w:before="8"/>
        <w:ind w:left="0" w:firstLine="0"/>
        <w:jc w:val="left"/>
        <w:rPr>
          <w:b/>
          <w:sz w:val="11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5206"/>
      </w:tblGrid>
      <w:tr>
        <w:trPr>
          <w:trHeight w:val="2089" w:hRule="atLeast"/>
        </w:trPr>
        <w:tc>
          <w:tcPr>
            <w:tcW w:w="1134" w:type="dxa"/>
          </w:tcPr>
          <w:p>
            <w:pPr>
              <w:pStyle w:val="TableParagraph"/>
              <w:spacing w:line="247" w:lineRule="auto" w:before="29"/>
              <w:ind w:left="79" w:right="116"/>
              <w:rPr>
                <w:sz w:val="19"/>
              </w:rPr>
            </w:pPr>
            <w:r>
              <w:rPr>
                <w:color w:val="231F20"/>
                <w:sz w:val="19"/>
              </w:rPr>
              <w:t>Сфера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когнитив-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ного </w:t>
            </w:r>
            <w:r>
              <w:rPr>
                <w:color w:val="231F20"/>
                <w:sz w:val="19"/>
              </w:rPr>
              <w:t>разви-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тия</w:t>
            </w:r>
          </w:p>
        </w:tc>
        <w:tc>
          <w:tcPr>
            <w:tcW w:w="5206" w:type="dxa"/>
          </w:tcPr>
          <w:p>
            <w:pPr>
              <w:pStyle w:val="TableParagraph"/>
              <w:spacing w:line="247" w:lineRule="auto" w:before="29"/>
              <w:ind w:left="79" w:right="66"/>
              <w:rPr>
                <w:sz w:val="19"/>
              </w:rPr>
            </w:pPr>
            <w:r>
              <w:rPr>
                <w:color w:val="231F20"/>
                <w:sz w:val="19"/>
              </w:rPr>
              <w:t>Усложнение содержания учебной деятельности за счет углу-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бления и большей абстрактности предлагаемого материала;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паритет заданий дивергентного и конвергентного типа; доми-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нирование развивающих возможностей учебного материала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над его информационной насыщенностью; осуществление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образовательной деятельности в соответствии с познаватель-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ными потребностями детей; сочетание уровня развития про-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дуктивного мышления с навыками его практического исполь-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зования;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максимальное расширение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круга интересов</w:t>
            </w:r>
          </w:p>
        </w:tc>
      </w:tr>
      <w:tr>
        <w:trPr>
          <w:trHeight w:val="733" w:hRule="atLeast"/>
        </w:trPr>
        <w:tc>
          <w:tcPr>
            <w:tcW w:w="1134" w:type="dxa"/>
          </w:tcPr>
          <w:p>
            <w:pPr>
              <w:pStyle w:val="TableParagraph"/>
              <w:spacing w:line="247" w:lineRule="auto" w:before="28"/>
              <w:ind w:left="79" w:right="11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Сфера раз-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вития креа-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тивности</w:t>
            </w:r>
          </w:p>
        </w:tc>
        <w:tc>
          <w:tcPr>
            <w:tcW w:w="5206" w:type="dxa"/>
          </w:tcPr>
          <w:p>
            <w:pPr>
              <w:pStyle w:val="TableParagraph"/>
              <w:spacing w:line="247" w:lineRule="auto" w:before="28"/>
              <w:ind w:left="79" w:right="286"/>
              <w:rPr>
                <w:sz w:val="19"/>
              </w:rPr>
            </w:pPr>
            <w:r>
              <w:rPr>
                <w:color w:val="231F20"/>
                <w:sz w:val="19"/>
              </w:rPr>
              <w:t>Доминирование собственной исследовательской практики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над репродуктивным усвоением знаний; ориентация на ин-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теллектуальную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инициативу;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неприятие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конформизма</w:t>
            </w:r>
          </w:p>
        </w:tc>
      </w:tr>
      <w:tr>
        <w:trPr>
          <w:trHeight w:val="1185" w:hRule="atLeast"/>
        </w:trPr>
        <w:tc>
          <w:tcPr>
            <w:tcW w:w="1134" w:type="dxa"/>
          </w:tcPr>
          <w:p>
            <w:pPr>
              <w:pStyle w:val="TableParagraph"/>
              <w:spacing w:line="247" w:lineRule="auto" w:before="28"/>
              <w:ind w:left="79" w:right="116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Сфера пси-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хосоциаль-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ного </w:t>
            </w:r>
            <w:r>
              <w:rPr>
                <w:color w:val="231F20"/>
                <w:sz w:val="19"/>
              </w:rPr>
              <w:t>разви-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тия</w:t>
            </w:r>
          </w:p>
        </w:tc>
        <w:tc>
          <w:tcPr>
            <w:tcW w:w="5206" w:type="dxa"/>
          </w:tcPr>
          <w:p>
            <w:pPr>
              <w:pStyle w:val="TableParagraph"/>
              <w:spacing w:line="247" w:lineRule="auto" w:before="27"/>
              <w:ind w:left="79" w:right="99"/>
              <w:rPr>
                <w:sz w:val="19"/>
              </w:rPr>
            </w:pPr>
            <w:r>
              <w:rPr>
                <w:color w:val="231F20"/>
                <w:sz w:val="19"/>
              </w:rPr>
              <w:t>Максимально глубокая проработка изучаемой темы; высокая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самостоятельность учебной деятельности; формирование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способности к критичности и лояльности в оценке идей; ори-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ентация на соревновательность; актуализация лидерских воз-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можностей</w:t>
            </w:r>
          </w:p>
        </w:tc>
      </w:tr>
      <w:tr>
        <w:trPr>
          <w:trHeight w:val="1185" w:hRule="atLeast"/>
        </w:trPr>
        <w:tc>
          <w:tcPr>
            <w:tcW w:w="1134" w:type="dxa"/>
          </w:tcPr>
          <w:p>
            <w:pPr>
              <w:pStyle w:val="TableParagraph"/>
              <w:spacing w:line="247" w:lineRule="auto" w:before="27"/>
              <w:ind w:left="79" w:right="79"/>
              <w:rPr>
                <w:sz w:val="19"/>
              </w:rPr>
            </w:pPr>
            <w:r>
              <w:rPr>
                <w:color w:val="231F20"/>
                <w:sz w:val="19"/>
              </w:rPr>
              <w:t>Организа-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ционно-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педагогиче-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ская сфера</w:t>
            </w:r>
          </w:p>
        </w:tc>
        <w:tc>
          <w:tcPr>
            <w:tcW w:w="5206" w:type="dxa"/>
          </w:tcPr>
          <w:p>
            <w:pPr>
              <w:pStyle w:val="TableParagraph"/>
              <w:spacing w:line="247" w:lineRule="auto" w:before="27"/>
              <w:ind w:left="79" w:right="55"/>
              <w:rPr>
                <w:sz w:val="19"/>
              </w:rPr>
            </w:pPr>
            <w:r>
              <w:rPr>
                <w:color w:val="231F20"/>
                <w:sz w:val="19"/>
              </w:rPr>
              <w:t>Информационное обогащение среды; активизация трансфор-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мационных возможностей предметно-пространственной сре-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ды; гибкость в использовании времени, средств, материалов;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сочетание индивидуальной учебной и исследовательской дея-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тельности с ее коллективными формами</w:t>
            </w:r>
          </w:p>
        </w:tc>
      </w:tr>
    </w:tbl>
    <w:p>
      <w:pPr>
        <w:pStyle w:val="BodyText"/>
        <w:spacing w:before="3"/>
        <w:ind w:left="0" w:firstLine="0"/>
        <w:jc w:val="left"/>
        <w:rPr>
          <w:b/>
          <w:sz w:val="8"/>
        </w:rPr>
      </w:pPr>
    </w:p>
    <w:p>
      <w:pPr>
        <w:pStyle w:val="BodyText"/>
        <w:spacing w:line="244" w:lineRule="auto" w:before="91"/>
        <w:ind w:left="113" w:right="456"/>
        <w:jc w:val="left"/>
      </w:pPr>
      <w:r>
        <w:rPr>
          <w:color w:val="231F20"/>
        </w:rPr>
        <w:t>Данные</w:t>
      </w:r>
      <w:r>
        <w:rPr>
          <w:color w:val="231F20"/>
          <w:spacing w:val="13"/>
        </w:rPr>
        <w:t> </w:t>
      </w:r>
      <w:r>
        <w:rPr>
          <w:color w:val="231F20"/>
        </w:rPr>
        <w:t>сферы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легли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основу</w:t>
      </w:r>
      <w:r>
        <w:rPr>
          <w:color w:val="231F20"/>
          <w:spacing w:val="13"/>
        </w:rPr>
        <w:t> </w:t>
      </w:r>
      <w:r>
        <w:rPr>
          <w:color w:val="231F20"/>
        </w:rPr>
        <w:t>выбора</w:t>
      </w:r>
      <w:r>
        <w:rPr>
          <w:color w:val="231F20"/>
          <w:spacing w:val="13"/>
        </w:rPr>
        <w:t> </w:t>
      </w:r>
      <w:r>
        <w:rPr>
          <w:color w:val="231F20"/>
        </w:rPr>
        <w:t>приоритетных</w:t>
      </w:r>
      <w:r>
        <w:rPr>
          <w:color w:val="231F20"/>
          <w:spacing w:val="13"/>
        </w:rPr>
        <w:t> </w:t>
      </w:r>
      <w:r>
        <w:rPr>
          <w:color w:val="231F20"/>
        </w:rPr>
        <w:t>программ</w:t>
      </w:r>
      <w:r>
        <w:rPr>
          <w:color w:val="231F20"/>
          <w:spacing w:val="-50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работе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одаренными</w:t>
      </w:r>
      <w:r>
        <w:rPr>
          <w:color w:val="231F20"/>
          <w:spacing w:val="10"/>
        </w:rPr>
        <w:t> </w:t>
      </w:r>
      <w:r>
        <w:rPr>
          <w:color w:val="231F20"/>
        </w:rPr>
        <w:t>детьми,</w:t>
      </w:r>
      <w:r>
        <w:rPr>
          <w:color w:val="231F20"/>
          <w:spacing w:val="10"/>
        </w:rPr>
        <w:t> </w:t>
      </w:r>
      <w:r>
        <w:rPr>
          <w:color w:val="231F20"/>
        </w:rPr>
        <w:t>которые</w:t>
      </w:r>
      <w:r>
        <w:rPr>
          <w:color w:val="231F20"/>
          <w:spacing w:val="10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разделе</w:t>
      </w:r>
      <w:r>
        <w:rPr>
          <w:color w:val="231F20"/>
          <w:spacing w:val="10"/>
        </w:rPr>
        <w:t> </w:t>
      </w:r>
      <w:r>
        <w:rPr>
          <w:color w:val="231F20"/>
        </w:rPr>
        <w:t>4.</w:t>
      </w:r>
    </w:p>
    <w:p>
      <w:pPr>
        <w:spacing w:after="0" w:line="244" w:lineRule="auto"/>
        <w:jc w:val="left"/>
        <w:sectPr>
          <w:pgSz w:w="8400" w:h="11910"/>
          <w:pgMar w:header="0" w:footer="941" w:top="1100" w:bottom="1140" w:left="680" w:right="660"/>
        </w:sectPr>
      </w:pPr>
    </w:p>
    <w:p>
      <w:pPr>
        <w:pStyle w:val="BodyText"/>
        <w:spacing w:line="244" w:lineRule="auto" w:before="78"/>
        <w:ind w:right="76"/>
        <w:jc w:val="left"/>
      </w:pPr>
      <w:r>
        <w:rPr>
          <w:color w:val="231F20"/>
        </w:rPr>
        <w:t>Примерная</w:t>
      </w:r>
      <w:r>
        <w:rPr>
          <w:color w:val="231F20"/>
          <w:spacing w:val="23"/>
        </w:rPr>
        <w:t> </w:t>
      </w:r>
      <w:r>
        <w:rPr>
          <w:color w:val="231F20"/>
        </w:rPr>
        <w:t>схема</w:t>
      </w:r>
      <w:r>
        <w:rPr>
          <w:color w:val="231F20"/>
          <w:spacing w:val="24"/>
        </w:rPr>
        <w:t> </w:t>
      </w:r>
      <w:r>
        <w:rPr>
          <w:color w:val="231F20"/>
        </w:rPr>
        <w:t>работы</w:t>
      </w:r>
      <w:r>
        <w:rPr>
          <w:color w:val="231F20"/>
          <w:spacing w:val="23"/>
        </w:rPr>
        <w:t> </w:t>
      </w:r>
      <w:r>
        <w:rPr>
          <w:color w:val="231F20"/>
        </w:rPr>
        <w:t>с</w:t>
      </w:r>
      <w:r>
        <w:rPr>
          <w:color w:val="231F20"/>
          <w:spacing w:val="24"/>
        </w:rPr>
        <w:t> </w:t>
      </w:r>
      <w:r>
        <w:rPr>
          <w:color w:val="231F20"/>
        </w:rPr>
        <w:t>одаренным</w:t>
      </w:r>
      <w:r>
        <w:rPr>
          <w:color w:val="231F20"/>
          <w:spacing w:val="24"/>
        </w:rPr>
        <w:t> </w:t>
      </w:r>
      <w:r>
        <w:rPr>
          <w:color w:val="231F20"/>
        </w:rPr>
        <w:t>ребенком</w:t>
      </w:r>
      <w:r>
        <w:rPr>
          <w:color w:val="231F20"/>
          <w:spacing w:val="23"/>
        </w:rPr>
        <w:t> </w:t>
      </w:r>
      <w:r>
        <w:rPr>
          <w:color w:val="231F20"/>
        </w:rPr>
        <w:t>будет</w:t>
      </w:r>
      <w:r>
        <w:rPr>
          <w:color w:val="231F20"/>
          <w:spacing w:val="24"/>
        </w:rPr>
        <w:t> </w:t>
      </w:r>
      <w:r>
        <w:rPr>
          <w:color w:val="231F20"/>
        </w:rPr>
        <w:t>состоять</w:t>
      </w:r>
      <w:r>
        <w:rPr>
          <w:color w:val="231F20"/>
          <w:spacing w:val="-49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</w:rPr>
        <w:t>трех</w:t>
      </w:r>
      <w:r>
        <w:rPr>
          <w:color w:val="231F20"/>
          <w:spacing w:val="7"/>
        </w:rPr>
        <w:t> </w:t>
      </w:r>
      <w:r>
        <w:rPr>
          <w:color w:val="231F20"/>
        </w:rPr>
        <w:t>основных</w:t>
      </w:r>
      <w:r>
        <w:rPr>
          <w:color w:val="231F20"/>
          <w:spacing w:val="7"/>
        </w:rPr>
        <w:t> </w:t>
      </w:r>
      <w:r>
        <w:rPr>
          <w:color w:val="231F20"/>
        </w:rPr>
        <w:t>этапов,</w:t>
      </w:r>
      <w:r>
        <w:rPr>
          <w:color w:val="231F20"/>
          <w:spacing w:val="8"/>
        </w:rPr>
        <w:t> </w:t>
      </w:r>
      <w:r>
        <w:rPr>
          <w:color w:val="231F20"/>
        </w:rPr>
        <w:t>представленных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i/>
          <w:color w:val="231F20"/>
        </w:rPr>
        <w:t>табл.</w:t>
      </w:r>
      <w:r>
        <w:rPr>
          <w:i/>
          <w:color w:val="231F20"/>
          <w:spacing w:val="8"/>
        </w:rPr>
        <w:t> </w:t>
      </w:r>
      <w:r>
        <w:rPr>
          <w:i/>
          <w:color w:val="231F20"/>
        </w:rPr>
        <w:t>4</w:t>
      </w:r>
      <w:r>
        <w:rPr>
          <w:color w:val="231F20"/>
        </w:rPr>
        <w:t>.</w:t>
      </w:r>
    </w:p>
    <w:p>
      <w:pPr>
        <w:spacing w:before="55"/>
        <w:ind w:left="6011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Таблица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4</w:t>
      </w:r>
    </w:p>
    <w:p>
      <w:pPr>
        <w:pStyle w:val="Heading2"/>
        <w:spacing w:before="62"/>
        <w:ind w:left="1959"/>
        <w:jc w:val="left"/>
      </w:pPr>
      <w:r>
        <w:rPr>
          <w:color w:val="231F20"/>
        </w:rPr>
        <w:t>Этапы</w:t>
      </w:r>
      <w:r>
        <w:rPr>
          <w:color w:val="231F20"/>
          <w:spacing w:val="9"/>
        </w:rPr>
        <w:t> </w:t>
      </w:r>
      <w:r>
        <w:rPr>
          <w:color w:val="231F20"/>
        </w:rPr>
        <w:t>работы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одаренными</w:t>
      </w:r>
      <w:r>
        <w:rPr>
          <w:color w:val="231F20"/>
          <w:spacing w:val="10"/>
        </w:rPr>
        <w:t> </w:t>
      </w:r>
      <w:r>
        <w:rPr>
          <w:color w:val="231F20"/>
        </w:rPr>
        <w:t>детьми</w:t>
      </w:r>
    </w:p>
    <w:p>
      <w:pPr>
        <w:pStyle w:val="BodyText"/>
        <w:spacing w:before="8"/>
        <w:ind w:left="0" w:firstLine="0"/>
        <w:jc w:val="left"/>
        <w:rPr>
          <w:b/>
          <w:sz w:val="11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4762"/>
      </w:tblGrid>
      <w:tr>
        <w:trPr>
          <w:trHeight w:val="267" w:hRule="atLeast"/>
        </w:trPr>
        <w:tc>
          <w:tcPr>
            <w:tcW w:w="1587" w:type="dxa"/>
          </w:tcPr>
          <w:p>
            <w:pPr>
              <w:pStyle w:val="TableParagraph"/>
              <w:spacing w:before="34"/>
              <w:ind w:left="593" w:right="58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Цель</w:t>
            </w:r>
          </w:p>
        </w:tc>
        <w:tc>
          <w:tcPr>
            <w:tcW w:w="4762" w:type="dxa"/>
          </w:tcPr>
          <w:p>
            <w:pPr>
              <w:pStyle w:val="TableParagraph"/>
              <w:spacing w:before="34"/>
              <w:ind w:left="1913" w:right="19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Содержание</w:t>
            </w:r>
          </w:p>
        </w:tc>
      </w:tr>
      <w:tr>
        <w:trPr>
          <w:trHeight w:val="207" w:hRule="atLeast"/>
        </w:trPr>
        <w:tc>
          <w:tcPr>
            <w:tcW w:w="158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4762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6349" w:type="dxa"/>
            <w:gridSpan w:val="2"/>
          </w:tcPr>
          <w:p>
            <w:pPr>
              <w:pStyle w:val="TableParagraph"/>
              <w:spacing w:before="26"/>
              <w:ind w:left="1261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1</w:t>
            </w:r>
            <w:r>
              <w:rPr>
                <w:b/>
                <w:color w:val="231F20"/>
                <w:spacing w:val="-8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этап</w:t>
            </w:r>
            <w:r>
              <w:rPr>
                <w:b/>
                <w:color w:val="231F20"/>
                <w:spacing w:val="-9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–</w:t>
            </w:r>
            <w:r>
              <w:rPr>
                <w:b/>
                <w:color w:val="231F20"/>
                <w:spacing w:val="-8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подготовительно-проектировочный</w:t>
            </w:r>
          </w:p>
        </w:tc>
      </w:tr>
      <w:tr>
        <w:trPr>
          <w:trHeight w:val="255" w:hRule="atLeast"/>
        </w:trPr>
        <w:tc>
          <w:tcPr>
            <w:tcW w:w="1587" w:type="dxa"/>
            <w:tcBorders>
              <w:bottom w:val="nil"/>
            </w:tcBorders>
          </w:tcPr>
          <w:p>
            <w:pPr>
              <w:pStyle w:val="TableParagraph"/>
              <w:spacing w:line="206" w:lineRule="exact" w:before="29"/>
              <w:rPr>
                <w:sz w:val="19"/>
              </w:rPr>
            </w:pPr>
            <w:r>
              <w:rPr>
                <w:color w:val="231F20"/>
                <w:sz w:val="19"/>
              </w:rPr>
              <w:t>Выявление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про-</w:t>
            </w:r>
          </w:p>
        </w:tc>
        <w:tc>
          <w:tcPr>
            <w:tcW w:w="4762" w:type="dxa"/>
            <w:tcBorders>
              <w:bottom w:val="nil"/>
            </w:tcBorders>
          </w:tcPr>
          <w:p>
            <w:pPr>
              <w:pStyle w:val="TableParagraph"/>
              <w:spacing w:line="207" w:lineRule="exact" w:before="28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изучение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нормативной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базы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проблемам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одаренно-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блем работы с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сти, методической литературы, опыта коллег других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одаренными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обу-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ДОО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проблеме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одаренности;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чающимися (вос-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проведение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стартовой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диагностики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уровня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познава-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питанниками),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тельного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интереса,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уровня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достижений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обучающихся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формулировка и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(воспитанников)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образовательным областям; осу-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обоснование ак-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ществление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психологической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диагностики;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туальных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на-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сбор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информации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об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одаренных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детях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(опрос,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анкети-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правлений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дея-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рование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педагогов,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родителей;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изучение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медицинских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тельности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карт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т.д.);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определение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индивидуального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перечня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затруднений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работе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одаренными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высокомотивированными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обуча-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ющимися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(воспитанниками);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создание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плана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работы;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выработка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стратегии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деятель-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ности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реализации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плана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работы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одаренными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деть-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ми;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создание ИОМ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(индивидуального образовательного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маршрута);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создание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совершенствование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рабочих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программ,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дифференцирование требований к содержанию учебных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материалов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др.;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создание банка данных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обучающихся (воспитанни-</w:t>
            </w:r>
          </w:p>
        </w:tc>
      </w:tr>
      <w:tr>
        <w:trPr>
          <w:trHeight w:val="254" w:hRule="atLeast"/>
        </w:trPr>
        <w:tc>
          <w:tcPr>
            <w:tcW w:w="158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62" w:type="dxa"/>
            <w:tcBorders>
              <w:top w:val="nil"/>
            </w:tcBorders>
          </w:tcPr>
          <w:p>
            <w:pPr>
              <w:pStyle w:val="TableParagraph"/>
              <w:spacing w:line="218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ков),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имеющих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способности</w:t>
            </w:r>
          </w:p>
        </w:tc>
      </w:tr>
      <w:tr>
        <w:trPr>
          <w:trHeight w:val="278" w:hRule="atLeast"/>
        </w:trPr>
        <w:tc>
          <w:tcPr>
            <w:tcW w:w="6349" w:type="dxa"/>
            <w:gridSpan w:val="2"/>
          </w:tcPr>
          <w:p>
            <w:pPr>
              <w:pStyle w:val="TableParagraph"/>
              <w:spacing w:before="23"/>
              <w:ind w:left="1426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2</w:t>
            </w:r>
            <w:r>
              <w:rPr>
                <w:b/>
                <w:color w:val="231F20"/>
                <w:spacing w:val="-6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этап</w:t>
            </w:r>
            <w:r>
              <w:rPr>
                <w:b/>
                <w:color w:val="231F20"/>
                <w:spacing w:val="-6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–</w:t>
            </w:r>
            <w:r>
              <w:rPr>
                <w:b/>
                <w:color w:val="231F20"/>
                <w:spacing w:val="-6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практический,</w:t>
            </w:r>
            <w:r>
              <w:rPr>
                <w:b/>
                <w:color w:val="231F20"/>
                <w:spacing w:val="-6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реализационный</w:t>
            </w:r>
          </w:p>
        </w:tc>
      </w:tr>
      <w:tr>
        <w:trPr>
          <w:trHeight w:val="252" w:hRule="atLeast"/>
        </w:trPr>
        <w:tc>
          <w:tcPr>
            <w:tcW w:w="1587" w:type="dxa"/>
            <w:tcBorders>
              <w:bottom w:val="nil"/>
            </w:tcBorders>
          </w:tcPr>
          <w:p>
            <w:pPr>
              <w:pStyle w:val="TableParagraph"/>
              <w:spacing w:line="206" w:lineRule="exact" w:before="26"/>
              <w:rPr>
                <w:sz w:val="19"/>
              </w:rPr>
            </w:pPr>
            <w:r>
              <w:rPr>
                <w:color w:val="231F20"/>
                <w:sz w:val="19"/>
              </w:rPr>
              <w:t>Реализация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ос-</w:t>
            </w:r>
          </w:p>
        </w:tc>
        <w:tc>
          <w:tcPr>
            <w:tcW w:w="4762" w:type="dxa"/>
            <w:tcBorders>
              <w:bottom w:val="nil"/>
            </w:tcBorders>
          </w:tcPr>
          <w:p>
            <w:pPr>
              <w:pStyle w:val="TableParagraph"/>
              <w:spacing w:line="207" w:lineRule="exact" w:before="26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реализация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программ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элективных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курсов,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индивиду-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новных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меропри-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ально-групповых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занятий, спецкурсов (в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т.ч. дистанци-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ятий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плана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рабо-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онные курсы, дистанционное консультирование)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др.;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ты с одаренными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обеспечение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психолого-педагогической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поддержки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детьми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образо-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одаренных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высокомотивированных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обучающихся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вательном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про-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(воспитанников)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родителей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(законных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представи-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цессе</w:t>
            </w: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телей);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педагогов,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оказывающих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помощь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самоопреде-</w:t>
            </w:r>
          </w:p>
        </w:tc>
      </w:tr>
      <w:tr>
        <w:trPr>
          <w:trHeight w:val="225" w:hRule="atLeast"/>
        </w:trPr>
        <w:tc>
          <w:tcPr>
            <w:tcW w:w="158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лении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одаренным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высокомотивированным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обучаю-</w:t>
            </w:r>
          </w:p>
        </w:tc>
      </w:tr>
      <w:tr>
        <w:trPr>
          <w:trHeight w:val="256" w:hRule="atLeast"/>
        </w:trPr>
        <w:tc>
          <w:tcPr>
            <w:tcW w:w="158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62" w:type="dxa"/>
            <w:tcBorders>
              <w:top w:val="nil"/>
            </w:tcBorders>
          </w:tcPr>
          <w:p>
            <w:pPr>
              <w:pStyle w:val="TableParagraph"/>
              <w:spacing w:line="218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щимся (воспитанникам);</w:t>
            </w:r>
          </w:p>
        </w:tc>
      </w:tr>
    </w:tbl>
    <w:p>
      <w:pPr>
        <w:spacing w:after="0" w:line="218" w:lineRule="exact"/>
        <w:rPr>
          <w:sz w:val="19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4762"/>
      </w:tblGrid>
      <w:tr>
        <w:trPr>
          <w:trHeight w:val="207" w:hRule="atLeast"/>
        </w:trPr>
        <w:tc>
          <w:tcPr>
            <w:tcW w:w="158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4762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1821" w:hRule="atLeast"/>
        </w:trPr>
        <w:tc>
          <w:tcPr>
            <w:tcW w:w="158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62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23" w:val="left" w:leader="none"/>
              </w:tabs>
              <w:spacing w:line="240" w:lineRule="auto" w:before="29" w:after="0"/>
              <w:ind w:left="80" w:right="162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совершенствование методов и форм работы с одарен-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ными и высокомотивированными обучающимися (вос-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питанниками) в разных видах деятельности с учетом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возрастных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индивидуальных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особенностей;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3" w:val="left" w:leader="none"/>
              </w:tabs>
              <w:spacing w:line="240" w:lineRule="auto" w:before="6" w:after="0"/>
              <w:ind w:left="80" w:right="79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организация сетевого взаимодействия педагогов 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других специалистов по вопросам работы с одаренными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 высокомотивированными обучающимися (воспитан-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никами)</w:t>
            </w:r>
          </w:p>
        </w:tc>
      </w:tr>
      <w:tr>
        <w:trPr>
          <w:trHeight w:val="278" w:hRule="atLeast"/>
        </w:trPr>
        <w:tc>
          <w:tcPr>
            <w:tcW w:w="6349" w:type="dxa"/>
            <w:gridSpan w:val="2"/>
          </w:tcPr>
          <w:p>
            <w:pPr>
              <w:pStyle w:val="TableParagraph"/>
              <w:spacing w:before="26"/>
              <w:ind w:left="2081" w:right="2071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3</w:t>
            </w:r>
            <w:r>
              <w:rPr>
                <w:b/>
                <w:color w:val="231F20"/>
                <w:spacing w:val="-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этап</w:t>
            </w:r>
            <w:r>
              <w:rPr>
                <w:b/>
                <w:color w:val="231F20"/>
                <w:spacing w:val="-2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–</w:t>
            </w:r>
            <w:r>
              <w:rPr>
                <w:b/>
                <w:color w:val="231F20"/>
                <w:spacing w:val="-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обобщающий</w:t>
            </w:r>
          </w:p>
        </w:tc>
      </w:tr>
      <w:tr>
        <w:trPr>
          <w:trHeight w:val="2921" w:hRule="atLeast"/>
        </w:trPr>
        <w:tc>
          <w:tcPr>
            <w:tcW w:w="1587" w:type="dxa"/>
          </w:tcPr>
          <w:p>
            <w:pPr>
              <w:pStyle w:val="TableParagraph"/>
              <w:spacing w:before="29"/>
              <w:ind w:left="79" w:right="62"/>
              <w:rPr>
                <w:sz w:val="19"/>
              </w:rPr>
            </w:pPr>
            <w:r>
              <w:rPr>
                <w:color w:val="231F20"/>
                <w:sz w:val="19"/>
              </w:rPr>
              <w:t>Соотнесение по-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лученных ре-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зультатов с це-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лью и задачами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плана работы с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одаренными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детьми, разра-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ботка рекоменда-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ций,</w:t>
            </w:r>
            <w:r>
              <w:rPr>
                <w:color w:val="231F20"/>
                <w:spacing w:val="47"/>
                <w:sz w:val="19"/>
              </w:rPr>
              <w:t> </w:t>
            </w:r>
            <w:r>
              <w:rPr>
                <w:color w:val="231F20"/>
                <w:sz w:val="19"/>
              </w:rPr>
              <w:t>обобщение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 трансляция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опыта</w:t>
            </w:r>
          </w:p>
        </w:tc>
        <w:tc>
          <w:tcPr>
            <w:tcW w:w="4762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23" w:val="left" w:leader="none"/>
              </w:tabs>
              <w:spacing w:line="240" w:lineRule="auto" w:before="29" w:after="0"/>
              <w:ind w:left="80" w:right="159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заключительная диагностика уровня познавательного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интереса, учебных достижений обучающихся (воспи-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танников) по образовательным областям, психологиче-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ская диагностика обучающихся (воспитанников);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3" w:val="left" w:leader="none"/>
              </w:tabs>
              <w:spacing w:line="240" w:lineRule="auto" w:before="6" w:after="0"/>
              <w:ind w:left="80" w:right="404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анализ результатов реализации рабочих программ,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ИОМ,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других планов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работы;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3" w:val="left" w:leader="none"/>
              </w:tabs>
              <w:spacing w:line="240" w:lineRule="auto" w:before="3" w:after="0"/>
              <w:ind w:left="80" w:right="117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определение перспектив дальнейших направлений де-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ятельности в работе с одаренными и высокомотивиро-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ванными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обучающимися (воспитанниками);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3" w:val="left" w:leader="none"/>
              </w:tabs>
              <w:spacing w:line="240" w:lineRule="auto" w:before="5" w:after="0"/>
              <w:ind w:left="80" w:right="317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разработка рекомендаций для дальнейшей работы с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одаренными детьми;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3" w:val="left" w:leader="none"/>
              </w:tabs>
              <w:spacing w:line="240" w:lineRule="auto" w:before="3" w:after="0"/>
              <w:ind w:left="80" w:right="181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обобщение полученных результатов, транслирование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полученного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опыта</w:t>
            </w:r>
          </w:p>
        </w:tc>
      </w:tr>
    </w:tbl>
    <w:p>
      <w:pPr>
        <w:pStyle w:val="BodyText"/>
        <w:spacing w:line="244" w:lineRule="auto" w:before="130"/>
        <w:ind w:left="113" w:right="456"/>
        <w:jc w:val="left"/>
        <w:rPr>
          <w:i/>
        </w:rPr>
      </w:pPr>
      <w:r>
        <w:rPr>
          <w:color w:val="231F20"/>
        </w:rPr>
        <w:t>Возможные</w:t>
      </w:r>
      <w:r>
        <w:rPr>
          <w:color w:val="231F20"/>
          <w:spacing w:val="1"/>
        </w:rPr>
        <w:t> </w:t>
      </w:r>
      <w:r>
        <w:rPr>
          <w:color w:val="231F20"/>
        </w:rPr>
        <w:t>риски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программ</w:t>
      </w:r>
      <w:r>
        <w:rPr>
          <w:color w:val="231F20"/>
          <w:spacing w:val="1"/>
        </w:rPr>
        <w:t> </w:t>
      </w:r>
      <w:r>
        <w:rPr>
          <w:color w:val="231F20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одаренными</w:t>
      </w:r>
      <w:r>
        <w:rPr>
          <w:color w:val="231F20"/>
          <w:spacing w:val="-50"/>
        </w:rPr>
        <w:t> </w:t>
      </w:r>
      <w:r>
        <w:rPr>
          <w:color w:val="231F20"/>
        </w:rPr>
        <w:t>детьми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способы</w:t>
      </w:r>
      <w:r>
        <w:rPr>
          <w:color w:val="231F20"/>
          <w:spacing w:val="8"/>
        </w:rPr>
        <w:t> </w:t>
      </w:r>
      <w:r>
        <w:rPr>
          <w:color w:val="231F20"/>
        </w:rPr>
        <w:t>преодоления</w:t>
      </w:r>
      <w:r>
        <w:rPr>
          <w:color w:val="231F20"/>
          <w:spacing w:val="8"/>
        </w:rPr>
        <w:t> </w:t>
      </w:r>
      <w:r>
        <w:rPr>
          <w:color w:val="231F20"/>
        </w:rPr>
        <w:t>рисков</w:t>
      </w:r>
      <w:r>
        <w:rPr>
          <w:color w:val="231F20"/>
          <w:spacing w:val="7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i/>
          <w:color w:val="231F20"/>
        </w:rPr>
        <w:t>табл.</w:t>
      </w:r>
      <w:r>
        <w:rPr>
          <w:i/>
          <w:color w:val="231F20"/>
          <w:spacing w:val="8"/>
        </w:rPr>
        <w:t> </w:t>
      </w:r>
      <w:r>
        <w:rPr>
          <w:i/>
          <w:color w:val="231F20"/>
        </w:rPr>
        <w:t>5.</w:t>
      </w:r>
    </w:p>
    <w:p>
      <w:pPr>
        <w:spacing w:before="56"/>
        <w:ind w:left="5558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Таблица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5</w:t>
      </w:r>
    </w:p>
    <w:p>
      <w:pPr>
        <w:pStyle w:val="Heading2"/>
        <w:spacing w:before="4"/>
        <w:ind w:left="70" w:right="542"/>
        <w:jc w:val="center"/>
      </w:pPr>
      <w:r>
        <w:rPr>
          <w:color w:val="231F20"/>
        </w:rPr>
        <w:t>Возможные</w:t>
      </w:r>
      <w:r>
        <w:rPr>
          <w:color w:val="231F20"/>
          <w:spacing w:val="9"/>
        </w:rPr>
        <w:t> </w:t>
      </w:r>
      <w:r>
        <w:rPr>
          <w:color w:val="231F20"/>
        </w:rPr>
        <w:t>риски</w:t>
      </w:r>
      <w:r>
        <w:rPr>
          <w:color w:val="231F20"/>
          <w:spacing w:val="10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0"/>
        </w:rPr>
        <w:t> </w:t>
      </w:r>
      <w:r>
        <w:rPr>
          <w:color w:val="231F20"/>
        </w:rPr>
        <w:t>программ</w:t>
      </w:r>
      <w:r>
        <w:rPr>
          <w:color w:val="231F20"/>
          <w:spacing w:val="9"/>
        </w:rPr>
        <w:t> </w:t>
      </w:r>
      <w:r>
        <w:rPr>
          <w:color w:val="231F20"/>
        </w:rPr>
        <w:t>работы</w:t>
      </w:r>
    </w:p>
    <w:p>
      <w:pPr>
        <w:spacing w:before="5"/>
        <w:ind w:left="71" w:right="542" w:firstLine="0"/>
        <w:jc w:val="center"/>
        <w:rPr>
          <w:b/>
          <w:sz w:val="21"/>
        </w:rPr>
      </w:pPr>
      <w:r>
        <w:rPr>
          <w:b/>
          <w:color w:val="231F20"/>
          <w:sz w:val="21"/>
        </w:rPr>
        <w:t>с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одаренными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детьми.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Способы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преодоления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рисков</w:t>
      </w:r>
    </w:p>
    <w:p>
      <w:pPr>
        <w:pStyle w:val="BodyText"/>
        <w:spacing w:before="8"/>
        <w:ind w:left="0" w:firstLine="0"/>
        <w:jc w:val="left"/>
        <w:rPr>
          <w:b/>
          <w:sz w:val="11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2948"/>
        <w:gridCol w:w="2948"/>
      </w:tblGrid>
      <w:tr>
        <w:trPr>
          <w:trHeight w:val="267" w:hRule="atLeast"/>
        </w:trPr>
        <w:tc>
          <w:tcPr>
            <w:tcW w:w="454" w:type="dxa"/>
          </w:tcPr>
          <w:p>
            <w:pPr>
              <w:pStyle w:val="TableParagraph"/>
              <w:spacing w:before="34"/>
              <w:ind w:left="145"/>
              <w:rPr>
                <w:sz w:val="17"/>
              </w:rPr>
            </w:pPr>
            <w:r>
              <w:rPr>
                <w:color w:val="231F20"/>
                <w:sz w:val="17"/>
              </w:rPr>
              <w:t>№</w:t>
            </w:r>
          </w:p>
        </w:tc>
        <w:tc>
          <w:tcPr>
            <w:tcW w:w="2948" w:type="dxa"/>
          </w:tcPr>
          <w:p>
            <w:pPr>
              <w:pStyle w:val="TableParagraph"/>
              <w:spacing w:before="34"/>
              <w:ind w:left="784" w:right="77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Риски</w:t>
            </w:r>
          </w:p>
        </w:tc>
        <w:tc>
          <w:tcPr>
            <w:tcW w:w="2948" w:type="dxa"/>
          </w:tcPr>
          <w:p>
            <w:pPr>
              <w:pStyle w:val="TableParagraph"/>
              <w:spacing w:before="34"/>
              <w:ind w:left="784" w:right="77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Пути</w:t>
            </w:r>
            <w:r>
              <w:rPr>
                <w:color w:val="231F20"/>
                <w:spacing w:val="-7"/>
                <w:sz w:val="17"/>
              </w:rPr>
              <w:t> </w:t>
            </w:r>
            <w:r>
              <w:rPr>
                <w:color w:val="231F20"/>
                <w:sz w:val="17"/>
              </w:rPr>
              <w:t>преодоления</w:t>
            </w:r>
          </w:p>
        </w:tc>
      </w:tr>
      <w:tr>
        <w:trPr>
          <w:trHeight w:val="207" w:hRule="atLeast"/>
        </w:trPr>
        <w:tc>
          <w:tcPr>
            <w:tcW w:w="454" w:type="dxa"/>
          </w:tcPr>
          <w:p>
            <w:pPr>
              <w:pStyle w:val="TableParagraph"/>
              <w:spacing w:line="172" w:lineRule="exact" w:before="16"/>
              <w:ind w:left="189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2948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2948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</w:tr>
      <w:tr>
        <w:trPr>
          <w:trHeight w:val="2047" w:hRule="atLeast"/>
        </w:trPr>
        <w:tc>
          <w:tcPr>
            <w:tcW w:w="454" w:type="dxa"/>
          </w:tcPr>
          <w:p>
            <w:pPr>
              <w:pStyle w:val="TableParagraph"/>
              <w:spacing w:before="29"/>
              <w:ind w:left="179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</w:p>
        </w:tc>
        <w:tc>
          <w:tcPr>
            <w:tcW w:w="2948" w:type="dxa"/>
          </w:tcPr>
          <w:p>
            <w:pPr>
              <w:pStyle w:val="TableParagraph"/>
              <w:spacing w:before="29"/>
              <w:ind w:left="79" w:right="104"/>
              <w:rPr>
                <w:sz w:val="19"/>
              </w:rPr>
            </w:pPr>
            <w:r>
              <w:rPr>
                <w:color w:val="231F20"/>
                <w:sz w:val="19"/>
              </w:rPr>
              <w:t>Неготовность педагогов к работе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 новых условиях (консерватизм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 инертность мышления педаго-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гов, отсутствие внешней и вну-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тренней мотивации, возрастной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барьер, тревога за свое професси-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ональное будущее</w:t>
            </w:r>
          </w:p>
        </w:tc>
        <w:tc>
          <w:tcPr>
            <w:tcW w:w="2948" w:type="dxa"/>
          </w:tcPr>
          <w:p>
            <w:pPr>
              <w:pStyle w:val="TableParagraph"/>
              <w:spacing w:line="242" w:lineRule="auto" w:before="29"/>
              <w:ind w:left="79" w:right="63"/>
              <w:rPr>
                <w:sz w:val="19"/>
              </w:rPr>
            </w:pPr>
            <w:r>
              <w:rPr>
                <w:color w:val="231F20"/>
                <w:sz w:val="19"/>
              </w:rPr>
              <w:t>Разъяснительная работа с исполь-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зованием различных методов 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способов формирования понима-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ния сути инновационных измене-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ний в рамках реализации про-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грамм работы с одаренными деть-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ми. Проведение семинаров, кру-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глых столов, индивидуальных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консультаций</w:t>
            </w:r>
          </w:p>
        </w:tc>
      </w:tr>
    </w:tbl>
    <w:p>
      <w:pPr>
        <w:spacing w:after="0" w:line="242" w:lineRule="auto"/>
        <w:rPr>
          <w:sz w:val="19"/>
        </w:rPr>
        <w:sectPr>
          <w:pgSz w:w="8400" w:h="11910"/>
          <w:pgMar w:header="0" w:footer="941" w:top="11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2948"/>
        <w:gridCol w:w="2948"/>
      </w:tblGrid>
      <w:tr>
        <w:trPr>
          <w:trHeight w:val="207" w:hRule="atLeast"/>
        </w:trPr>
        <w:tc>
          <w:tcPr>
            <w:tcW w:w="454" w:type="dxa"/>
          </w:tcPr>
          <w:p>
            <w:pPr>
              <w:pStyle w:val="TableParagraph"/>
              <w:spacing w:line="172" w:lineRule="exact" w:before="16"/>
              <w:ind w:left="0" w:right="177"/>
              <w:jc w:val="right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2948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2948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</w:tr>
      <w:tr>
        <w:trPr>
          <w:trHeight w:val="2701" w:hRule="atLeast"/>
        </w:trPr>
        <w:tc>
          <w:tcPr>
            <w:tcW w:w="454" w:type="dxa"/>
          </w:tcPr>
          <w:p>
            <w:pPr>
              <w:pStyle w:val="TableParagraph"/>
              <w:spacing w:before="29"/>
              <w:ind w:left="0" w:right="167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2948" w:type="dxa"/>
          </w:tcPr>
          <w:p>
            <w:pPr>
              <w:pStyle w:val="TableParagraph"/>
              <w:spacing w:before="29"/>
              <w:ind w:left="79" w:right="112"/>
              <w:rPr>
                <w:sz w:val="19"/>
              </w:rPr>
            </w:pPr>
            <w:r>
              <w:rPr>
                <w:color w:val="231F20"/>
                <w:sz w:val="19"/>
              </w:rPr>
              <w:t>Неправильное или неадекватное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выявление одаренности ребенка,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что может привести к тому, что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ребенок, ранее проявлявший спо-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собности в избранной деятельно-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сти, может не достигнуть высо-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ких результатов и, как следствие,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не оправдать возложенных на не-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го надежд. В результате у него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может сформироваться занижен-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ная самооценка, а проявления ис-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тинной одаренности снизятся</w:t>
            </w:r>
          </w:p>
        </w:tc>
        <w:tc>
          <w:tcPr>
            <w:tcW w:w="2948" w:type="dxa"/>
          </w:tcPr>
          <w:p>
            <w:pPr>
              <w:pStyle w:val="TableParagraph"/>
              <w:spacing w:before="29"/>
              <w:ind w:left="79" w:right="120"/>
              <w:rPr>
                <w:sz w:val="19"/>
              </w:rPr>
            </w:pPr>
            <w:r>
              <w:rPr>
                <w:color w:val="231F20"/>
                <w:sz w:val="19"/>
              </w:rPr>
              <w:t>Осуществление диагностики пе-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дагогами-психологами, проведе-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ние с педагогами семинаров, кру-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глых столов, индивидуальных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консультаций по организации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процедуры мониторинга и диа-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гностики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обучающихся</w:t>
            </w:r>
          </w:p>
        </w:tc>
      </w:tr>
      <w:tr>
        <w:trPr>
          <w:trHeight w:val="2481" w:hRule="atLeast"/>
        </w:trPr>
        <w:tc>
          <w:tcPr>
            <w:tcW w:w="454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color w:val="231F20"/>
                <w:sz w:val="19"/>
              </w:rPr>
              <w:t>3</w:t>
            </w:r>
          </w:p>
        </w:tc>
        <w:tc>
          <w:tcPr>
            <w:tcW w:w="2948" w:type="dxa"/>
          </w:tcPr>
          <w:p>
            <w:pPr>
              <w:pStyle w:val="TableParagraph"/>
              <w:spacing w:before="29"/>
              <w:ind w:left="79" w:right="54"/>
              <w:rPr>
                <w:sz w:val="19"/>
              </w:rPr>
            </w:pPr>
            <w:r>
              <w:rPr>
                <w:color w:val="231F20"/>
                <w:sz w:val="19"/>
              </w:rPr>
              <w:t>Рост и углубление интеллектуаль-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ной и педагогической пропасти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между «одаренными» и «обычны-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ми» школьниками, невнимание к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последним. Это приведет к тому,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что потенциально одаренные де-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ти, чью одаренность в силу обсто-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ятельств не удалось выявить, не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смогут в полной мере проявиться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 тем самым не войдут в число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одаренных</w:t>
            </w:r>
          </w:p>
        </w:tc>
        <w:tc>
          <w:tcPr>
            <w:tcW w:w="2948" w:type="dxa"/>
          </w:tcPr>
          <w:p>
            <w:pPr>
              <w:pStyle w:val="TableParagraph"/>
              <w:spacing w:before="30"/>
              <w:ind w:left="79" w:right="83"/>
              <w:rPr>
                <w:sz w:val="19"/>
              </w:rPr>
            </w:pPr>
            <w:r>
              <w:rPr>
                <w:color w:val="231F20"/>
                <w:sz w:val="19"/>
              </w:rPr>
              <w:t>Повышение профессиональной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компетентности педагогов, созда-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ние комфортной среды для всех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обучающихся</w:t>
            </w:r>
          </w:p>
        </w:tc>
      </w:tr>
      <w:tr>
        <w:trPr>
          <w:trHeight w:val="1161" w:hRule="atLeast"/>
        </w:trPr>
        <w:tc>
          <w:tcPr>
            <w:tcW w:w="454" w:type="dxa"/>
          </w:tcPr>
          <w:p>
            <w:pPr>
              <w:pStyle w:val="TableParagraph"/>
              <w:spacing w:before="30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</w:p>
        </w:tc>
        <w:tc>
          <w:tcPr>
            <w:tcW w:w="2948" w:type="dxa"/>
          </w:tcPr>
          <w:p>
            <w:pPr>
              <w:pStyle w:val="TableParagraph"/>
              <w:spacing w:before="30"/>
              <w:ind w:left="79" w:right="132"/>
              <w:rPr>
                <w:sz w:val="19"/>
              </w:rPr>
            </w:pPr>
            <w:r>
              <w:rPr>
                <w:color w:val="231F20"/>
                <w:sz w:val="19"/>
              </w:rPr>
              <w:t>Неготовность обучающихся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учиться в индивидуальном темпе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по индивидуальным образова-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тельным программам вследствие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перегрузки</w:t>
            </w:r>
          </w:p>
        </w:tc>
        <w:tc>
          <w:tcPr>
            <w:tcW w:w="2948" w:type="dxa"/>
          </w:tcPr>
          <w:p>
            <w:pPr>
              <w:pStyle w:val="TableParagraph"/>
              <w:spacing w:before="30"/>
              <w:ind w:left="79" w:right="104"/>
              <w:rPr>
                <w:sz w:val="19"/>
              </w:rPr>
            </w:pPr>
            <w:r>
              <w:rPr>
                <w:color w:val="231F20"/>
                <w:sz w:val="19"/>
              </w:rPr>
              <w:t>Работа педагога-психолога с обу-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чающимися по осознанному вы-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бору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предметной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направленности</w:t>
            </w:r>
          </w:p>
        </w:tc>
      </w:tr>
      <w:tr>
        <w:trPr>
          <w:trHeight w:val="2041" w:hRule="atLeast"/>
        </w:trPr>
        <w:tc>
          <w:tcPr>
            <w:tcW w:w="454" w:type="dxa"/>
          </w:tcPr>
          <w:p>
            <w:pPr>
              <w:pStyle w:val="TableParagraph"/>
              <w:spacing w:before="30"/>
              <w:rPr>
                <w:sz w:val="19"/>
              </w:rPr>
            </w:pPr>
            <w:r>
              <w:rPr>
                <w:color w:val="231F20"/>
                <w:sz w:val="19"/>
              </w:rPr>
              <w:t>5</w:t>
            </w:r>
          </w:p>
        </w:tc>
        <w:tc>
          <w:tcPr>
            <w:tcW w:w="2948" w:type="dxa"/>
          </w:tcPr>
          <w:p>
            <w:pPr>
              <w:pStyle w:val="TableParagraph"/>
              <w:spacing w:before="30"/>
              <w:ind w:left="79" w:right="86"/>
              <w:rPr>
                <w:sz w:val="19"/>
              </w:rPr>
            </w:pPr>
            <w:r>
              <w:rPr>
                <w:color w:val="231F20"/>
                <w:sz w:val="19"/>
              </w:rPr>
              <w:t>Недостаточный уровень профес-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сиональной подготовки педагоги-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ческих работников в вопросах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формирования метапредметных 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ключевых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компетентностей,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УУД</w:t>
            </w:r>
          </w:p>
        </w:tc>
        <w:tc>
          <w:tcPr>
            <w:tcW w:w="2948" w:type="dxa"/>
          </w:tcPr>
          <w:p>
            <w:pPr>
              <w:pStyle w:val="TableParagraph"/>
              <w:spacing w:before="30"/>
              <w:ind w:left="79" w:right="50"/>
              <w:rPr>
                <w:sz w:val="19"/>
              </w:rPr>
            </w:pPr>
            <w:r>
              <w:rPr>
                <w:color w:val="231F20"/>
                <w:sz w:val="19"/>
              </w:rPr>
              <w:t>Система непрерывного професси-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онального образования (очные 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дистанционные курсы ПК, семи-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нары, вебинары и т.д.), обеспечи-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вающие каждому педагогу воз-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можность формирования восходя-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щей траектории на основе компе-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тентностного и метапредметного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подхода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 образованию</w:t>
            </w:r>
          </w:p>
        </w:tc>
      </w:tr>
      <w:tr>
        <w:trPr>
          <w:trHeight w:val="733" w:hRule="atLeast"/>
        </w:trPr>
        <w:tc>
          <w:tcPr>
            <w:tcW w:w="454" w:type="dxa"/>
          </w:tcPr>
          <w:p>
            <w:pPr>
              <w:pStyle w:val="TableParagraph"/>
              <w:spacing w:before="30"/>
              <w:rPr>
                <w:sz w:val="19"/>
              </w:rPr>
            </w:pPr>
            <w:r>
              <w:rPr>
                <w:color w:val="231F20"/>
                <w:sz w:val="19"/>
              </w:rPr>
              <w:t>6</w:t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30"/>
              <w:ind w:left="79" w:right="284"/>
              <w:rPr>
                <w:sz w:val="19"/>
              </w:rPr>
            </w:pPr>
            <w:r>
              <w:rPr>
                <w:color w:val="231F20"/>
                <w:sz w:val="19"/>
              </w:rPr>
              <w:t>Слабая координация действий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всех педагогов и специалистов,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осуществляющих работу</w:t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30"/>
              <w:ind w:left="79" w:right="137"/>
              <w:rPr>
                <w:sz w:val="19"/>
              </w:rPr>
            </w:pPr>
            <w:r>
              <w:rPr>
                <w:color w:val="231F20"/>
                <w:sz w:val="19"/>
              </w:rPr>
              <w:t>Корректировка хода реализации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программы, ОИМ на основе про-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блемно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ориентированного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анали-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2948"/>
        <w:gridCol w:w="2948"/>
      </w:tblGrid>
      <w:tr>
        <w:trPr>
          <w:trHeight w:val="207" w:hRule="atLeast"/>
        </w:trPr>
        <w:tc>
          <w:tcPr>
            <w:tcW w:w="454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2948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2948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</w:tr>
      <w:tr>
        <w:trPr>
          <w:trHeight w:val="959" w:hRule="atLeast"/>
        </w:trPr>
        <w:tc>
          <w:tcPr>
            <w:tcW w:w="45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8" w:type="dxa"/>
          </w:tcPr>
          <w:p>
            <w:pPr>
              <w:pStyle w:val="TableParagraph"/>
              <w:spacing w:before="29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с одаренным ребенком</w:t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29"/>
              <w:ind w:left="79" w:right="85"/>
              <w:rPr>
                <w:sz w:val="19"/>
              </w:rPr>
            </w:pPr>
            <w:r>
              <w:rPr>
                <w:color w:val="231F20"/>
                <w:sz w:val="19"/>
              </w:rPr>
              <w:t>за и включение изменений в еже-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годные планы деятельности обра-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зовательной организации, ее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структурных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подразделений</w:t>
            </w:r>
          </w:p>
        </w:tc>
      </w:tr>
      <w:tr>
        <w:trPr>
          <w:trHeight w:val="733" w:hRule="atLeast"/>
        </w:trPr>
        <w:tc>
          <w:tcPr>
            <w:tcW w:w="454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color w:val="231F20"/>
                <w:sz w:val="19"/>
              </w:rPr>
              <w:t>7</w:t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29"/>
              <w:ind w:left="79" w:right="116"/>
              <w:rPr>
                <w:sz w:val="19"/>
              </w:rPr>
            </w:pPr>
            <w:r>
              <w:rPr>
                <w:color w:val="231F20"/>
                <w:sz w:val="19"/>
              </w:rPr>
              <w:t>Технические риски, связанные с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проблемами реализации техниче-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ских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решений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программы</w:t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29"/>
              <w:ind w:left="79" w:right="104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Проведение высокоскоростного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доступа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сеть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Интернет</w:t>
            </w:r>
          </w:p>
        </w:tc>
      </w:tr>
    </w:tbl>
    <w:p>
      <w:pPr>
        <w:pStyle w:val="BodyText"/>
        <w:spacing w:line="244" w:lineRule="auto" w:before="130"/>
        <w:ind w:left="113" w:right="578"/>
      </w:pPr>
      <w:r>
        <w:rPr>
          <w:color w:val="231F20"/>
        </w:rPr>
        <w:t>Представленные методологические основы процесса психологи-</w:t>
      </w:r>
      <w:r>
        <w:rPr>
          <w:color w:val="231F20"/>
          <w:spacing w:val="1"/>
        </w:rPr>
        <w:t> </w:t>
      </w:r>
      <w:r>
        <w:rPr>
          <w:color w:val="231F20"/>
        </w:rPr>
        <w:t>ческого сопровождения одаренных детей соответствуют новым феде-</w:t>
      </w:r>
      <w:r>
        <w:rPr>
          <w:color w:val="231F20"/>
          <w:spacing w:val="1"/>
        </w:rPr>
        <w:t> </w:t>
      </w:r>
      <w:r>
        <w:rPr>
          <w:color w:val="231F20"/>
        </w:rPr>
        <w:t>ральным образовательным стандартам и делают акцент на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ностном подходе в образовательном процессе, а именно: формирова-</w:t>
      </w:r>
      <w:r>
        <w:rPr>
          <w:color w:val="231F20"/>
          <w:spacing w:val="1"/>
        </w:rPr>
        <w:t> </w:t>
      </w:r>
      <w:r>
        <w:rPr>
          <w:color w:val="231F20"/>
        </w:rPr>
        <w:t>нии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1"/>
        </w:rPr>
        <w:t> </w:t>
      </w:r>
      <w:r>
        <w:rPr>
          <w:color w:val="231F20"/>
        </w:rPr>
        <w:t>автором,</w:t>
      </w:r>
      <w:r>
        <w:rPr>
          <w:color w:val="231F20"/>
          <w:spacing w:val="1"/>
        </w:rPr>
        <w:t> </w:t>
      </w:r>
      <w:r>
        <w:rPr>
          <w:color w:val="231F20"/>
        </w:rPr>
        <w:t>творцом</w:t>
      </w:r>
      <w:r>
        <w:rPr>
          <w:color w:val="231F20"/>
          <w:spacing w:val="1"/>
        </w:rPr>
        <w:t> </w:t>
      </w:r>
      <w:r>
        <w:rPr>
          <w:color w:val="231F20"/>
        </w:rPr>
        <w:t>своей</w:t>
      </w:r>
      <w:r>
        <w:rPr>
          <w:color w:val="231F20"/>
          <w:spacing w:val="1"/>
        </w:rPr>
        <w:t> </w:t>
      </w:r>
      <w:r>
        <w:rPr>
          <w:color w:val="231F20"/>
        </w:rPr>
        <w:t>жизни,</w:t>
      </w:r>
      <w:r>
        <w:rPr>
          <w:color w:val="231F20"/>
          <w:spacing w:val="1"/>
        </w:rPr>
        <w:t> </w:t>
      </w:r>
      <w:r>
        <w:rPr>
          <w:color w:val="231F20"/>
        </w:rPr>
        <w:t>развитие</w:t>
      </w:r>
      <w:r>
        <w:rPr>
          <w:color w:val="231F20"/>
          <w:spacing w:val="1"/>
        </w:rPr>
        <w:t> </w:t>
      </w:r>
      <w:r>
        <w:rPr>
          <w:color w:val="231F20"/>
        </w:rPr>
        <w:t>умения ставить цель и искать способы ее достижения, способности к</w:t>
      </w:r>
      <w:r>
        <w:rPr>
          <w:color w:val="231F20"/>
          <w:spacing w:val="1"/>
        </w:rPr>
        <w:t> </w:t>
      </w:r>
      <w:r>
        <w:rPr>
          <w:color w:val="231F20"/>
        </w:rPr>
        <w:t>свободному выбору и ответственности за него, максимальном исполь-</w:t>
      </w:r>
      <w:r>
        <w:rPr>
          <w:color w:val="231F20"/>
          <w:spacing w:val="-50"/>
        </w:rPr>
        <w:t> </w:t>
      </w:r>
      <w:r>
        <w:rPr>
          <w:color w:val="231F20"/>
        </w:rPr>
        <w:t>зовании своих способностей. Практика развития творческого потен-</w:t>
      </w:r>
      <w:r>
        <w:rPr>
          <w:color w:val="231F20"/>
          <w:spacing w:val="1"/>
        </w:rPr>
        <w:t> </w:t>
      </w:r>
      <w:r>
        <w:rPr>
          <w:color w:val="231F20"/>
        </w:rPr>
        <w:t>циала одаренных учащихся предполагает разработку и реализацию</w:t>
      </w:r>
      <w:r>
        <w:rPr>
          <w:color w:val="231F20"/>
          <w:spacing w:val="1"/>
        </w:rPr>
        <w:t> </w:t>
      </w:r>
      <w:r>
        <w:rPr>
          <w:color w:val="231F20"/>
        </w:rPr>
        <w:t>специальных образовательных программ, учебного плана и учебных</w:t>
      </w:r>
      <w:r>
        <w:rPr>
          <w:color w:val="231F20"/>
          <w:spacing w:val="1"/>
        </w:rPr>
        <w:t> </w:t>
      </w:r>
      <w:r>
        <w:rPr>
          <w:color w:val="231F20"/>
        </w:rPr>
        <w:t>материалов. Это содействует обучению одаренных детей творчеству,</w:t>
      </w:r>
      <w:r>
        <w:rPr>
          <w:color w:val="231F20"/>
          <w:spacing w:val="1"/>
        </w:rPr>
        <w:t> </w:t>
      </w:r>
      <w:r>
        <w:rPr>
          <w:color w:val="231F20"/>
        </w:rPr>
        <w:t>умению общаться, формированию лидерских и других личностных</w:t>
      </w:r>
      <w:r>
        <w:rPr>
          <w:color w:val="231F20"/>
          <w:spacing w:val="1"/>
        </w:rPr>
        <w:t> </w:t>
      </w:r>
      <w:r>
        <w:rPr>
          <w:color w:val="231F20"/>
        </w:rPr>
        <w:t>качеств, способствующих в будущем социальной реализации одарен-</w:t>
      </w:r>
      <w:r>
        <w:rPr>
          <w:color w:val="231F20"/>
          <w:spacing w:val="1"/>
        </w:rPr>
        <w:t> </w:t>
      </w:r>
      <w:r>
        <w:rPr>
          <w:color w:val="231F20"/>
        </w:rPr>
        <w:t>ной</w:t>
      </w:r>
      <w:r>
        <w:rPr>
          <w:color w:val="231F20"/>
          <w:spacing w:val="7"/>
        </w:rPr>
        <w:t> </w:t>
      </w:r>
      <w:r>
        <w:rPr>
          <w:color w:val="231F20"/>
        </w:rPr>
        <w:t>личности.</w:t>
      </w:r>
    </w:p>
    <w:p>
      <w:pPr>
        <w:spacing w:after="0" w:line="244" w:lineRule="auto"/>
        <w:sectPr>
          <w:pgSz w:w="8400" w:h="11910"/>
          <w:pgMar w:header="0" w:footer="941" w:top="11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p>
      <w:pPr>
        <w:pStyle w:val="BodyText"/>
        <w:spacing w:line="60" w:lineRule="exact"/>
        <w:ind w:left="552" w:firstLine="0"/>
        <w:jc w:val="left"/>
        <w:rPr>
          <w:sz w:val="5"/>
        </w:rPr>
      </w:pPr>
      <w:r>
        <w:rPr>
          <w:position w:val="0"/>
          <w:sz w:val="5"/>
        </w:rPr>
        <w:pict>
          <v:group style="width:317.5pt;height:3pt;mso-position-horizontal-relative:char;mso-position-vertical-relative:line" coordorigin="0,0" coordsize="6350,60">
            <v:line style="position:absolute" from="0,15" to="6350,15" stroked="true" strokeweight="1.5pt" strokecolor="#231f20">
              <v:stroke dashstyle="solid"/>
            </v:line>
            <v:line style="position:absolute" from="0,55" to="6350,55" stroked="true" strokeweight=".501pt" strokecolor="#231f2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Heading1"/>
        <w:numPr>
          <w:ilvl w:val="1"/>
          <w:numId w:val="6"/>
        </w:numPr>
        <w:tabs>
          <w:tab w:pos="2108" w:val="left" w:leader="none"/>
        </w:tabs>
        <w:spacing w:line="240" w:lineRule="auto" w:before="93" w:after="0"/>
        <w:ind w:left="1834" w:right="1400" w:firstLine="53"/>
        <w:jc w:val="left"/>
      </w:pPr>
      <w:r>
        <w:rPr>
          <w:color w:val="231F20"/>
          <w:w w:val="70"/>
        </w:rPr>
        <w:t>ПСИХОЛОГИЧЕСКАЯ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ДИАГНОСТИКА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РАЗНЫХ</w:t>
      </w:r>
      <w:r>
        <w:rPr>
          <w:color w:val="231F20"/>
          <w:spacing w:val="35"/>
          <w:w w:val="70"/>
        </w:rPr>
        <w:t> </w:t>
      </w:r>
      <w:r>
        <w:rPr>
          <w:color w:val="231F20"/>
          <w:w w:val="70"/>
        </w:rPr>
        <w:t>ВИДОВ</w:t>
      </w:r>
      <w:r>
        <w:rPr>
          <w:color w:val="231F20"/>
          <w:spacing w:val="36"/>
          <w:w w:val="70"/>
        </w:rPr>
        <w:t> </w:t>
      </w:r>
      <w:r>
        <w:rPr>
          <w:color w:val="231F20"/>
          <w:w w:val="70"/>
        </w:rPr>
        <w:t>ОДАРЕННОСТИ</w:t>
      </w:r>
      <w:r>
        <w:rPr>
          <w:color w:val="231F20"/>
          <w:spacing w:val="35"/>
          <w:w w:val="70"/>
        </w:rPr>
        <w:t> </w:t>
      </w:r>
      <w:r>
        <w:rPr>
          <w:color w:val="231F20"/>
          <w:w w:val="70"/>
        </w:rPr>
        <w:t>ДЕТЕЙ</w:t>
      </w:r>
    </w:p>
    <w:p>
      <w:pPr>
        <w:pStyle w:val="BodyText"/>
        <w:ind w:left="0" w:firstLine="0"/>
        <w:jc w:val="left"/>
        <w:rPr>
          <w:rFonts w:ascii="Tahoma"/>
          <w:b/>
          <w:sz w:val="32"/>
        </w:rPr>
      </w:pPr>
    </w:p>
    <w:p>
      <w:pPr>
        <w:pStyle w:val="BodyText"/>
        <w:spacing w:before="8"/>
        <w:ind w:left="0" w:firstLine="0"/>
        <w:jc w:val="left"/>
        <w:rPr>
          <w:rFonts w:ascii="Tahoma"/>
          <w:b/>
          <w:sz w:val="30"/>
        </w:rPr>
      </w:pPr>
    </w:p>
    <w:p>
      <w:pPr>
        <w:pStyle w:val="BodyText"/>
        <w:spacing w:line="249" w:lineRule="auto"/>
        <w:ind w:right="125"/>
      </w:pPr>
      <w:r>
        <w:rPr>
          <w:color w:val="231F20"/>
        </w:rPr>
        <w:t>Выявление</w:t>
      </w:r>
      <w:r>
        <w:rPr>
          <w:color w:val="231F20"/>
          <w:spacing w:val="-13"/>
        </w:rPr>
        <w:t> </w:t>
      </w:r>
      <w:r>
        <w:rPr>
          <w:color w:val="231F20"/>
        </w:rPr>
        <w:t>одаренных</w:t>
      </w:r>
      <w:r>
        <w:rPr>
          <w:color w:val="231F20"/>
          <w:spacing w:val="-12"/>
        </w:rPr>
        <w:t> </w:t>
      </w:r>
      <w:r>
        <w:rPr>
          <w:color w:val="231F20"/>
        </w:rPr>
        <w:t>детей</w:t>
      </w:r>
      <w:r>
        <w:rPr>
          <w:color w:val="231F20"/>
          <w:spacing w:val="-12"/>
        </w:rPr>
        <w:t> </w:t>
      </w:r>
      <w:r>
        <w:rPr>
          <w:color w:val="231F20"/>
        </w:rPr>
        <w:t>–</w:t>
      </w:r>
      <w:r>
        <w:rPr>
          <w:color w:val="231F20"/>
          <w:spacing w:val="-13"/>
        </w:rPr>
        <w:t> </w:t>
      </w:r>
      <w:r>
        <w:rPr>
          <w:color w:val="231F20"/>
        </w:rPr>
        <w:t>очень</w:t>
      </w:r>
      <w:r>
        <w:rPr>
          <w:color w:val="231F20"/>
          <w:spacing w:val="-12"/>
        </w:rPr>
        <w:t> </w:t>
      </w:r>
      <w:r>
        <w:rPr>
          <w:color w:val="231F20"/>
        </w:rPr>
        <w:t>важная</w:t>
      </w:r>
      <w:r>
        <w:rPr>
          <w:color w:val="231F20"/>
          <w:spacing w:val="-12"/>
        </w:rPr>
        <w:t> </w:t>
      </w:r>
      <w:r>
        <w:rPr>
          <w:color w:val="231F20"/>
        </w:rPr>
        <w:t>проблема.</w:t>
      </w:r>
      <w:r>
        <w:rPr>
          <w:color w:val="231F20"/>
          <w:spacing w:val="-12"/>
        </w:rPr>
        <w:t> </w:t>
      </w:r>
      <w:r>
        <w:rPr>
          <w:color w:val="231F20"/>
        </w:rPr>
        <w:t>Во-первых,</w:t>
      </w:r>
      <w:r>
        <w:rPr>
          <w:color w:val="231F20"/>
          <w:spacing w:val="-50"/>
        </w:rPr>
        <w:t> </w:t>
      </w:r>
      <w:r>
        <w:rPr>
          <w:color w:val="231F20"/>
        </w:rPr>
        <w:t>потому, что в семье на ранних этапах развития такие дети в большин-</w:t>
      </w:r>
      <w:r>
        <w:rPr>
          <w:color w:val="231F20"/>
          <w:spacing w:val="1"/>
        </w:rPr>
        <w:t> </w:t>
      </w:r>
      <w:r>
        <w:rPr>
          <w:color w:val="231F20"/>
        </w:rPr>
        <w:t>стве случаев остаются непонятыми, и нередко реакция родителей на</w:t>
      </w:r>
      <w:r>
        <w:rPr>
          <w:color w:val="231F20"/>
          <w:spacing w:val="1"/>
        </w:rPr>
        <w:t> </w:t>
      </w:r>
      <w:r>
        <w:rPr>
          <w:color w:val="231F20"/>
        </w:rPr>
        <w:t>активные</w:t>
      </w:r>
      <w:r>
        <w:rPr>
          <w:color w:val="231F20"/>
          <w:spacing w:val="1"/>
        </w:rPr>
        <w:t> </w:t>
      </w:r>
      <w:r>
        <w:rPr>
          <w:color w:val="231F20"/>
        </w:rPr>
        <w:t>познавательные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ребенка</w:t>
      </w:r>
      <w:r>
        <w:rPr>
          <w:color w:val="231F20"/>
          <w:spacing w:val="1"/>
        </w:rPr>
        <w:t> </w:t>
      </w:r>
      <w:r>
        <w:rPr>
          <w:color w:val="231F20"/>
        </w:rPr>
        <w:t>бывает</w:t>
      </w:r>
      <w:r>
        <w:rPr>
          <w:color w:val="231F20"/>
          <w:spacing w:val="1"/>
        </w:rPr>
        <w:t> </w:t>
      </w:r>
      <w:r>
        <w:rPr>
          <w:color w:val="231F20"/>
        </w:rPr>
        <w:t>негативной.</w:t>
      </w:r>
      <w:r>
        <w:rPr>
          <w:color w:val="231F20"/>
          <w:spacing w:val="-50"/>
        </w:rPr>
        <w:t> </w:t>
      </w:r>
      <w:r>
        <w:rPr>
          <w:color w:val="231F20"/>
        </w:rPr>
        <w:t>Во-вторых, активные творческие способности сочетаются у детей с</w:t>
      </w:r>
      <w:r>
        <w:rPr>
          <w:color w:val="231F20"/>
          <w:spacing w:val="1"/>
        </w:rPr>
        <w:t> </w:t>
      </w:r>
      <w:r>
        <w:rPr>
          <w:color w:val="231F20"/>
        </w:rPr>
        <w:t>повышенной нервно-психической возбудимостью, которая проявляет-</w:t>
      </w:r>
      <w:r>
        <w:rPr>
          <w:color w:val="231F20"/>
          <w:spacing w:val="-50"/>
        </w:rPr>
        <w:t> </w:t>
      </w:r>
      <w:r>
        <w:rPr>
          <w:color w:val="231F20"/>
        </w:rPr>
        <w:t>ся в неусидчивости, нарушениях аппетита, сна, легко возникающих</w:t>
      </w:r>
      <w:r>
        <w:rPr>
          <w:color w:val="231F20"/>
          <w:spacing w:val="1"/>
        </w:rPr>
        <w:t> </w:t>
      </w:r>
      <w:r>
        <w:rPr>
          <w:color w:val="231F20"/>
        </w:rPr>
        <w:t>головных болях и т.п. Несвоевременная медико-психологическая кор-</w:t>
      </w:r>
      <w:r>
        <w:rPr>
          <w:color w:val="231F20"/>
          <w:spacing w:val="1"/>
        </w:rPr>
        <w:t> </w:t>
      </w:r>
      <w:r>
        <w:rPr>
          <w:color w:val="231F20"/>
        </w:rPr>
        <w:t>рекция этих проявлений приводит к развитию неврозов и ряда психо-</w:t>
      </w:r>
      <w:r>
        <w:rPr>
          <w:color w:val="231F20"/>
          <w:spacing w:val="1"/>
        </w:rPr>
        <w:t> </w:t>
      </w:r>
      <w:r>
        <w:rPr>
          <w:color w:val="231F20"/>
        </w:rPr>
        <w:t>соматических</w:t>
      </w:r>
      <w:r>
        <w:rPr>
          <w:color w:val="231F20"/>
          <w:spacing w:val="1"/>
        </w:rPr>
        <w:t> </w:t>
      </w:r>
      <w:r>
        <w:rPr>
          <w:color w:val="231F20"/>
        </w:rPr>
        <w:t>заболеваний.</w:t>
      </w:r>
      <w:r>
        <w:rPr>
          <w:color w:val="231F20"/>
          <w:spacing w:val="1"/>
        </w:rPr>
        <w:t> </w:t>
      </w:r>
      <w:r>
        <w:rPr>
          <w:color w:val="231F20"/>
        </w:rPr>
        <w:t>В-третьих,</w:t>
      </w:r>
      <w:r>
        <w:rPr>
          <w:color w:val="231F20"/>
          <w:spacing w:val="1"/>
        </w:rPr>
        <w:t> </w:t>
      </w:r>
      <w:r>
        <w:rPr>
          <w:color w:val="231F20"/>
        </w:rPr>
        <w:t>одаренные</w:t>
      </w:r>
      <w:r>
        <w:rPr>
          <w:color w:val="231F20"/>
          <w:spacing w:val="1"/>
        </w:rPr>
        <w:t> </w:t>
      </w:r>
      <w:r>
        <w:rPr>
          <w:color w:val="231F20"/>
        </w:rPr>
        <w:t>дети,</w:t>
      </w:r>
      <w:r>
        <w:rPr>
          <w:color w:val="231F20"/>
          <w:spacing w:val="1"/>
        </w:rPr>
        <w:t> </w:t>
      </w:r>
      <w:r>
        <w:rPr>
          <w:color w:val="231F20"/>
        </w:rPr>
        <w:t>попадая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школьные коллективы, где у большинства их сверстников средние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способности, чувствуют явную или скрытую недоброжелательность и</w:t>
      </w:r>
      <w:r>
        <w:rPr>
          <w:color w:val="231F20"/>
          <w:spacing w:val="1"/>
        </w:rPr>
        <w:t> </w:t>
      </w:r>
      <w:r>
        <w:rPr>
          <w:color w:val="231F20"/>
        </w:rPr>
        <w:t>недоверие со стороны окружающих. В результате у одаренных детей</w:t>
      </w:r>
      <w:r>
        <w:rPr>
          <w:color w:val="231F20"/>
          <w:spacing w:val="1"/>
        </w:rPr>
        <w:t> </w:t>
      </w:r>
      <w:r>
        <w:rPr>
          <w:color w:val="231F20"/>
        </w:rPr>
        <w:t>формируется стремление не выделяться, не выглядеть «белой воро-</w:t>
      </w:r>
      <w:r>
        <w:rPr>
          <w:color w:val="231F20"/>
          <w:spacing w:val="1"/>
        </w:rPr>
        <w:t> </w:t>
      </w:r>
      <w:r>
        <w:rPr>
          <w:color w:val="231F20"/>
        </w:rPr>
        <w:t>ной», и их творческие возможности со временем снижаются. Поэтому</w:t>
      </w:r>
      <w:r>
        <w:rPr>
          <w:color w:val="231F20"/>
          <w:spacing w:val="1"/>
        </w:rPr>
        <w:t> </w:t>
      </w:r>
      <w:r>
        <w:rPr>
          <w:color w:val="231F20"/>
        </w:rPr>
        <w:t>для института образования чрезвычайно важно своевременно выявить</w:t>
      </w:r>
      <w:r>
        <w:rPr>
          <w:color w:val="231F20"/>
          <w:spacing w:val="-50"/>
        </w:rPr>
        <w:t> </w:t>
      </w:r>
      <w:r>
        <w:rPr>
          <w:color w:val="231F20"/>
        </w:rPr>
        <w:t>и диагностировать одаренных детей, создать условия для максималь-</w:t>
      </w:r>
      <w:r>
        <w:rPr>
          <w:color w:val="231F20"/>
          <w:spacing w:val="1"/>
        </w:rPr>
        <w:t> </w:t>
      </w:r>
      <w:r>
        <w:rPr>
          <w:color w:val="231F20"/>
        </w:rPr>
        <w:t>ного</w:t>
      </w:r>
      <w:r>
        <w:rPr>
          <w:color w:val="231F20"/>
          <w:spacing w:val="8"/>
        </w:rPr>
        <w:t> </w:t>
      </w:r>
      <w:r>
        <w:rPr>
          <w:color w:val="231F20"/>
        </w:rPr>
        <w:t>развития</w:t>
      </w:r>
      <w:r>
        <w:rPr>
          <w:color w:val="231F20"/>
          <w:spacing w:val="8"/>
        </w:rPr>
        <w:t> </w:t>
      </w:r>
      <w:r>
        <w:rPr>
          <w:color w:val="231F20"/>
        </w:rPr>
        <w:t>имеющихся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них</w:t>
      </w:r>
      <w:r>
        <w:rPr>
          <w:color w:val="231F20"/>
          <w:spacing w:val="8"/>
        </w:rPr>
        <w:t> </w:t>
      </w:r>
      <w:r>
        <w:rPr>
          <w:color w:val="231F20"/>
        </w:rPr>
        <w:t>задатков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способностей.</w:t>
      </w:r>
    </w:p>
    <w:p>
      <w:pPr>
        <w:pStyle w:val="BodyText"/>
        <w:spacing w:line="249" w:lineRule="auto" w:before="15"/>
        <w:ind w:right="129"/>
      </w:pPr>
      <w:r>
        <w:rPr>
          <w:color w:val="231F20"/>
        </w:rPr>
        <w:t>Эффективным современным средством диагностики одаренности</w:t>
      </w:r>
      <w:r>
        <w:rPr>
          <w:color w:val="231F20"/>
          <w:spacing w:val="1"/>
        </w:rPr>
        <w:t> </w:t>
      </w:r>
      <w:r>
        <w:rPr>
          <w:color w:val="231F20"/>
        </w:rPr>
        <w:t>являются тесты. Выбор того или иного теста или батареи тестов для</w:t>
      </w:r>
      <w:r>
        <w:rPr>
          <w:color w:val="231F20"/>
          <w:spacing w:val="1"/>
        </w:rPr>
        <w:t> </w:t>
      </w:r>
      <w:r>
        <w:rPr>
          <w:color w:val="231F20"/>
        </w:rPr>
        <w:t>обследования школьника зависит от задач тестирования. Результаты</w:t>
      </w:r>
      <w:r>
        <w:rPr>
          <w:color w:val="231F20"/>
          <w:spacing w:val="1"/>
        </w:rPr>
        <w:t> </w:t>
      </w:r>
      <w:r>
        <w:rPr>
          <w:color w:val="231F20"/>
        </w:rPr>
        <w:t>тестирования должны быть соотнесены с результатами наблюдения</w:t>
      </w:r>
      <w:r>
        <w:rPr>
          <w:color w:val="231F20"/>
          <w:spacing w:val="1"/>
        </w:rPr>
        <w:t> </w:t>
      </w:r>
      <w:r>
        <w:rPr>
          <w:color w:val="231F20"/>
        </w:rPr>
        <w:t>поведения ученика в классе, мнением родителей. При этом необходи-</w:t>
      </w:r>
      <w:r>
        <w:rPr>
          <w:color w:val="231F20"/>
          <w:spacing w:val="1"/>
        </w:rPr>
        <w:t> </w:t>
      </w:r>
      <w:r>
        <w:rPr>
          <w:color w:val="231F20"/>
        </w:rPr>
        <w:t>мо помнить о том, что результаты тестирования зависят от ситуации</w:t>
      </w:r>
      <w:r>
        <w:rPr>
          <w:color w:val="231F20"/>
          <w:spacing w:val="1"/>
        </w:rPr>
        <w:t> </w:t>
      </w:r>
      <w:r>
        <w:rPr>
          <w:color w:val="231F20"/>
        </w:rPr>
        <w:t>тестирования, мотивации ребенка и умения тестирующего установить</w:t>
      </w:r>
      <w:r>
        <w:rPr>
          <w:color w:val="231F20"/>
          <w:spacing w:val="1"/>
        </w:rPr>
        <w:t> </w:t>
      </w:r>
      <w:r>
        <w:rPr>
          <w:color w:val="231F20"/>
        </w:rPr>
        <w:t>контакт.</w:t>
      </w:r>
    </w:p>
    <w:p>
      <w:pPr>
        <w:pStyle w:val="BodyText"/>
        <w:spacing w:line="249" w:lineRule="auto" w:before="7"/>
        <w:ind w:right="130"/>
      </w:pPr>
      <w:r>
        <w:rPr>
          <w:color w:val="231F20"/>
        </w:rPr>
        <w:t>Еще одна сложность при проведении диагностики – ошибки, ко-</w:t>
      </w:r>
      <w:r>
        <w:rPr>
          <w:color w:val="231F20"/>
          <w:spacing w:val="1"/>
        </w:rPr>
        <w:t> </w:t>
      </w:r>
      <w:r>
        <w:rPr>
          <w:color w:val="231F20"/>
        </w:rPr>
        <w:t>торые можно допустить в оценке одаренности ребенка как по положи-</w:t>
      </w:r>
      <w:r>
        <w:rPr>
          <w:color w:val="231F20"/>
          <w:spacing w:val="-50"/>
        </w:rPr>
        <w:t> </w:t>
      </w:r>
      <w:r>
        <w:rPr>
          <w:color w:val="231F20"/>
        </w:rPr>
        <w:t>тельному, так и по отрицательному критерию: поскольку высокие зна-</w:t>
      </w:r>
      <w:r>
        <w:rPr>
          <w:color w:val="231F20"/>
          <w:spacing w:val="-50"/>
        </w:rPr>
        <w:t> </w:t>
      </w:r>
      <w:r>
        <w:rPr>
          <w:color w:val="231F20"/>
        </w:rPr>
        <w:t>чения</w:t>
      </w:r>
      <w:r>
        <w:rPr>
          <w:color w:val="231F20"/>
          <w:spacing w:val="18"/>
        </w:rPr>
        <w:t> </w:t>
      </w:r>
      <w:r>
        <w:rPr>
          <w:color w:val="231F20"/>
        </w:rPr>
        <w:t>того</w:t>
      </w:r>
      <w:r>
        <w:rPr>
          <w:color w:val="231F20"/>
          <w:spacing w:val="18"/>
        </w:rPr>
        <w:t> </w:t>
      </w:r>
      <w:r>
        <w:rPr>
          <w:color w:val="231F20"/>
        </w:rPr>
        <w:t>или</w:t>
      </w:r>
      <w:r>
        <w:rPr>
          <w:color w:val="231F20"/>
          <w:spacing w:val="17"/>
        </w:rPr>
        <w:t> </w:t>
      </w:r>
      <w:r>
        <w:rPr>
          <w:color w:val="231F20"/>
        </w:rPr>
        <w:t>иного</w:t>
      </w:r>
      <w:r>
        <w:rPr>
          <w:color w:val="231F20"/>
          <w:spacing w:val="18"/>
        </w:rPr>
        <w:t> </w:t>
      </w:r>
      <w:r>
        <w:rPr>
          <w:color w:val="231F20"/>
        </w:rPr>
        <w:t>показателя</w:t>
      </w:r>
      <w:r>
        <w:rPr>
          <w:color w:val="231F20"/>
          <w:spacing w:val="18"/>
        </w:rPr>
        <w:t> </w:t>
      </w:r>
      <w:r>
        <w:rPr>
          <w:color w:val="231F20"/>
        </w:rPr>
        <w:t>не</w:t>
      </w:r>
      <w:r>
        <w:rPr>
          <w:color w:val="231F20"/>
          <w:spacing w:val="17"/>
        </w:rPr>
        <w:t> </w:t>
      </w:r>
      <w:r>
        <w:rPr>
          <w:color w:val="231F20"/>
        </w:rPr>
        <w:t>всегда</w:t>
      </w:r>
      <w:r>
        <w:rPr>
          <w:color w:val="231F20"/>
          <w:spacing w:val="18"/>
        </w:rPr>
        <w:t> </w:t>
      </w:r>
      <w:r>
        <w:rPr>
          <w:color w:val="231F20"/>
        </w:rPr>
        <w:t>являются</w:t>
      </w:r>
      <w:r>
        <w:rPr>
          <w:color w:val="231F20"/>
          <w:spacing w:val="19"/>
        </w:rPr>
        <w:t> </w:t>
      </w:r>
      <w:r>
        <w:rPr>
          <w:color w:val="231F20"/>
        </w:rPr>
        <w:t>свидетельством</w:t>
      </w:r>
    </w:p>
    <w:p>
      <w:pPr>
        <w:spacing w:after="0" w:line="249" w:lineRule="auto"/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line="249" w:lineRule="auto" w:before="78"/>
        <w:ind w:left="113" w:right="581" w:firstLine="0"/>
      </w:pPr>
      <w:r>
        <w:rPr>
          <w:color w:val="231F20"/>
        </w:rPr>
        <w:t>одаренности, то и низкие значения еще не становятся доказательством</w:t>
      </w:r>
      <w:r>
        <w:rPr>
          <w:color w:val="231F20"/>
          <w:spacing w:val="-50"/>
        </w:rPr>
        <w:t> </w:t>
      </w:r>
      <w:r>
        <w:rPr>
          <w:color w:val="231F20"/>
        </w:rPr>
        <w:t>ее</w:t>
      </w:r>
      <w:r>
        <w:rPr>
          <w:color w:val="231F20"/>
          <w:spacing w:val="13"/>
        </w:rPr>
        <w:t> </w:t>
      </w:r>
      <w:r>
        <w:rPr>
          <w:color w:val="231F20"/>
        </w:rPr>
        <w:t>отсутствия.</w:t>
      </w:r>
      <w:r>
        <w:rPr>
          <w:color w:val="231F20"/>
          <w:spacing w:val="13"/>
        </w:rPr>
        <w:t> </w:t>
      </w:r>
      <w:r>
        <w:rPr>
          <w:color w:val="231F20"/>
        </w:rPr>
        <w:t>Данное</w:t>
      </w:r>
      <w:r>
        <w:rPr>
          <w:color w:val="231F20"/>
          <w:spacing w:val="13"/>
        </w:rPr>
        <w:t> </w:t>
      </w:r>
      <w:r>
        <w:rPr>
          <w:color w:val="231F20"/>
        </w:rPr>
        <w:t>обстоятельство</w:t>
      </w:r>
      <w:r>
        <w:rPr>
          <w:color w:val="231F20"/>
          <w:spacing w:val="13"/>
        </w:rPr>
        <w:t> </w:t>
      </w:r>
      <w:r>
        <w:rPr>
          <w:color w:val="231F20"/>
        </w:rPr>
        <w:t>особенно</w:t>
      </w:r>
      <w:r>
        <w:rPr>
          <w:color w:val="231F20"/>
          <w:spacing w:val="13"/>
        </w:rPr>
        <w:t> </w:t>
      </w:r>
      <w:r>
        <w:rPr>
          <w:color w:val="231F20"/>
        </w:rPr>
        <w:t>важно</w:t>
      </w:r>
      <w:r>
        <w:rPr>
          <w:color w:val="231F20"/>
          <w:spacing w:val="13"/>
        </w:rPr>
        <w:t> </w:t>
      </w:r>
      <w:r>
        <w:rPr>
          <w:color w:val="231F20"/>
        </w:rPr>
        <w:t>при</w:t>
      </w:r>
      <w:r>
        <w:rPr>
          <w:color w:val="231F20"/>
          <w:spacing w:val="13"/>
        </w:rPr>
        <w:t> </w:t>
      </w:r>
      <w:r>
        <w:rPr>
          <w:color w:val="231F20"/>
        </w:rPr>
        <w:t>обработке</w:t>
      </w:r>
      <w:r>
        <w:rPr>
          <w:color w:val="231F20"/>
          <w:spacing w:val="-50"/>
        </w:rPr>
        <w:t> </w:t>
      </w:r>
      <w:r>
        <w:rPr>
          <w:color w:val="231F20"/>
        </w:rPr>
        <w:t>и интерпретации результатов психологического тестирования. Высо-</w:t>
      </w:r>
      <w:r>
        <w:rPr>
          <w:color w:val="231F20"/>
          <w:spacing w:val="1"/>
        </w:rPr>
        <w:t> </w:t>
      </w:r>
      <w:r>
        <w:rPr>
          <w:color w:val="231F20"/>
        </w:rPr>
        <w:t>кие</w:t>
      </w:r>
      <w:r>
        <w:rPr>
          <w:color w:val="231F20"/>
          <w:spacing w:val="1"/>
        </w:rPr>
        <w:t> </w:t>
      </w:r>
      <w:r>
        <w:rPr>
          <w:color w:val="231F20"/>
        </w:rPr>
        <w:t>показатели</w:t>
      </w:r>
      <w:r>
        <w:rPr>
          <w:color w:val="231F20"/>
          <w:spacing w:val="1"/>
        </w:rPr>
        <w:t> </w:t>
      </w:r>
      <w:r>
        <w:rPr>
          <w:color w:val="231F20"/>
        </w:rPr>
        <w:t>психометрических</w:t>
      </w:r>
      <w:r>
        <w:rPr>
          <w:color w:val="231F20"/>
          <w:spacing w:val="1"/>
        </w:rPr>
        <w:t> </w:t>
      </w:r>
      <w:r>
        <w:rPr>
          <w:color w:val="231F20"/>
        </w:rPr>
        <w:t>тестов</w:t>
      </w:r>
      <w:r>
        <w:rPr>
          <w:color w:val="231F20"/>
          <w:spacing w:val="52"/>
        </w:rPr>
        <w:t> </w:t>
      </w:r>
      <w:r>
        <w:rPr>
          <w:color w:val="231F20"/>
        </w:rPr>
        <w:t>интеллекта</w:t>
      </w:r>
      <w:r>
        <w:rPr>
          <w:color w:val="231F20"/>
          <w:spacing w:val="53"/>
        </w:rPr>
        <w:t> </w:t>
      </w:r>
      <w:r>
        <w:rPr>
          <w:color w:val="231F20"/>
        </w:rPr>
        <w:t>(Г.</w:t>
      </w:r>
      <w:r>
        <w:rPr>
          <w:color w:val="231F20"/>
          <w:spacing w:val="52"/>
        </w:rPr>
        <w:t> </w:t>
      </w:r>
      <w:r>
        <w:rPr>
          <w:color w:val="231F20"/>
        </w:rPr>
        <w:t>Гилфорда,</w:t>
      </w:r>
      <w:r>
        <w:rPr>
          <w:color w:val="231F20"/>
          <w:spacing w:val="-50"/>
        </w:rPr>
        <w:t> </w:t>
      </w:r>
      <w:r>
        <w:rPr>
          <w:color w:val="231F20"/>
        </w:rPr>
        <w:t>Т. Торренса) могут свидетельствовать всего лишь о мере обученности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социализации</w:t>
      </w:r>
      <w:r>
        <w:rPr>
          <w:color w:val="231F20"/>
          <w:spacing w:val="20"/>
        </w:rPr>
        <w:t> </w:t>
      </w:r>
      <w:r>
        <w:rPr>
          <w:color w:val="231F20"/>
        </w:rPr>
        <w:t>ребенка,</w:t>
      </w:r>
      <w:r>
        <w:rPr>
          <w:color w:val="231F20"/>
          <w:spacing w:val="20"/>
        </w:rPr>
        <w:t> </w:t>
      </w:r>
      <w:r>
        <w:rPr>
          <w:color w:val="231F20"/>
        </w:rPr>
        <w:t>но</w:t>
      </w:r>
      <w:r>
        <w:rPr>
          <w:color w:val="231F20"/>
          <w:spacing w:val="19"/>
        </w:rPr>
        <w:t> </w:t>
      </w:r>
      <w:r>
        <w:rPr>
          <w:color w:val="231F20"/>
        </w:rPr>
        <w:t>не</w:t>
      </w:r>
      <w:r>
        <w:rPr>
          <w:color w:val="231F20"/>
          <w:spacing w:val="20"/>
        </w:rPr>
        <w:t> </w:t>
      </w:r>
      <w:r>
        <w:rPr>
          <w:color w:val="231F20"/>
        </w:rPr>
        <w:t>о</w:t>
      </w:r>
      <w:r>
        <w:rPr>
          <w:color w:val="231F20"/>
          <w:spacing w:val="20"/>
        </w:rPr>
        <w:t> </w:t>
      </w:r>
      <w:r>
        <w:rPr>
          <w:color w:val="231F20"/>
        </w:rPr>
        <w:t>его</w:t>
      </w:r>
      <w:r>
        <w:rPr>
          <w:color w:val="231F20"/>
          <w:spacing w:val="20"/>
        </w:rPr>
        <w:t> </w:t>
      </w:r>
      <w:r>
        <w:rPr>
          <w:color w:val="231F20"/>
        </w:rPr>
        <w:t>интеллектуальной</w:t>
      </w:r>
      <w:r>
        <w:rPr>
          <w:color w:val="231F20"/>
          <w:spacing w:val="19"/>
        </w:rPr>
        <w:t> </w:t>
      </w:r>
      <w:r>
        <w:rPr>
          <w:color w:val="231F20"/>
        </w:rPr>
        <w:t>одаренности.</w:t>
      </w:r>
      <w:r>
        <w:rPr>
          <w:color w:val="231F20"/>
          <w:spacing w:val="-50"/>
        </w:rPr>
        <w:t> </w:t>
      </w:r>
      <w:r>
        <w:rPr>
          <w:color w:val="231F20"/>
        </w:rPr>
        <w:t>В свою очередь низкие показатели по тесту креативности (Ф. Вильям-</w:t>
      </w:r>
      <w:r>
        <w:rPr>
          <w:color w:val="231F20"/>
          <w:spacing w:val="-50"/>
        </w:rPr>
        <w:t> </w:t>
      </w:r>
      <w:r>
        <w:rPr>
          <w:color w:val="231F20"/>
        </w:rPr>
        <w:t>са, Е. Туник) могут быть связаны со специфической познавательной</w:t>
      </w:r>
      <w:r>
        <w:rPr>
          <w:color w:val="231F20"/>
          <w:spacing w:val="1"/>
        </w:rPr>
        <w:t> </w:t>
      </w:r>
      <w:r>
        <w:rPr>
          <w:color w:val="231F20"/>
        </w:rPr>
        <w:t>позицией ребенка, но никак не с отсутствием у него творческих спо-</w:t>
      </w:r>
      <w:r>
        <w:rPr>
          <w:color w:val="231F20"/>
          <w:spacing w:val="1"/>
        </w:rPr>
        <w:t> </w:t>
      </w:r>
      <w:r>
        <w:rPr>
          <w:color w:val="231F20"/>
        </w:rPr>
        <w:t>собностей.</w:t>
      </w:r>
    </w:p>
    <w:p>
      <w:pPr>
        <w:pStyle w:val="BodyText"/>
        <w:spacing w:line="249" w:lineRule="auto" w:before="8"/>
        <w:ind w:left="113" w:right="579"/>
      </w:pPr>
      <w:r>
        <w:rPr>
          <w:color w:val="231F20"/>
        </w:rPr>
        <w:t>Выявление одаренности у детей – не одноразовая процедура, а</w:t>
      </w:r>
      <w:r>
        <w:rPr>
          <w:color w:val="231F20"/>
          <w:spacing w:val="1"/>
        </w:rPr>
        <w:t> </w:t>
      </w:r>
      <w:r>
        <w:rPr>
          <w:color w:val="231F20"/>
        </w:rPr>
        <w:t>длительный</w:t>
      </w:r>
      <w:r>
        <w:rPr>
          <w:color w:val="231F20"/>
          <w:spacing w:val="1"/>
        </w:rPr>
        <w:t> </w:t>
      </w:r>
      <w:r>
        <w:rPr>
          <w:color w:val="231F20"/>
        </w:rPr>
        <w:t>процесс.</w:t>
      </w:r>
      <w:r>
        <w:rPr>
          <w:color w:val="231F20"/>
          <w:spacing w:val="1"/>
        </w:rPr>
        <w:t> </w:t>
      </w:r>
      <w:r>
        <w:rPr>
          <w:color w:val="231F20"/>
        </w:rPr>
        <w:t>Поэтому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"/>
        </w:rPr>
        <w:t> </w:t>
      </w:r>
      <w:r>
        <w:rPr>
          <w:color w:val="231F20"/>
        </w:rPr>
        <w:t>учитывать,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одарен-</w:t>
      </w:r>
      <w:r>
        <w:rPr>
          <w:color w:val="231F20"/>
          <w:spacing w:val="1"/>
        </w:rPr>
        <w:t> </w:t>
      </w:r>
      <w:r>
        <w:rPr>
          <w:color w:val="231F20"/>
        </w:rPr>
        <w:t>ность может развиваться во времени, и тестирование периодически</w:t>
      </w:r>
      <w:r>
        <w:rPr>
          <w:color w:val="231F20"/>
          <w:spacing w:val="1"/>
        </w:rPr>
        <w:t> </w:t>
      </w:r>
      <w:r>
        <w:rPr>
          <w:color w:val="231F20"/>
        </w:rPr>
        <w:t>следует</w:t>
      </w:r>
      <w:r>
        <w:rPr>
          <w:color w:val="231F20"/>
          <w:spacing w:val="1"/>
        </w:rPr>
        <w:t> </w:t>
      </w:r>
      <w:r>
        <w:rPr>
          <w:color w:val="231F20"/>
        </w:rPr>
        <w:t>повторять.</w:t>
      </w:r>
      <w:r>
        <w:rPr>
          <w:color w:val="231F20"/>
          <w:spacing w:val="1"/>
        </w:rPr>
        <w:t> </w:t>
      </w:r>
      <w:r>
        <w:rPr>
          <w:color w:val="231F20"/>
        </w:rPr>
        <w:t>Подтверждение</w:t>
      </w:r>
      <w:r>
        <w:rPr>
          <w:color w:val="231F20"/>
          <w:spacing w:val="1"/>
        </w:rPr>
        <w:t> </w:t>
      </w:r>
      <w:r>
        <w:rPr>
          <w:color w:val="231F20"/>
        </w:rPr>
        <w:t>этому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найти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52"/>
        </w:rPr>
        <w:t> </w:t>
      </w:r>
      <w:r>
        <w:rPr>
          <w:color w:val="231F20"/>
        </w:rPr>
        <w:t>работах</w:t>
      </w:r>
      <w:r>
        <w:rPr>
          <w:color w:val="231F20"/>
          <w:spacing w:val="1"/>
        </w:rPr>
        <w:t> </w:t>
      </w:r>
      <w:r>
        <w:rPr>
          <w:color w:val="231F20"/>
        </w:rPr>
        <w:t>М.А. Холодной. Она считает, что «не всякий одаренный ребенок пре-</w:t>
      </w:r>
      <w:r>
        <w:rPr>
          <w:color w:val="231F20"/>
          <w:spacing w:val="1"/>
        </w:rPr>
        <w:t> </w:t>
      </w:r>
      <w:r>
        <w:rPr>
          <w:color w:val="231F20"/>
        </w:rPr>
        <w:t>вращается в одаренного взрослого человека, и не всякий одаренный</w:t>
      </w:r>
      <w:r>
        <w:rPr>
          <w:color w:val="231F20"/>
          <w:spacing w:val="1"/>
        </w:rPr>
        <w:t> </w:t>
      </w:r>
      <w:r>
        <w:rPr>
          <w:color w:val="231F20"/>
        </w:rPr>
        <w:t>взрослый</w:t>
      </w:r>
      <w:r>
        <w:rPr>
          <w:color w:val="231F20"/>
          <w:spacing w:val="7"/>
        </w:rPr>
        <w:t> </w:t>
      </w:r>
      <w:r>
        <w:rPr>
          <w:color w:val="231F20"/>
        </w:rPr>
        <w:t>был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детстве</w:t>
      </w:r>
      <w:r>
        <w:rPr>
          <w:color w:val="231F20"/>
          <w:spacing w:val="8"/>
        </w:rPr>
        <w:t> </w:t>
      </w:r>
      <w:r>
        <w:rPr>
          <w:color w:val="231F20"/>
        </w:rPr>
        <w:t>одаренным</w:t>
      </w:r>
      <w:r>
        <w:rPr>
          <w:color w:val="231F20"/>
          <w:spacing w:val="8"/>
        </w:rPr>
        <w:t> </w:t>
      </w:r>
      <w:r>
        <w:rPr>
          <w:color w:val="231F20"/>
        </w:rPr>
        <w:t>ребенком».</w:t>
      </w:r>
    </w:p>
    <w:p>
      <w:pPr>
        <w:pStyle w:val="BodyText"/>
        <w:spacing w:line="249" w:lineRule="auto" w:before="6"/>
        <w:ind w:left="113" w:right="583"/>
      </w:pPr>
      <w:r>
        <w:rPr>
          <w:color w:val="231F20"/>
        </w:rPr>
        <w:t>Решая проблему выявления одаренных детей, целесообразно ис-</w:t>
      </w:r>
      <w:r>
        <w:rPr>
          <w:color w:val="231F20"/>
          <w:spacing w:val="1"/>
        </w:rPr>
        <w:t> </w:t>
      </w:r>
      <w:r>
        <w:rPr>
          <w:color w:val="231F20"/>
        </w:rPr>
        <w:t>пользовать комплексный подход, включающий широкий спектр раз-</w:t>
      </w:r>
      <w:r>
        <w:rPr>
          <w:color w:val="231F20"/>
          <w:spacing w:val="1"/>
        </w:rPr>
        <w:t> </w:t>
      </w:r>
      <w:r>
        <w:rPr>
          <w:color w:val="231F20"/>
        </w:rPr>
        <w:t>нообразных</w:t>
      </w:r>
      <w:r>
        <w:rPr>
          <w:color w:val="231F20"/>
          <w:spacing w:val="7"/>
        </w:rPr>
        <w:t> </w:t>
      </w:r>
      <w:r>
        <w:rPr>
          <w:color w:val="231F20"/>
        </w:rPr>
        <w:t>методов.</w:t>
      </w:r>
      <w:r>
        <w:rPr>
          <w:color w:val="231F20"/>
          <w:spacing w:val="7"/>
        </w:rPr>
        <w:t> </w:t>
      </w:r>
      <w:r>
        <w:rPr>
          <w:color w:val="231F20"/>
        </w:rPr>
        <w:t>Это,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частности:</w:t>
      </w:r>
    </w:p>
    <w:p>
      <w:pPr>
        <w:pStyle w:val="ListParagraph"/>
        <w:numPr>
          <w:ilvl w:val="0"/>
          <w:numId w:val="2"/>
        </w:numPr>
        <w:tabs>
          <w:tab w:pos="676" w:val="left" w:leader="none"/>
        </w:tabs>
        <w:spacing w:line="240" w:lineRule="auto" w:before="3" w:after="0"/>
        <w:ind w:left="675" w:right="0" w:hanging="166"/>
        <w:jc w:val="both"/>
        <w:rPr>
          <w:sz w:val="21"/>
        </w:rPr>
      </w:pPr>
      <w:r>
        <w:rPr>
          <w:color w:val="231F20"/>
          <w:sz w:val="21"/>
        </w:rPr>
        <w:t>метод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наблюдения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детей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различных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ситуациях;</w:t>
      </w:r>
    </w:p>
    <w:p>
      <w:pPr>
        <w:pStyle w:val="ListParagraph"/>
        <w:numPr>
          <w:ilvl w:val="0"/>
          <w:numId w:val="2"/>
        </w:numPr>
        <w:tabs>
          <w:tab w:pos="669" w:val="left" w:leader="none"/>
        </w:tabs>
        <w:spacing w:line="249" w:lineRule="auto" w:before="10" w:after="0"/>
        <w:ind w:left="113" w:right="586" w:firstLine="396"/>
        <w:jc w:val="both"/>
        <w:rPr>
          <w:sz w:val="21"/>
        </w:rPr>
      </w:pPr>
      <w:r>
        <w:rPr>
          <w:color w:val="231F20"/>
          <w:sz w:val="21"/>
        </w:rPr>
        <w:t>психодиагностические тренинги и психодиагностические иссле-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дования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использованием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психометрических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диагностик;</w:t>
      </w:r>
    </w:p>
    <w:p>
      <w:pPr>
        <w:pStyle w:val="ListParagraph"/>
        <w:numPr>
          <w:ilvl w:val="0"/>
          <w:numId w:val="2"/>
        </w:numPr>
        <w:tabs>
          <w:tab w:pos="687" w:val="left" w:leader="none"/>
        </w:tabs>
        <w:spacing w:line="249" w:lineRule="auto" w:before="2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экспертное оценивание поведения детей учителями, родителя-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воспитателями;</w:t>
      </w:r>
    </w:p>
    <w:p>
      <w:pPr>
        <w:pStyle w:val="ListParagraph"/>
        <w:numPr>
          <w:ilvl w:val="0"/>
          <w:numId w:val="2"/>
        </w:numPr>
        <w:tabs>
          <w:tab w:pos="673" w:val="left" w:leader="none"/>
        </w:tabs>
        <w:spacing w:line="249" w:lineRule="auto" w:before="2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включение детей в специальные игровые и предметно ориенти-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рованные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занятия;</w:t>
      </w:r>
    </w:p>
    <w:p>
      <w:pPr>
        <w:pStyle w:val="ListParagraph"/>
        <w:numPr>
          <w:ilvl w:val="0"/>
          <w:numId w:val="2"/>
        </w:numPr>
        <w:tabs>
          <w:tab w:pos="673" w:val="left" w:leader="none"/>
        </w:tabs>
        <w:spacing w:line="249" w:lineRule="auto" w:before="2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экспертное оценивание продуктов творческой деятельности 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профессионалами;</w:t>
      </w:r>
    </w:p>
    <w:p>
      <w:pPr>
        <w:pStyle w:val="ListParagraph"/>
        <w:numPr>
          <w:ilvl w:val="0"/>
          <w:numId w:val="2"/>
        </w:numPr>
        <w:tabs>
          <w:tab w:pos="674" w:val="left" w:leader="none"/>
        </w:tabs>
        <w:spacing w:line="249" w:lineRule="auto" w:before="1" w:after="0"/>
        <w:ind w:left="113" w:right="587" w:firstLine="396"/>
        <w:jc w:val="both"/>
        <w:rPr>
          <w:sz w:val="21"/>
        </w:rPr>
      </w:pPr>
      <w:r>
        <w:rPr>
          <w:color w:val="231F20"/>
          <w:sz w:val="21"/>
        </w:rPr>
        <w:t>организация различных интеллектуальных и предметных меро-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приятий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состязательного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характера;</w:t>
      </w:r>
    </w:p>
    <w:p>
      <w:pPr>
        <w:pStyle w:val="ListParagraph"/>
        <w:numPr>
          <w:ilvl w:val="0"/>
          <w:numId w:val="2"/>
        </w:numPr>
        <w:tabs>
          <w:tab w:pos="689" w:val="left" w:leader="none"/>
        </w:tabs>
        <w:spacing w:line="249" w:lineRule="auto" w:before="2" w:after="0"/>
        <w:ind w:left="113" w:right="580" w:firstLine="396"/>
        <w:jc w:val="both"/>
        <w:rPr>
          <w:sz w:val="21"/>
        </w:rPr>
      </w:pPr>
      <w:r>
        <w:rPr>
          <w:color w:val="231F20"/>
          <w:sz w:val="21"/>
        </w:rPr>
        <w:t>метод портфолио, отражающий такие аспекты в деятельности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учащегося, как способности, интересы и предпочтительные стили об-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учения,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самообучения,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мышления,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выражения.</w:t>
      </w:r>
    </w:p>
    <w:p>
      <w:pPr>
        <w:pStyle w:val="BodyText"/>
        <w:spacing w:line="249" w:lineRule="auto" w:before="3"/>
        <w:ind w:left="113" w:right="584"/>
      </w:pPr>
      <w:r>
        <w:rPr>
          <w:color w:val="231F20"/>
        </w:rPr>
        <w:t>Ниже (см. </w:t>
      </w:r>
      <w:r>
        <w:rPr>
          <w:i/>
          <w:color w:val="231F20"/>
        </w:rPr>
        <w:t>табл. 6</w:t>
      </w:r>
      <w:r>
        <w:rPr>
          <w:color w:val="231F20"/>
        </w:rPr>
        <w:t>) представлены методики психодиагностики с</w:t>
      </w:r>
      <w:r>
        <w:rPr>
          <w:color w:val="231F20"/>
          <w:spacing w:val="1"/>
        </w:rPr>
        <w:t> </w:t>
      </w:r>
      <w:r>
        <w:rPr>
          <w:color w:val="231F20"/>
        </w:rPr>
        <w:t>краткой аннотацией для разных видов одаренности, которые наиболее</w:t>
      </w:r>
      <w:r>
        <w:rPr>
          <w:color w:val="231F20"/>
          <w:spacing w:val="-50"/>
        </w:rPr>
        <w:t> </w:t>
      </w:r>
      <w:r>
        <w:rPr>
          <w:color w:val="231F20"/>
        </w:rPr>
        <w:t>востребованы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образовательной</w:t>
      </w:r>
      <w:r>
        <w:rPr>
          <w:color w:val="231F20"/>
          <w:spacing w:val="7"/>
        </w:rPr>
        <w:t> </w:t>
      </w:r>
      <w:r>
        <w:rPr>
          <w:color w:val="231F20"/>
        </w:rPr>
        <w:t>практике.</w:t>
      </w:r>
    </w:p>
    <w:p>
      <w:pPr>
        <w:spacing w:after="0" w:line="249" w:lineRule="auto"/>
        <w:sectPr>
          <w:pgSz w:w="8400" w:h="11910"/>
          <w:pgMar w:header="0" w:footer="941" w:top="1000" w:bottom="1140" w:left="680" w:right="660"/>
        </w:sectPr>
      </w:pPr>
    </w:p>
    <w:p>
      <w:pPr>
        <w:spacing w:before="78" w:after="35"/>
        <w:ind w:left="4" w:right="132" w:firstLine="0"/>
        <w:jc w:val="right"/>
        <w:rPr>
          <w:i/>
          <w:sz w:val="21"/>
        </w:rPr>
      </w:pPr>
      <w:r>
        <w:rPr>
          <w:i/>
          <w:color w:val="231F20"/>
          <w:sz w:val="21"/>
        </w:rPr>
        <w:t>Таблица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6</w:t>
      </w: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4705"/>
      </w:tblGrid>
      <w:tr>
        <w:trPr>
          <w:trHeight w:val="267" w:hRule="atLeast"/>
        </w:trPr>
        <w:tc>
          <w:tcPr>
            <w:tcW w:w="1644" w:type="dxa"/>
          </w:tcPr>
          <w:p>
            <w:pPr>
              <w:pStyle w:val="TableParagraph"/>
              <w:spacing w:before="34"/>
              <w:ind w:left="63" w:right="5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Название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методики</w:t>
            </w:r>
          </w:p>
        </w:tc>
        <w:tc>
          <w:tcPr>
            <w:tcW w:w="4705" w:type="dxa"/>
          </w:tcPr>
          <w:p>
            <w:pPr>
              <w:pStyle w:val="TableParagraph"/>
              <w:spacing w:before="34"/>
              <w:ind w:left="1643" w:right="16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Краткая аннотация</w:t>
            </w:r>
          </w:p>
        </w:tc>
      </w:tr>
      <w:tr>
        <w:trPr>
          <w:trHeight w:val="207" w:hRule="atLeast"/>
        </w:trPr>
        <w:tc>
          <w:tcPr>
            <w:tcW w:w="164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4705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6349" w:type="dxa"/>
            <w:gridSpan w:val="2"/>
          </w:tcPr>
          <w:p>
            <w:pPr>
              <w:pStyle w:val="TableParagraph"/>
              <w:spacing w:before="26"/>
              <w:ind w:left="1797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Интеллектуальная одаренность</w:t>
            </w:r>
          </w:p>
        </w:tc>
      </w:tr>
      <w:tr>
        <w:trPr>
          <w:trHeight w:val="3219" w:hRule="atLeast"/>
        </w:trPr>
        <w:tc>
          <w:tcPr>
            <w:tcW w:w="1644" w:type="dxa"/>
          </w:tcPr>
          <w:p>
            <w:pPr>
              <w:pStyle w:val="TableParagraph"/>
              <w:spacing w:before="29"/>
              <w:ind w:left="63" w:right="244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Тест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Амтхауэра</w:t>
            </w:r>
          </w:p>
        </w:tc>
        <w:tc>
          <w:tcPr>
            <w:tcW w:w="4705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10 лет.</w:t>
            </w:r>
          </w:p>
          <w:p>
            <w:pPr>
              <w:pStyle w:val="TableParagraph"/>
              <w:spacing w:line="247" w:lineRule="auto" w:before="8"/>
              <w:ind w:right="176"/>
              <w:rPr>
                <w:sz w:val="19"/>
              </w:rPr>
            </w:pPr>
            <w:r>
              <w:rPr>
                <w:i/>
                <w:color w:val="231F20"/>
                <w:spacing w:val="-1"/>
                <w:sz w:val="19"/>
              </w:rPr>
              <w:t>Описание: </w:t>
            </w:r>
            <w:r>
              <w:rPr>
                <w:color w:val="231F20"/>
                <w:spacing w:val="-1"/>
                <w:sz w:val="19"/>
              </w:rPr>
              <w:t>тест Амтхауэра состоит </w:t>
            </w:r>
            <w:r>
              <w:rPr>
                <w:color w:val="231F20"/>
                <w:sz w:val="19"/>
              </w:rPr>
              <w:t>из серии субтестов,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направленных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на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выявление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интеллектуальных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особен-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ностей. Время выполнения теста 40–45 мин. Может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быть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использован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индивидуально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группах.</w:t>
            </w:r>
          </w:p>
          <w:p>
            <w:pPr>
              <w:pStyle w:val="TableParagraph"/>
              <w:spacing w:before="3"/>
              <w:rPr>
                <w:sz w:val="19"/>
              </w:rPr>
            </w:pPr>
            <w:r>
              <w:rPr>
                <w:color w:val="231F20"/>
                <w:sz w:val="19"/>
              </w:rPr>
              <w:t>Субтест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1.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Общая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осведомленность.</w:t>
            </w:r>
          </w:p>
          <w:p>
            <w:pPr>
              <w:pStyle w:val="TableParagraph"/>
              <w:spacing w:line="247" w:lineRule="auto" w:before="8"/>
              <w:ind w:right="202"/>
              <w:rPr>
                <w:sz w:val="19"/>
              </w:rPr>
            </w:pPr>
            <w:r>
              <w:rPr>
                <w:color w:val="231F20"/>
                <w:sz w:val="19"/>
              </w:rPr>
              <w:t>Субтест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2.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Интуитивное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понятийное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мышление.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Субтест 3. Понятийное логическое мышление.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Субтест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4. Понятийная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категоризация.</w:t>
            </w:r>
          </w:p>
          <w:p>
            <w:pPr>
              <w:pStyle w:val="TableParagraph"/>
              <w:spacing w:line="247" w:lineRule="auto" w:before="2"/>
              <w:ind w:right="1678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Субтест 5. Математические навыки.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Субтест 6. Абстрактное мышление.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Субтест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7. Образный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синтез.</w:t>
            </w:r>
          </w:p>
          <w:p>
            <w:pPr>
              <w:pStyle w:val="TableParagraph"/>
              <w:spacing w:line="247" w:lineRule="auto" w:before="3"/>
              <w:ind w:right="1125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Субтест 8. Пространственное мышление.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Субтест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9.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Логическая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оперативная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память</w:t>
            </w:r>
          </w:p>
        </w:tc>
      </w:tr>
      <w:tr>
        <w:trPr>
          <w:trHeight w:val="2541" w:hRule="atLeast"/>
        </w:trPr>
        <w:tc>
          <w:tcPr>
            <w:tcW w:w="1644" w:type="dxa"/>
          </w:tcPr>
          <w:p>
            <w:pPr>
              <w:pStyle w:val="TableParagraph"/>
              <w:spacing w:before="28"/>
              <w:ind w:left="63" w:right="17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Матрицы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Равена</w:t>
            </w:r>
          </w:p>
        </w:tc>
        <w:tc>
          <w:tcPr>
            <w:tcW w:w="4705" w:type="dxa"/>
          </w:tcPr>
          <w:p>
            <w:pPr>
              <w:pStyle w:val="TableParagraph"/>
              <w:spacing w:before="28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7 лет.</w:t>
            </w:r>
          </w:p>
          <w:p>
            <w:pPr>
              <w:pStyle w:val="TableParagraph"/>
              <w:spacing w:line="247" w:lineRule="auto" w:before="7"/>
              <w:ind w:right="85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тест Равена позволяет оценить развитость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визуального мышления. Задания разделены на 4 серии,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 каждой из которых по 12 заданий. Время выполнения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теста – 15–40 мин. Может быть использован 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группах.</w:t>
            </w:r>
          </w:p>
          <w:p>
            <w:pPr>
              <w:pStyle w:val="TableParagraph"/>
              <w:spacing w:line="247" w:lineRule="auto" w:before="5"/>
              <w:ind w:right="882"/>
              <w:rPr>
                <w:sz w:val="19"/>
              </w:rPr>
            </w:pPr>
            <w:r>
              <w:rPr>
                <w:color w:val="231F20"/>
                <w:sz w:val="19"/>
              </w:rPr>
              <w:t>Серия А. Линейное визуальное мышление.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Серия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B.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Структурное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визуальное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мышление.</w:t>
            </w:r>
          </w:p>
          <w:p>
            <w:pPr>
              <w:pStyle w:val="TableParagraph"/>
              <w:spacing w:line="247" w:lineRule="auto" w:before="1"/>
              <w:ind w:right="202"/>
              <w:rPr>
                <w:sz w:val="19"/>
              </w:rPr>
            </w:pPr>
            <w:r>
              <w:rPr>
                <w:color w:val="231F20"/>
                <w:sz w:val="19"/>
              </w:rPr>
              <w:t>Серия С. Структурно-динамическое визуальное мыш-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ление.</w:t>
            </w:r>
          </w:p>
          <w:p>
            <w:pPr>
              <w:pStyle w:val="TableParagraph"/>
              <w:spacing w:before="2"/>
              <w:rPr>
                <w:sz w:val="19"/>
              </w:rPr>
            </w:pPr>
            <w:r>
              <w:rPr>
                <w:color w:val="231F20"/>
                <w:sz w:val="19"/>
              </w:rPr>
              <w:t>Серия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D.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Комбинаторное мышление</w:t>
            </w:r>
          </w:p>
        </w:tc>
      </w:tr>
      <w:tr>
        <w:trPr>
          <w:trHeight w:val="2541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7"/>
              <w:ind w:left="79" w:right="96"/>
              <w:rPr>
                <w:sz w:val="19"/>
              </w:rPr>
            </w:pPr>
            <w:r>
              <w:rPr>
                <w:color w:val="231F20"/>
                <w:sz w:val="19"/>
              </w:rPr>
              <w:t>Методика экс-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пресс-диагнос-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тики интеллекту-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альных способно-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стей «МЭДИС»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(Е.И. Щебланова,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И.С. Аверина,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Е.Н. Задорина)</w:t>
            </w:r>
          </w:p>
        </w:tc>
        <w:tc>
          <w:tcPr>
            <w:tcW w:w="4705" w:type="dxa"/>
          </w:tcPr>
          <w:p>
            <w:pPr>
              <w:pStyle w:val="TableParagraph"/>
              <w:spacing w:before="26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6–7 лет.</w:t>
            </w:r>
          </w:p>
          <w:p>
            <w:pPr>
              <w:pStyle w:val="TableParagraph"/>
              <w:spacing w:line="247" w:lineRule="auto" w:before="8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методика предназначена для выявления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уровня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интеллектуальных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способностей.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МЭДИС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пред-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ставляет собой оригинальную авторскую разработку на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основе всемирно известных зарубежных тестов интел-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лекта.</w:t>
            </w:r>
          </w:p>
          <w:p>
            <w:pPr>
              <w:pStyle w:val="TableParagraph"/>
              <w:spacing w:line="247" w:lineRule="auto" w:before="4"/>
              <w:ind w:right="68"/>
              <w:rPr>
                <w:sz w:val="19"/>
              </w:rPr>
            </w:pPr>
            <w:r>
              <w:rPr>
                <w:color w:val="231F20"/>
                <w:sz w:val="19"/>
              </w:rPr>
              <w:t>Задания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МЭДИС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представлены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виде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рисунков.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Разно-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образие заданий позволяет охватить многие стороны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интеллектуальной деятельности в минимальные проме-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жутки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времени.</w:t>
            </w:r>
          </w:p>
          <w:p>
            <w:pPr>
              <w:pStyle w:val="TableParagraph"/>
              <w:spacing w:before="4"/>
              <w:rPr>
                <w:sz w:val="19"/>
              </w:rPr>
            </w:pPr>
            <w:r>
              <w:rPr>
                <w:color w:val="231F20"/>
                <w:sz w:val="19"/>
              </w:rPr>
              <w:t>Тест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дает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хорошую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ориентировочную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информацию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о</w:t>
            </w:r>
          </w:p>
        </w:tc>
      </w:tr>
    </w:tbl>
    <w:p>
      <w:pPr>
        <w:spacing w:after="0"/>
        <w:rPr>
          <w:sz w:val="19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i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4705"/>
      </w:tblGrid>
      <w:tr>
        <w:trPr>
          <w:trHeight w:val="207" w:hRule="atLeast"/>
        </w:trPr>
        <w:tc>
          <w:tcPr>
            <w:tcW w:w="164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4705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3417" w:hRule="atLeast"/>
        </w:trPr>
        <w:tc>
          <w:tcPr>
            <w:tcW w:w="1644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05" w:type="dxa"/>
          </w:tcPr>
          <w:p>
            <w:pPr>
              <w:pStyle w:val="TableParagraph"/>
              <w:spacing w:line="247" w:lineRule="auto" w:before="29"/>
              <w:ind w:right="81"/>
              <w:rPr>
                <w:sz w:val="19"/>
              </w:rPr>
            </w:pPr>
            <w:r>
              <w:rPr>
                <w:color w:val="231F20"/>
                <w:sz w:val="19"/>
              </w:rPr>
              <w:t>способности к обучению в начальной школе и об инди-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видуальной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структуре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интеллекта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ребенка.</w:t>
            </w:r>
          </w:p>
          <w:p>
            <w:pPr>
              <w:pStyle w:val="TableParagraph"/>
              <w:spacing w:line="247" w:lineRule="auto"/>
              <w:rPr>
                <w:sz w:val="19"/>
              </w:rPr>
            </w:pPr>
            <w:r>
              <w:rPr>
                <w:color w:val="231F20"/>
                <w:sz w:val="19"/>
              </w:rPr>
              <w:t>Тест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может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быть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использован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индивидуально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груп-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пах по 5–10 чел. Общее время выполнения теста 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среднем составляет 20 мин.</w:t>
            </w:r>
          </w:p>
          <w:p>
            <w:pPr>
              <w:pStyle w:val="TableParagraph"/>
              <w:spacing w:line="247" w:lineRule="auto"/>
              <w:ind w:right="63"/>
              <w:rPr>
                <w:sz w:val="19"/>
              </w:rPr>
            </w:pPr>
            <w:r>
              <w:rPr>
                <w:color w:val="231F20"/>
                <w:sz w:val="19"/>
              </w:rPr>
              <w:t>Методика состоит из 4-х субтестов, каждый из которых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содержит 5 заданий: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23" w:val="left" w:leader="none"/>
              </w:tabs>
              <w:spacing w:line="247" w:lineRule="auto" w:before="0" w:after="0"/>
              <w:ind w:left="80" w:right="342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субтест 1 направлен на выявление общей осведом-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ленности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детей, их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словарного запаса;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23" w:val="left" w:leader="none"/>
              </w:tabs>
              <w:spacing w:line="247" w:lineRule="auto" w:before="0" w:after="0"/>
              <w:ind w:left="80" w:right="406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субтест 2 – на понимание количественных и каче-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ственных соотношений;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23" w:val="left" w:leader="none"/>
              </w:tabs>
              <w:spacing w:line="247" w:lineRule="auto" w:before="0" w:after="0"/>
              <w:ind w:left="80" w:right="256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субтест 3 – исключение лишнего: выявляет уровень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логического мышления;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23" w:val="left" w:leader="none"/>
              </w:tabs>
              <w:spacing w:line="247" w:lineRule="auto" w:before="0" w:after="0"/>
              <w:ind w:left="80" w:right="185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субтест 4 – направлен на выявление математических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способностей</w:t>
            </w:r>
          </w:p>
        </w:tc>
      </w:tr>
      <w:tr>
        <w:trPr>
          <w:trHeight w:val="2745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9"/>
              <w:ind w:right="32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Тест </w:t>
            </w:r>
            <w:r>
              <w:rPr>
                <w:color w:val="231F20"/>
                <w:sz w:val="19"/>
              </w:rPr>
              <w:t>«Нарисуй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человека»</w:t>
            </w:r>
          </w:p>
          <w:p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(Ф.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Гудинаф)</w:t>
            </w:r>
          </w:p>
        </w:tc>
        <w:tc>
          <w:tcPr>
            <w:tcW w:w="4705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3 до 13 лет.</w:t>
            </w:r>
          </w:p>
          <w:p>
            <w:pPr>
              <w:pStyle w:val="TableParagraph"/>
              <w:spacing w:line="247" w:lineRule="auto" w:before="6"/>
              <w:ind w:right="51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предназначен для измерения уровня интел-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лектуального развития детей и подростков. Обследуе-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мому предлагают изобразить на листе бумаги мужчи-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ну, причем просят сделать это как можно лучше. Время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рисования не ограничивается. Оценка уровня интеллек-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туального развития осуществляется на основе того, ка-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кие части тела и детали одежды изображает обследуе-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мый,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как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учтены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пропорции,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перспектива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т.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д.</w:t>
            </w:r>
          </w:p>
          <w:p>
            <w:pPr>
              <w:pStyle w:val="TableParagraph"/>
              <w:spacing w:line="247" w:lineRule="auto"/>
              <w:ind w:right="123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Автор методики разработала шкалу, по которой можно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оценить 51 элемент рисунка. Имеются нормы, которые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могут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быть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сопоставлены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 умственным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возрастом</w:t>
            </w:r>
          </w:p>
        </w:tc>
      </w:tr>
      <w:tr>
        <w:trPr>
          <w:trHeight w:val="2975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9"/>
              <w:ind w:right="152"/>
              <w:rPr>
                <w:sz w:val="19"/>
              </w:rPr>
            </w:pPr>
            <w:r>
              <w:rPr>
                <w:color w:val="231F20"/>
                <w:sz w:val="19"/>
              </w:rPr>
              <w:t>Школьный тест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умственного </w:t>
            </w:r>
            <w:r>
              <w:rPr>
                <w:color w:val="231F20"/>
                <w:sz w:val="19"/>
              </w:rPr>
              <w:t>раз-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вития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(ШТУР)</w:t>
            </w:r>
          </w:p>
        </w:tc>
        <w:tc>
          <w:tcPr>
            <w:tcW w:w="4705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14 до 17 лет.</w:t>
            </w:r>
          </w:p>
          <w:p>
            <w:pPr>
              <w:pStyle w:val="TableParagraph"/>
              <w:spacing w:line="247" w:lineRule="auto" w:before="6"/>
              <w:ind w:right="15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</w:t>
            </w:r>
            <w:r>
              <w:rPr>
                <w:i/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школьный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тест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умственного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пред-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назначен для диагностики умственного развития под-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ростков. ШТУР состоит из 6 субтестов, каждый из ко-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торых может включать от 15 до 25 однородных зада-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ний.</w:t>
            </w:r>
          </w:p>
          <w:p>
            <w:pPr>
              <w:pStyle w:val="TableParagraph"/>
              <w:spacing w:line="247" w:lineRule="auto"/>
              <w:ind w:right="135"/>
              <w:rPr>
                <w:sz w:val="19"/>
              </w:rPr>
            </w:pPr>
            <w:r>
              <w:rPr>
                <w:color w:val="231F20"/>
                <w:sz w:val="19"/>
              </w:rPr>
              <w:t>Два первых субтеста направлены на выявление общей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осведомленности школьников и позволяют судить 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том, насколько адекватно используют учащиеся в сво-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ей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активной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пассивной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речи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некоторые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научно-куль-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турные и общественно-политические термины и поня-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тия. Третий субтест направлен на выявление умения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устанавливать аналогии, четвертый – логические клас-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i/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4705"/>
      </w:tblGrid>
      <w:tr>
        <w:trPr>
          <w:trHeight w:val="207" w:hRule="atLeast"/>
        </w:trPr>
        <w:tc>
          <w:tcPr>
            <w:tcW w:w="164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4705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1411" w:hRule="atLeast"/>
        </w:trPr>
        <w:tc>
          <w:tcPr>
            <w:tcW w:w="1644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05" w:type="dxa"/>
          </w:tcPr>
          <w:p>
            <w:pPr>
              <w:pStyle w:val="TableParagraph"/>
              <w:spacing w:line="247" w:lineRule="auto" w:before="29"/>
              <w:ind w:right="219"/>
              <w:rPr>
                <w:sz w:val="19"/>
              </w:rPr>
            </w:pPr>
            <w:r>
              <w:rPr>
                <w:color w:val="231F20"/>
                <w:sz w:val="19"/>
              </w:rPr>
              <w:t>сификации, пятый – логические обобщения, шестой –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нахождение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правила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построения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ряда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(числового).</w:t>
            </w:r>
          </w:p>
          <w:p>
            <w:pPr>
              <w:pStyle w:val="TableParagraph"/>
              <w:spacing w:line="247" w:lineRule="auto" w:before="2"/>
              <w:ind w:right="128"/>
              <w:rPr>
                <w:sz w:val="19"/>
              </w:rPr>
            </w:pPr>
            <w:r>
              <w:rPr>
                <w:color w:val="231F20"/>
                <w:sz w:val="19"/>
              </w:rPr>
              <w:t>Разработанный тест является групповым. Время, отве-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денное на выполнение каждого субтеста, ограничено и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является вполне достаточным для всех учащихся. Об-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щее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время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выполнения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– 40–50 мин.</w:t>
            </w:r>
          </w:p>
        </w:tc>
      </w:tr>
      <w:tr>
        <w:trPr>
          <w:trHeight w:val="1411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9"/>
              <w:ind w:right="119"/>
              <w:rPr>
                <w:sz w:val="19"/>
              </w:rPr>
            </w:pPr>
            <w:r>
              <w:rPr>
                <w:color w:val="231F20"/>
                <w:sz w:val="19"/>
              </w:rPr>
              <w:t>Анкета для выяв-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ления интенсив-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ности познава-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тельной потреб-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ности</w:t>
            </w:r>
          </w:p>
          <w:p>
            <w:pPr>
              <w:pStyle w:val="TableParagraph"/>
              <w:spacing w:before="4"/>
              <w:rPr>
                <w:sz w:val="19"/>
              </w:rPr>
            </w:pPr>
            <w:r>
              <w:rPr>
                <w:color w:val="231F20"/>
                <w:sz w:val="19"/>
              </w:rPr>
              <w:t>(В.С. Юркевич)</w:t>
            </w:r>
          </w:p>
        </w:tc>
        <w:tc>
          <w:tcPr>
            <w:tcW w:w="4705" w:type="dxa"/>
          </w:tcPr>
          <w:p>
            <w:pPr>
              <w:pStyle w:val="TableParagraph"/>
              <w:spacing w:before="28"/>
              <w:jc w:val="both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7 до 16 лет.</w:t>
            </w:r>
          </w:p>
          <w:p>
            <w:pPr>
              <w:pStyle w:val="TableParagraph"/>
              <w:spacing w:line="247" w:lineRule="auto" w:before="8"/>
              <w:ind w:right="192"/>
              <w:jc w:val="both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экспертное оценивание для родителей или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педагога. Тест состоит из 5 вопросов, в каждом из ко-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торых 3 варианта ответа. В конце подсчитывается ко-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личество набранных ответов по критериям. Время вы-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полнения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3–5 мин.</w:t>
            </w:r>
          </w:p>
        </w:tc>
      </w:tr>
      <w:tr>
        <w:trPr>
          <w:trHeight w:val="278" w:hRule="atLeast"/>
        </w:trPr>
        <w:tc>
          <w:tcPr>
            <w:tcW w:w="6349" w:type="dxa"/>
            <w:gridSpan w:val="2"/>
          </w:tcPr>
          <w:p>
            <w:pPr>
              <w:pStyle w:val="TableParagraph"/>
              <w:spacing w:before="25"/>
              <w:ind w:left="2081" w:right="2071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Креативная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одаренность</w:t>
            </w:r>
          </w:p>
        </w:tc>
      </w:tr>
      <w:tr>
        <w:trPr>
          <w:trHeight w:val="1637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8"/>
              <w:ind w:left="79" w:right="92"/>
              <w:rPr>
                <w:sz w:val="19"/>
              </w:rPr>
            </w:pPr>
            <w:r>
              <w:rPr>
                <w:color w:val="231F20"/>
                <w:sz w:val="19"/>
              </w:rPr>
              <w:t>Методика изуче-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ния детской креа-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тивности как чер-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ты личности ре-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бенка</w:t>
            </w:r>
          </w:p>
          <w:p>
            <w:pPr>
              <w:pStyle w:val="TableParagraph"/>
              <w:spacing w:before="4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(Р.В.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Овчарова)</w:t>
            </w:r>
          </w:p>
        </w:tc>
        <w:tc>
          <w:tcPr>
            <w:tcW w:w="4705" w:type="dxa"/>
          </w:tcPr>
          <w:p>
            <w:pPr>
              <w:pStyle w:val="TableParagraph"/>
              <w:spacing w:before="27"/>
              <w:ind w:left="7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6–8 лет.</w:t>
            </w:r>
          </w:p>
          <w:p>
            <w:pPr>
              <w:pStyle w:val="TableParagraph"/>
              <w:spacing w:line="247" w:lineRule="auto" w:before="8"/>
              <w:ind w:left="79" w:right="205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методика состоит из 8 субтестов: «Исполь-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зование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предметов»,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«Заключение»,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«Выражение»,</w:t>
            </w:r>
          </w:p>
          <w:p>
            <w:pPr>
              <w:pStyle w:val="TableParagraph"/>
              <w:spacing w:before="2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«Словесная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ассоциация»,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«Составление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изображения»,</w:t>
            </w:r>
          </w:p>
          <w:p>
            <w:pPr>
              <w:pStyle w:val="TableParagraph"/>
              <w:spacing w:line="247" w:lineRule="auto" w:before="7"/>
              <w:ind w:left="79" w:right="49"/>
              <w:rPr>
                <w:sz w:val="19"/>
              </w:rPr>
            </w:pPr>
            <w:r>
              <w:rPr>
                <w:color w:val="231F20"/>
                <w:sz w:val="19"/>
              </w:rPr>
              <w:t>«Эскизы», «Спрятанная форма», «Задачи со спичками».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Время на каждое задание ограничено. Общее время на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выполнение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методики – 40–45 мин.</w:t>
            </w:r>
          </w:p>
        </w:tc>
      </w:tr>
      <w:tr>
        <w:trPr>
          <w:trHeight w:val="2089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7"/>
              <w:ind w:left="79" w:right="107"/>
              <w:rPr>
                <w:sz w:val="19"/>
              </w:rPr>
            </w:pPr>
            <w:r>
              <w:rPr>
                <w:color w:val="231F20"/>
                <w:sz w:val="19"/>
              </w:rPr>
              <w:t>Тест «Необычное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использование»</w:t>
            </w:r>
          </w:p>
        </w:tc>
        <w:tc>
          <w:tcPr>
            <w:tcW w:w="4705" w:type="dxa"/>
          </w:tcPr>
          <w:p>
            <w:pPr>
              <w:pStyle w:val="TableParagraph"/>
              <w:spacing w:before="27"/>
              <w:ind w:left="7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10 до 18 лет.</w:t>
            </w:r>
          </w:p>
          <w:p>
            <w:pPr>
              <w:pStyle w:val="TableParagraph"/>
              <w:spacing w:line="247" w:lineRule="auto" w:before="7"/>
              <w:ind w:left="7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</w:t>
            </w:r>
            <w:r>
              <w:rPr>
                <w:i/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рекомендуется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применять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для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исследования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творческой одаренности детей. Не следует проводить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одновременное тестирование в больших группах уча-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щихся.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Оптимальный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размер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группы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10–12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чел.</w:t>
            </w:r>
          </w:p>
          <w:p>
            <w:pPr>
              <w:pStyle w:val="TableParagraph"/>
              <w:spacing w:line="247" w:lineRule="auto" w:before="4"/>
              <w:ind w:left="79" w:right="198"/>
              <w:jc w:val="both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Тест состоит </w:t>
            </w:r>
            <w:r>
              <w:rPr>
                <w:color w:val="231F20"/>
                <w:spacing w:val="-3"/>
                <w:sz w:val="19"/>
              </w:rPr>
              <w:t>из двух заданий. Время проведения теста –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по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6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мин.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на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каждое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задание.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Вместе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с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подготовкой,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чте-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нием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инструкций,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раздачей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листков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для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ответа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на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прове-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дение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тестирования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необходимо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отвести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около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20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мин.</w:t>
            </w:r>
          </w:p>
        </w:tc>
      </w:tr>
      <w:tr>
        <w:trPr>
          <w:trHeight w:val="2315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6"/>
              <w:ind w:left="79" w:right="182"/>
              <w:rPr>
                <w:sz w:val="19"/>
              </w:rPr>
            </w:pPr>
            <w:r>
              <w:rPr>
                <w:color w:val="231F20"/>
                <w:sz w:val="19"/>
              </w:rPr>
              <w:t>Тест дивергент-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ного </w:t>
            </w:r>
            <w:r>
              <w:rPr>
                <w:color w:val="231F20"/>
                <w:sz w:val="19"/>
              </w:rPr>
              <w:t>(творческо-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го) мышления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(Ф. Вильямс)</w:t>
            </w:r>
          </w:p>
        </w:tc>
        <w:tc>
          <w:tcPr>
            <w:tcW w:w="4705" w:type="dxa"/>
          </w:tcPr>
          <w:p>
            <w:pPr>
              <w:pStyle w:val="TableParagraph"/>
              <w:spacing w:before="26"/>
              <w:ind w:left="7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6 до 17 лет.</w:t>
            </w:r>
          </w:p>
          <w:p>
            <w:pPr>
              <w:pStyle w:val="TableParagraph"/>
              <w:spacing w:line="247" w:lineRule="auto" w:before="7"/>
              <w:ind w:left="79" w:right="85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</w:t>
            </w:r>
            <w:r>
              <w:rPr>
                <w:i/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рекомендуется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применять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для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исследования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творческой одаренности детей. Не следует проводить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одновременное тестирование в больших группах уча-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щихся. Оптимальный размер группы – 15–35 чел., т.е.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не более одного класса. Для младших детей размер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групп следует уменьшить до 5–10 чел., а для дошколь-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ников предпочтительней проводить индивидуальное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тестирование.</w:t>
            </w:r>
          </w:p>
          <w:p>
            <w:pPr>
              <w:pStyle w:val="TableParagraph"/>
              <w:spacing w:before="7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Время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выполнения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теста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25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</w:p>
        </w:tc>
      </w:tr>
    </w:tbl>
    <w:p>
      <w:pPr>
        <w:spacing w:after="0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i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4705"/>
      </w:tblGrid>
      <w:tr>
        <w:trPr>
          <w:trHeight w:val="207" w:hRule="atLeast"/>
        </w:trPr>
        <w:tc>
          <w:tcPr>
            <w:tcW w:w="164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4705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9095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9"/>
              <w:ind w:right="228"/>
              <w:rPr>
                <w:sz w:val="19"/>
              </w:rPr>
            </w:pPr>
            <w:r>
              <w:rPr>
                <w:color w:val="231F20"/>
                <w:sz w:val="19"/>
              </w:rPr>
              <w:t>Тест креативно-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сти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П.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Торренса</w:t>
            </w:r>
          </w:p>
        </w:tc>
        <w:tc>
          <w:tcPr>
            <w:tcW w:w="4705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5 до 18 лет.</w:t>
            </w:r>
          </w:p>
          <w:p>
            <w:pPr>
              <w:pStyle w:val="TableParagraph"/>
              <w:spacing w:line="247" w:lineRule="auto" w:before="8"/>
              <w:ind w:right="58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тесты Торренса предназначены для исполь-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зования в целях исследования развития одаренности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учащихся; индивидуализации обучения в соответствии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 потребностями одаренных детей и его организации 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особых формах: экспериментировании, самостоятель-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ных исследованиях, дискуссиях; разработки коррекци-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онных и психотерапевтических программ для одарен-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ных детей, имеющих проблемы с обучением; оценки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эффективности программ и способов обучения, учеб-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ных материалов и пособий: тесты позволяют следить за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изменениями самих способностей, а не только за ко-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нечными результатами обучения; поиска и выявления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детей со скрытым творческим потенциалом, не обнару-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живаемым другими методами.</w:t>
            </w:r>
          </w:p>
          <w:p>
            <w:pPr>
              <w:pStyle w:val="TableParagraph"/>
              <w:spacing w:line="247" w:lineRule="auto" w:before="12"/>
              <w:ind w:right="85"/>
              <w:rPr>
                <w:sz w:val="19"/>
              </w:rPr>
            </w:pPr>
            <w:r>
              <w:rPr>
                <w:color w:val="231F20"/>
                <w:sz w:val="19"/>
              </w:rPr>
              <w:t>Тесты сгруппированы в вербальную (словесную), об-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разную (фигурную, рисуночную), звуковую и двига-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тельную батареи, отражая различные проявления креа-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тивности в показателях беглости (скорости), гибкости,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оригинальности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разработанности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идеи,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предполага-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ют использование в практике обследования таких бата-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рей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целом.</w:t>
            </w:r>
          </w:p>
          <w:p>
            <w:pPr>
              <w:pStyle w:val="TableParagraph"/>
              <w:spacing w:line="247" w:lineRule="auto" w:before="6"/>
              <w:ind w:right="191"/>
              <w:rPr>
                <w:sz w:val="19"/>
              </w:rPr>
            </w:pPr>
            <w:r>
              <w:rPr>
                <w:color w:val="231F20"/>
                <w:sz w:val="19"/>
              </w:rPr>
              <w:t>Вербальная батарея включает семь субтестов, по 5–10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мин.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каждый,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занимает 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целом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около 45 мин.</w:t>
            </w:r>
          </w:p>
          <w:p>
            <w:pPr>
              <w:pStyle w:val="TableParagraph"/>
              <w:spacing w:line="247" w:lineRule="auto" w:before="2"/>
              <w:ind w:right="69"/>
              <w:rPr>
                <w:sz w:val="19"/>
              </w:rPr>
            </w:pPr>
            <w:r>
              <w:rPr>
                <w:color w:val="231F20"/>
                <w:sz w:val="19"/>
              </w:rPr>
              <w:t>Субтесты 1–3 – «Вопросы, причины, следствия» − одна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из наиболее ясных моделей творческого мышления, на-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правленная на выявление любознательности, чувстви-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тельности к новому и неизвестному, способности к ве-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роятностному прогнозированию. На каждый субтест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отводится 5 мин.</w:t>
            </w:r>
          </w:p>
          <w:p>
            <w:pPr>
              <w:pStyle w:val="TableParagraph"/>
              <w:spacing w:line="247" w:lineRule="auto" w:before="5"/>
              <w:rPr>
                <w:sz w:val="19"/>
              </w:rPr>
            </w:pPr>
            <w:r>
              <w:rPr>
                <w:color w:val="231F20"/>
                <w:sz w:val="19"/>
              </w:rPr>
              <w:t>Субтест 4 – «Улучшение предмета» − одно из наиболее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сложных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показательных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заданий.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Оно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вызывает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боль-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шой интерес у детей и обладает высокой степенью ва-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лидности.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субтест отводится 10 мин.</w:t>
            </w:r>
          </w:p>
          <w:p>
            <w:pPr>
              <w:pStyle w:val="TableParagraph"/>
              <w:spacing w:line="247" w:lineRule="auto" w:before="4"/>
              <w:ind w:right="257"/>
              <w:rPr>
                <w:sz w:val="19"/>
              </w:rPr>
            </w:pPr>
            <w:r>
              <w:rPr>
                <w:color w:val="231F20"/>
                <w:sz w:val="19"/>
              </w:rPr>
              <w:t>Субтест 5 – «Необычное использование» предлагает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придумать как можно больше способов использовать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пустые картонные коробки. Время работы над субте-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стом – 10 мин.</w:t>
            </w:r>
          </w:p>
          <w:p>
            <w:pPr>
              <w:pStyle w:val="TableParagraph"/>
              <w:spacing w:line="247" w:lineRule="auto" w:before="3"/>
              <w:ind w:right="245"/>
              <w:rPr>
                <w:sz w:val="19"/>
              </w:rPr>
            </w:pPr>
            <w:r>
              <w:rPr>
                <w:color w:val="231F20"/>
                <w:sz w:val="19"/>
              </w:rPr>
              <w:t>Субтест 7 – «Необычная ситуация» – требует вообра-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жения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фантазии. На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субтест отводится 5 мин.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i/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4705"/>
      </w:tblGrid>
      <w:tr>
        <w:trPr>
          <w:trHeight w:val="207" w:hRule="atLeast"/>
        </w:trPr>
        <w:tc>
          <w:tcPr>
            <w:tcW w:w="164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4705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1161" w:hRule="atLeast"/>
        </w:trPr>
        <w:tc>
          <w:tcPr>
            <w:tcW w:w="1644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05" w:type="dxa"/>
          </w:tcPr>
          <w:p>
            <w:pPr>
              <w:pStyle w:val="TableParagraph"/>
              <w:spacing w:before="29"/>
              <w:ind w:right="70"/>
              <w:rPr>
                <w:sz w:val="19"/>
              </w:rPr>
            </w:pPr>
            <w:r>
              <w:rPr>
                <w:color w:val="231F20"/>
                <w:sz w:val="19"/>
              </w:rPr>
              <w:t>Образная батарея состоит из трех субтестов, на выпол-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нение каждого из которых отводится по 10 мин. (в об-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щей сложности 30 мин., все обследование занимает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около 45 мин.). Нужны тестовые тетради, цветные фло-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мастеры (карандаши)</w:t>
            </w:r>
          </w:p>
        </w:tc>
      </w:tr>
      <w:tr>
        <w:trPr>
          <w:trHeight w:val="1601" w:hRule="atLeast"/>
        </w:trPr>
        <w:tc>
          <w:tcPr>
            <w:tcW w:w="1644" w:type="dxa"/>
          </w:tcPr>
          <w:p>
            <w:pPr>
              <w:pStyle w:val="TableParagraph"/>
              <w:spacing w:before="29"/>
              <w:ind w:right="67"/>
              <w:rPr>
                <w:sz w:val="19"/>
              </w:rPr>
            </w:pPr>
            <w:r>
              <w:rPr>
                <w:color w:val="231F20"/>
                <w:sz w:val="19"/>
              </w:rPr>
              <w:t>Тест личностных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творческих </w:t>
            </w:r>
            <w:r>
              <w:rPr>
                <w:color w:val="231F20"/>
                <w:sz w:val="19"/>
              </w:rPr>
              <w:t>харак-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теристик</w:t>
            </w:r>
          </w:p>
        </w:tc>
        <w:tc>
          <w:tcPr>
            <w:tcW w:w="4705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11 лет.</w:t>
            </w:r>
          </w:p>
          <w:p>
            <w:pPr>
              <w:pStyle w:val="TableParagraph"/>
              <w:spacing w:before="2"/>
              <w:ind w:right="154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опросник состоит из 50 утверждений. Реко-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мендуется проводить данный этап обследования для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детей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начиная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 5-го класса школы.</w:t>
            </w:r>
          </w:p>
          <w:p>
            <w:pPr>
              <w:pStyle w:val="TableParagraph"/>
              <w:spacing w:before="4"/>
              <w:ind w:right="206"/>
              <w:rPr>
                <w:sz w:val="19"/>
              </w:rPr>
            </w:pPr>
            <w:r>
              <w:rPr>
                <w:color w:val="231F20"/>
                <w:sz w:val="19"/>
              </w:rPr>
              <w:t>Форма проведения обследования − групповая. Время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заполнения опросника – 20–30 мин., в зависимости от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возраста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детей</w:t>
            </w:r>
          </w:p>
        </w:tc>
      </w:tr>
      <w:tr>
        <w:trPr>
          <w:trHeight w:val="1381" w:hRule="atLeast"/>
        </w:trPr>
        <w:tc>
          <w:tcPr>
            <w:tcW w:w="1644" w:type="dxa"/>
          </w:tcPr>
          <w:p>
            <w:pPr>
              <w:pStyle w:val="TableParagraph"/>
              <w:spacing w:before="29"/>
              <w:ind w:right="236"/>
              <w:rPr>
                <w:sz w:val="19"/>
              </w:rPr>
            </w:pPr>
            <w:r>
              <w:rPr>
                <w:color w:val="231F20"/>
                <w:sz w:val="19"/>
              </w:rPr>
              <w:t>Опросник для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определения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уровня </w:t>
            </w:r>
            <w:r>
              <w:rPr>
                <w:color w:val="231F20"/>
                <w:sz w:val="19"/>
              </w:rPr>
              <w:t>креатив-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ности</w:t>
            </w:r>
          </w:p>
        </w:tc>
        <w:tc>
          <w:tcPr>
            <w:tcW w:w="4705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11 лет.</w:t>
            </w:r>
          </w:p>
          <w:p>
            <w:pPr>
              <w:pStyle w:val="TableParagraph"/>
              <w:spacing w:before="2"/>
              <w:ind w:right="92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опросник состоит из 15 утверждений, с ко-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торыми испытуемому необходимо согласиться или не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согласиться. Затем подсчитывается сумма положитель-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ных ответов. С помощью методики можно определить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3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уровня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креативности: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высокий,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средний,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низкий</w:t>
            </w:r>
          </w:p>
        </w:tc>
      </w:tr>
      <w:tr>
        <w:trPr>
          <w:trHeight w:val="2701" w:hRule="atLeast"/>
        </w:trPr>
        <w:tc>
          <w:tcPr>
            <w:tcW w:w="1644" w:type="dxa"/>
          </w:tcPr>
          <w:p>
            <w:pPr>
              <w:pStyle w:val="TableParagraph"/>
              <w:spacing w:before="29"/>
              <w:ind w:right="196"/>
              <w:rPr>
                <w:sz w:val="19"/>
              </w:rPr>
            </w:pPr>
            <w:r>
              <w:rPr>
                <w:color w:val="231F20"/>
                <w:sz w:val="19"/>
              </w:rPr>
              <w:t>Тест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вербальной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креативности</w:t>
            </w:r>
          </w:p>
          <w:p>
            <w:pPr>
              <w:pStyle w:val="TableParagraph"/>
              <w:spacing w:before="3"/>
              <w:ind w:right="592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С. Медника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(RAT)</w:t>
            </w:r>
          </w:p>
        </w:tc>
        <w:tc>
          <w:tcPr>
            <w:tcW w:w="4705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16 лет.</w:t>
            </w:r>
          </w:p>
          <w:p>
            <w:pPr>
              <w:pStyle w:val="TableParagraph"/>
              <w:spacing w:before="2"/>
              <w:ind w:right="70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предложенная методика представляет собой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русскоязычный адаптированный вариант теста С. Мед-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ника (тест отдаленных ассоциаций, адаптация А.Н. Во-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ронина, взрослый вариант). Тест предназначен для диа-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гностики вербальной креативности, которая определя-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ется как процесс перекомбинирования элементов ситу-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ации. Тест можно представить как методику на «ориги-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нальность»,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возможность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выразить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себя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непривычной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деятельности, ситуации. Время тестирования не нужно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ограничивать, но ориентировочно испытуемые тратят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каждую тройку слов по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1–2 мин.</w:t>
            </w:r>
          </w:p>
        </w:tc>
      </w:tr>
      <w:tr>
        <w:trPr>
          <w:trHeight w:val="2261" w:hRule="atLeast"/>
        </w:trPr>
        <w:tc>
          <w:tcPr>
            <w:tcW w:w="1644" w:type="dxa"/>
          </w:tcPr>
          <w:p>
            <w:pPr>
              <w:pStyle w:val="TableParagraph"/>
              <w:spacing w:before="29"/>
              <w:ind w:right="145"/>
              <w:rPr>
                <w:sz w:val="19"/>
              </w:rPr>
            </w:pPr>
            <w:r>
              <w:rPr>
                <w:color w:val="231F20"/>
                <w:sz w:val="19"/>
              </w:rPr>
              <w:t>Шкала Вильямса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(опросник для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родителей и учи-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телей по оценке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креативности ре-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бенка)</w:t>
            </w:r>
          </w:p>
        </w:tc>
        <w:tc>
          <w:tcPr>
            <w:tcW w:w="4705" w:type="dxa"/>
          </w:tcPr>
          <w:p>
            <w:pPr>
              <w:pStyle w:val="TableParagraph"/>
              <w:spacing w:before="30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7 до 15 лет.</w:t>
            </w:r>
          </w:p>
          <w:p>
            <w:pPr>
              <w:pStyle w:val="TableParagraph"/>
              <w:spacing w:before="1"/>
              <w:ind w:right="136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Шкала Вильямса − опросник для родителей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 учителей по оценке креативности (творческого нача-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ла) ребенка − проводится индивидуально, время не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ограничено.</w:t>
            </w:r>
          </w:p>
          <w:p>
            <w:pPr>
              <w:pStyle w:val="TableParagraph"/>
              <w:spacing w:before="6"/>
              <w:ind w:right="60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Шкала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состоит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из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восьми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подразделов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−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показателей,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ха-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рактеризующих поведение творческих детей. </w:t>
            </w:r>
            <w:r>
              <w:rPr>
                <w:color w:val="231F20"/>
                <w:sz w:val="19"/>
              </w:rPr>
              <w:t>По каждо-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му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показателю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приводится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шесть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утверждений,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кото-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рым учитель и родители должны оценить ребенка так,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чтобы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наилучшим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образом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охарактеризовать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его</w:t>
            </w:r>
          </w:p>
        </w:tc>
      </w:tr>
    </w:tbl>
    <w:p>
      <w:pPr>
        <w:spacing w:after="0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i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4705"/>
      </w:tblGrid>
      <w:tr>
        <w:trPr>
          <w:trHeight w:val="207" w:hRule="atLeast"/>
        </w:trPr>
        <w:tc>
          <w:tcPr>
            <w:tcW w:w="164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4705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1411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9"/>
              <w:ind w:right="364"/>
              <w:rPr>
                <w:sz w:val="19"/>
              </w:rPr>
            </w:pPr>
            <w:r>
              <w:rPr>
                <w:color w:val="231F20"/>
                <w:sz w:val="19"/>
              </w:rPr>
              <w:t>Опросник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креативности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Дж.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Джонсона</w:t>
            </w:r>
          </w:p>
        </w:tc>
        <w:tc>
          <w:tcPr>
            <w:tcW w:w="4705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11 лет.</w:t>
            </w:r>
          </w:p>
          <w:p>
            <w:pPr>
              <w:pStyle w:val="TableParagraph"/>
              <w:spacing w:line="247" w:lineRule="auto" w:before="7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</w:t>
            </w:r>
            <w:r>
              <w:rPr>
                <w:i/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методика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предназначена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для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экспертного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оценивания учителем, классным руководителем.</w:t>
            </w:r>
          </w:p>
          <w:p>
            <w:pPr>
              <w:pStyle w:val="TableParagraph"/>
              <w:spacing w:line="247" w:lineRule="auto" w:before="2"/>
              <w:ind w:right="57"/>
              <w:rPr>
                <w:sz w:val="19"/>
              </w:rPr>
            </w:pPr>
            <w:r>
              <w:rPr>
                <w:color w:val="231F20"/>
                <w:sz w:val="19"/>
              </w:rPr>
              <w:t>В опроснике необходимо оценить степень развитости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определенной характеристики креативности у учащего-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ся</w:t>
            </w:r>
          </w:p>
        </w:tc>
      </w:tr>
      <w:tr>
        <w:trPr>
          <w:trHeight w:val="3897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8"/>
              <w:ind w:left="79" w:right="435"/>
              <w:rPr>
                <w:sz w:val="19"/>
              </w:rPr>
            </w:pPr>
            <w:r>
              <w:rPr>
                <w:color w:val="231F20"/>
                <w:sz w:val="19"/>
              </w:rPr>
              <w:t>Опросник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креативности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Дж.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Рензулли</w:t>
            </w:r>
          </w:p>
        </w:tc>
        <w:tc>
          <w:tcPr>
            <w:tcW w:w="4705" w:type="dxa"/>
          </w:tcPr>
          <w:p>
            <w:pPr>
              <w:pStyle w:val="TableParagraph"/>
              <w:spacing w:before="28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11 до 18 лет.</w:t>
            </w:r>
          </w:p>
          <w:p>
            <w:pPr>
              <w:pStyle w:val="TableParagraph"/>
              <w:spacing w:line="247" w:lineRule="auto" w:before="8"/>
              <w:ind w:right="87"/>
              <w:rPr>
                <w:sz w:val="19"/>
              </w:rPr>
            </w:pPr>
            <w:r>
              <w:rPr>
                <w:i/>
                <w:color w:val="231F20"/>
                <w:spacing w:val="-1"/>
                <w:sz w:val="19"/>
              </w:rPr>
              <w:t>Описание: </w:t>
            </w:r>
            <w:r>
              <w:rPr>
                <w:color w:val="231F20"/>
                <w:spacing w:val="-1"/>
                <w:sz w:val="19"/>
              </w:rPr>
              <w:t>опросник является экспресс-методом, позво-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ляет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быстро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и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качественно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проводить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диагностику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ус-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ловиях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ограниченного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времени,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а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также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дополняет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бата-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реи тестов, требующие больших затрат времени и сил.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Опросник креативности − это объективный, состоящий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из десяти пунктов список характеристик творческого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мышления и поведения, созданный специально для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идентификации проявлений креативности, доступных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внешнему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наблюдению.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Заполнение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опросника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требует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10–20 мин., в зависимости от количества оцениваемых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опытности заполняющего опросник.</w:t>
            </w:r>
          </w:p>
          <w:p>
            <w:pPr>
              <w:pStyle w:val="TableParagraph"/>
              <w:spacing w:line="247" w:lineRule="auto" w:before="9"/>
              <w:ind w:right="178"/>
              <w:rPr>
                <w:sz w:val="19"/>
              </w:rPr>
            </w:pPr>
            <w:r>
              <w:rPr>
                <w:color w:val="231F20"/>
                <w:sz w:val="19"/>
              </w:rPr>
              <w:t>Данный опросник позволяет провести как экспертную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оценку креативности различными лицами: учителями,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психологом, родителями, социальными работниками,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одноклассниками и т.д., так и самооценку (учащимися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8–11-х классов)</w:t>
            </w:r>
          </w:p>
        </w:tc>
      </w:tr>
      <w:tr>
        <w:trPr>
          <w:trHeight w:val="278" w:hRule="atLeast"/>
        </w:trPr>
        <w:tc>
          <w:tcPr>
            <w:tcW w:w="6349" w:type="dxa"/>
            <w:gridSpan w:val="2"/>
          </w:tcPr>
          <w:p>
            <w:pPr>
              <w:pStyle w:val="TableParagraph"/>
              <w:spacing w:before="24"/>
              <w:ind w:left="2081" w:right="2071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Общая одаренность</w:t>
            </w:r>
          </w:p>
        </w:tc>
      </w:tr>
      <w:tr>
        <w:trPr>
          <w:trHeight w:val="2089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7"/>
              <w:ind w:right="85"/>
              <w:rPr>
                <w:sz w:val="19"/>
              </w:rPr>
            </w:pPr>
            <w:r>
              <w:rPr>
                <w:color w:val="231F20"/>
                <w:sz w:val="19"/>
              </w:rPr>
              <w:t>Тест-анкета для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выявления специ-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фических способ-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ностей (А. де Ха-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ан,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Г.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Каф)</w:t>
            </w:r>
          </w:p>
        </w:tc>
        <w:tc>
          <w:tcPr>
            <w:tcW w:w="4705" w:type="dxa"/>
          </w:tcPr>
          <w:p>
            <w:pPr>
              <w:pStyle w:val="TableParagraph"/>
              <w:spacing w:before="26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5–7 лет.</w:t>
            </w:r>
          </w:p>
          <w:p>
            <w:pPr>
              <w:pStyle w:val="TableParagraph"/>
              <w:spacing w:line="247" w:lineRule="auto" w:before="8"/>
              <w:ind w:right="63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методика разработана для выявления специ-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фических способностей детей 5–7 лет. В методике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представлены критерии оценки способностей ребенка в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девяти сферах, уровень развития которых оценивается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 5-балльной шкале. Оценку производят родители или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воспитатели ребенка. В итоге вычисляется средний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суммарный показатель по каждой сфере, и строятся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профили</w:t>
            </w:r>
          </w:p>
        </w:tc>
      </w:tr>
      <w:tr>
        <w:trPr>
          <w:trHeight w:val="1411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5"/>
              <w:ind w:right="165"/>
              <w:rPr>
                <w:sz w:val="19"/>
              </w:rPr>
            </w:pPr>
            <w:r>
              <w:rPr>
                <w:color w:val="231F20"/>
                <w:sz w:val="19"/>
              </w:rPr>
              <w:t>Методика экс-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пертных оценок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 определению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одаренных </w:t>
            </w:r>
            <w:r>
              <w:rPr>
                <w:color w:val="231F20"/>
                <w:sz w:val="19"/>
              </w:rPr>
              <w:t>детей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(А.А.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Лосева)</w:t>
            </w:r>
          </w:p>
        </w:tc>
        <w:tc>
          <w:tcPr>
            <w:tcW w:w="4705" w:type="dxa"/>
          </w:tcPr>
          <w:p>
            <w:pPr>
              <w:pStyle w:val="TableParagraph"/>
              <w:spacing w:before="25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6 лет.</w:t>
            </w:r>
          </w:p>
          <w:p>
            <w:pPr>
              <w:pStyle w:val="TableParagraph"/>
              <w:spacing w:line="247" w:lineRule="auto" w:before="8"/>
              <w:ind w:right="132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методика разработана для экспертной оцен-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ки одаренности в разных сферах детей дошкольного 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школьного возраста. Одного ребенка должны оцени-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вать несколько экспертов: родители, воспитатели, му-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зыкальный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работник, физрук − если это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детский сад,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i/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4705"/>
      </w:tblGrid>
      <w:tr>
        <w:trPr>
          <w:trHeight w:val="207" w:hRule="atLeast"/>
        </w:trPr>
        <w:tc>
          <w:tcPr>
            <w:tcW w:w="164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4705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1411" w:hRule="atLeast"/>
        </w:trPr>
        <w:tc>
          <w:tcPr>
            <w:tcW w:w="1644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05" w:type="dxa"/>
          </w:tcPr>
          <w:p>
            <w:pPr>
              <w:pStyle w:val="TableParagraph"/>
              <w:spacing w:line="247" w:lineRule="auto" w:before="29"/>
              <w:ind w:right="89"/>
              <w:rPr>
                <w:sz w:val="19"/>
              </w:rPr>
            </w:pPr>
            <w:r>
              <w:rPr>
                <w:color w:val="231F20"/>
                <w:sz w:val="19"/>
              </w:rPr>
              <w:t>если школа − родители, классный руководитель и не-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сколько учителей по разным предметам. Тест состоит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из 10 сфер, в которых ребенок может проявить свои та-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ланты, и приведены их характеристики. Необходимо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дать оценку в баллах каждой из указанных характери-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стик</w:t>
            </w:r>
          </w:p>
        </w:tc>
      </w:tr>
      <w:tr>
        <w:trPr>
          <w:trHeight w:val="2315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9"/>
              <w:ind w:right="205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Карта одаренно-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сти (А.И. Савен-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ков)</w:t>
            </w:r>
          </w:p>
        </w:tc>
        <w:tc>
          <w:tcPr>
            <w:tcW w:w="4705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7 до 11 лет.</w:t>
            </w:r>
          </w:p>
          <w:p>
            <w:pPr>
              <w:pStyle w:val="TableParagraph"/>
              <w:spacing w:line="247" w:lineRule="auto" w:before="7"/>
              <w:ind w:right="103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методика представляет собой опросник из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80 утверждений, на которые испытуемый должен отве-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тить с помощью рейтинговой шкалы. Методика пред-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назначена для диагностики 10 видов одаренности у де-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тей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младшего школьного возраста.</w:t>
            </w:r>
          </w:p>
          <w:p>
            <w:pPr>
              <w:pStyle w:val="TableParagraph"/>
              <w:spacing w:line="247" w:lineRule="auto" w:before="4"/>
              <w:ind w:right="149"/>
              <w:rPr>
                <w:sz w:val="19"/>
              </w:rPr>
            </w:pPr>
            <w:r>
              <w:rPr>
                <w:color w:val="231F20"/>
                <w:sz w:val="19"/>
              </w:rPr>
              <w:t>Опросник заполняется родителями или педагогами.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При выполнении опросника ответы можно заносить 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специальную таблицу, это упростит обработку резуль-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татов.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Обследование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занимает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20–30 мин.</w:t>
            </w:r>
          </w:p>
        </w:tc>
      </w:tr>
      <w:tr>
        <w:trPr>
          <w:trHeight w:val="1637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7"/>
              <w:ind w:right="125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Анкета для роди-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телей (А.Н. Сиза-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нов)</w:t>
            </w:r>
          </w:p>
        </w:tc>
        <w:tc>
          <w:tcPr>
            <w:tcW w:w="4705" w:type="dxa"/>
          </w:tcPr>
          <w:p>
            <w:pPr>
              <w:pStyle w:val="TableParagraph"/>
              <w:spacing w:before="27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7 лет.</w:t>
            </w:r>
          </w:p>
          <w:p>
            <w:pPr>
              <w:pStyle w:val="TableParagraph"/>
              <w:spacing w:line="247" w:lineRule="auto" w:before="8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анкета разработана А.Н. Сизановым для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предварительной оценки степени одаренности и та-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лантливости ребенка без связи с какой-либо областью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проявления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интересов.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анкете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приведен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перечень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ха-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рактеристик одаренных и талантливых детей. Анкета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заполняется родителями</w:t>
            </w:r>
          </w:p>
        </w:tc>
      </w:tr>
      <w:tr>
        <w:trPr>
          <w:trHeight w:val="2315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7"/>
              <w:ind w:right="266"/>
              <w:rPr>
                <w:sz w:val="19"/>
              </w:rPr>
            </w:pPr>
            <w:r>
              <w:rPr>
                <w:color w:val="231F20"/>
                <w:sz w:val="19"/>
              </w:rPr>
              <w:t>Вопросник для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родителей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(И.П.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Шизенко)</w:t>
            </w:r>
          </w:p>
        </w:tc>
        <w:tc>
          <w:tcPr>
            <w:tcW w:w="4705" w:type="dxa"/>
          </w:tcPr>
          <w:p>
            <w:pPr>
              <w:pStyle w:val="TableParagraph"/>
              <w:spacing w:before="27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7 лет.</w:t>
            </w:r>
          </w:p>
          <w:p>
            <w:pPr>
              <w:pStyle w:val="TableParagraph"/>
              <w:spacing w:line="247" w:lineRule="auto" w:before="7"/>
              <w:ind w:right="53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методика разработана для предварительной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оценки уровня развития и способностей в разных обла-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стях ребенка дошкольного и младшего школьного воз-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раста. Опросник по сути представляет собой анкету для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родителей с 50 вопросами открытого типа, предполага-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ющими выбор ответа из предложенных. Методика не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стандартизирована. По итогам опроса можно понять, 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каких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областях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ребенок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хорошо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развит,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какие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области</w:t>
            </w:r>
          </w:p>
          <w:p>
            <w:pPr>
              <w:pStyle w:val="TableParagraph"/>
              <w:spacing w:before="7"/>
              <w:rPr>
                <w:sz w:val="19"/>
              </w:rPr>
            </w:pPr>
            <w:r>
              <w:rPr>
                <w:color w:val="231F20"/>
                <w:sz w:val="19"/>
              </w:rPr>
              <w:t>«западают»</w:t>
            </w:r>
          </w:p>
        </w:tc>
      </w:tr>
      <w:tr>
        <w:trPr>
          <w:trHeight w:val="1411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6"/>
              <w:ind w:right="141"/>
              <w:rPr>
                <w:sz w:val="19"/>
              </w:rPr>
            </w:pPr>
            <w:r>
              <w:rPr>
                <w:color w:val="231F20"/>
                <w:sz w:val="19"/>
              </w:rPr>
              <w:t>Шкалы для рей-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тинга поведенче-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ских характери-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стик одаренных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детей (Дж. Рен-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зулли)</w:t>
            </w:r>
          </w:p>
        </w:tc>
        <w:tc>
          <w:tcPr>
            <w:tcW w:w="4705" w:type="dxa"/>
          </w:tcPr>
          <w:p>
            <w:pPr>
              <w:pStyle w:val="TableParagraph"/>
              <w:spacing w:before="25"/>
              <w:jc w:val="both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11 лет.</w:t>
            </w:r>
          </w:p>
          <w:p>
            <w:pPr>
              <w:pStyle w:val="TableParagraph"/>
              <w:spacing w:line="247" w:lineRule="auto" w:before="8"/>
              <w:ind w:right="166"/>
              <w:jc w:val="both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шкалы составлены для того, чтобы учитель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мог оценить характеристики учащегося в познаватель-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ной,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мотивационной, творческой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лидерской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области</w:t>
            </w:r>
          </w:p>
        </w:tc>
      </w:tr>
    </w:tbl>
    <w:p>
      <w:pPr>
        <w:spacing w:after="0" w:line="247" w:lineRule="auto"/>
        <w:jc w:val="both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i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4705"/>
      </w:tblGrid>
      <w:tr>
        <w:trPr>
          <w:trHeight w:val="207" w:hRule="atLeast"/>
        </w:trPr>
        <w:tc>
          <w:tcPr>
            <w:tcW w:w="164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4705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6349" w:type="dxa"/>
            <w:gridSpan w:val="2"/>
          </w:tcPr>
          <w:p>
            <w:pPr>
              <w:pStyle w:val="TableParagraph"/>
              <w:spacing w:before="26"/>
              <w:ind w:left="2081" w:right="2071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Лидерская</w:t>
            </w:r>
            <w:r>
              <w:rPr>
                <w:b/>
                <w:color w:val="231F20"/>
                <w:spacing w:val="-5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одаренность</w:t>
            </w:r>
          </w:p>
        </w:tc>
      </w:tr>
      <w:tr>
        <w:trPr>
          <w:trHeight w:val="1411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9"/>
              <w:ind w:right="130"/>
              <w:rPr>
                <w:sz w:val="19"/>
              </w:rPr>
            </w:pPr>
            <w:r>
              <w:rPr>
                <w:color w:val="231F20"/>
                <w:sz w:val="19"/>
              </w:rPr>
              <w:t>«Коммуникатив-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ные и организа-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торские </w:t>
            </w:r>
            <w:r>
              <w:rPr>
                <w:color w:val="231F20"/>
                <w:sz w:val="19"/>
              </w:rPr>
              <w:t>склонно-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сти» (КОС)</w:t>
            </w:r>
          </w:p>
          <w:p>
            <w:pPr>
              <w:pStyle w:val="TableParagraph"/>
              <w:spacing w:line="247" w:lineRule="auto" w:before="3"/>
              <w:ind w:right="112"/>
              <w:rPr>
                <w:sz w:val="19"/>
              </w:rPr>
            </w:pPr>
            <w:r>
              <w:rPr>
                <w:color w:val="231F20"/>
                <w:sz w:val="19"/>
              </w:rPr>
              <w:t>(В.В. Синявский,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В.А.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Федорошин)</w:t>
            </w:r>
          </w:p>
        </w:tc>
        <w:tc>
          <w:tcPr>
            <w:tcW w:w="4705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11 лет.</w:t>
            </w:r>
          </w:p>
          <w:p>
            <w:pPr>
              <w:pStyle w:val="TableParagraph"/>
              <w:spacing w:line="247" w:lineRule="auto" w:before="7"/>
              <w:ind w:right="123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методика состоит из 40 утверждений, с ко-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торыми учащемуся необходимо согласиться или не со-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гласиться. Затем с помощью ключа подсчитывается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сумма баллов</w:t>
            </w:r>
          </w:p>
        </w:tc>
      </w:tr>
      <w:tr>
        <w:trPr>
          <w:trHeight w:val="1863" w:hRule="atLeast"/>
        </w:trPr>
        <w:tc>
          <w:tcPr>
            <w:tcW w:w="1644" w:type="dxa"/>
          </w:tcPr>
          <w:p>
            <w:pPr>
              <w:pStyle w:val="TableParagraph"/>
              <w:spacing w:before="28"/>
              <w:rPr>
                <w:sz w:val="19"/>
              </w:rPr>
            </w:pPr>
            <w:r>
              <w:rPr>
                <w:color w:val="231F20"/>
                <w:sz w:val="19"/>
              </w:rPr>
              <w:t>Методика</w:t>
            </w:r>
          </w:p>
          <w:p>
            <w:pPr>
              <w:pStyle w:val="TableParagraph"/>
              <w:spacing w:before="8"/>
              <w:rPr>
                <w:sz w:val="19"/>
              </w:rPr>
            </w:pPr>
            <w:r>
              <w:rPr>
                <w:color w:val="231F20"/>
                <w:sz w:val="19"/>
              </w:rPr>
              <w:t>«Q-сортировка»</w:t>
            </w:r>
          </w:p>
        </w:tc>
        <w:tc>
          <w:tcPr>
            <w:tcW w:w="4705" w:type="dxa"/>
          </w:tcPr>
          <w:p>
            <w:pPr>
              <w:pStyle w:val="TableParagraph"/>
              <w:spacing w:before="28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11 лет.</w:t>
            </w:r>
          </w:p>
          <w:p>
            <w:pPr>
              <w:pStyle w:val="TableParagraph"/>
              <w:spacing w:line="247" w:lineRule="auto" w:before="8"/>
              <w:ind w:right="70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методика направлена на выявление следую-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щих критериев: зависимость–независимость, общи-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тельность–необщительность, принятие «борьбы» – из-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бегание «борьбы». Опросник состоит из 60 утвержде-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ний, с которыми учащемуся необходимо согласиться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или не согласиться. Затем с помощью ключа подсчиты-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вается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сумма баллов по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каждому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критерию</w:t>
            </w:r>
          </w:p>
        </w:tc>
      </w:tr>
      <w:tr>
        <w:trPr>
          <w:trHeight w:val="2089" w:hRule="atLeast"/>
        </w:trPr>
        <w:tc>
          <w:tcPr>
            <w:tcW w:w="1644" w:type="dxa"/>
          </w:tcPr>
          <w:p>
            <w:pPr>
              <w:pStyle w:val="TableParagraph"/>
              <w:spacing w:line="247" w:lineRule="auto" w:before="28"/>
              <w:ind w:right="213"/>
              <w:jc w:val="both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Опросник </w:t>
            </w:r>
            <w:r>
              <w:rPr>
                <w:color w:val="231F20"/>
                <w:sz w:val="19"/>
              </w:rPr>
              <w:t>«Уро-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вень субъектив-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ного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контроля»</w:t>
            </w:r>
          </w:p>
        </w:tc>
        <w:tc>
          <w:tcPr>
            <w:tcW w:w="4705" w:type="dxa"/>
          </w:tcPr>
          <w:p>
            <w:pPr>
              <w:pStyle w:val="TableParagraph"/>
              <w:spacing w:before="28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Возраст: </w:t>
            </w:r>
            <w:r>
              <w:rPr>
                <w:color w:val="231F20"/>
                <w:sz w:val="19"/>
              </w:rPr>
              <w:t>от 11 лет.</w:t>
            </w:r>
          </w:p>
          <w:p>
            <w:pPr>
              <w:pStyle w:val="TableParagraph"/>
              <w:spacing w:line="247" w:lineRule="auto" w:before="7"/>
              <w:ind w:right="85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Описание: </w:t>
            </w:r>
            <w:r>
              <w:rPr>
                <w:color w:val="231F20"/>
                <w:sz w:val="19"/>
              </w:rPr>
              <w:t>опросник направлен на выявление уровня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общей интернальности, интернальности в области до-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стижений, интернальности в области неудач, интер-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нальности в семейных отношениях, интернальности 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области производственных отношений, интернально-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сти в области межличностных отношений, интерналь-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ности в области здоровья и болезни. Сама методика со-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стоит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из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44 утверждений</w:t>
            </w:r>
          </w:p>
        </w:tc>
      </w:tr>
    </w:tbl>
    <w:p>
      <w:pPr>
        <w:pStyle w:val="BodyText"/>
        <w:spacing w:before="3"/>
        <w:ind w:left="0" w:firstLine="0"/>
        <w:jc w:val="left"/>
        <w:rPr>
          <w:i/>
          <w:sz w:val="8"/>
        </w:rPr>
      </w:pPr>
    </w:p>
    <w:p>
      <w:pPr>
        <w:pStyle w:val="BodyText"/>
        <w:spacing w:line="244" w:lineRule="auto" w:before="92"/>
        <w:ind w:left="113" w:right="584"/>
      </w:pPr>
      <w:r>
        <w:rPr>
          <w:color w:val="231F20"/>
        </w:rPr>
        <w:t>Помимо приведенных выше диагностических методик для выяв-</w:t>
      </w:r>
      <w:r>
        <w:rPr>
          <w:color w:val="231F20"/>
          <w:spacing w:val="1"/>
        </w:rPr>
        <w:t> </w:t>
      </w:r>
      <w:r>
        <w:rPr>
          <w:color w:val="231F20"/>
        </w:rPr>
        <w:t>ления некоторых видов одаренности может быть использована психо-</w:t>
      </w:r>
      <w:r>
        <w:rPr>
          <w:color w:val="231F20"/>
          <w:spacing w:val="-50"/>
        </w:rPr>
        <w:t> </w:t>
      </w:r>
      <w:r>
        <w:rPr>
          <w:color w:val="231F20"/>
        </w:rPr>
        <w:t>логическая игра. В качестве примера можно привести игру «Время</w:t>
      </w:r>
      <w:r>
        <w:rPr>
          <w:color w:val="231F20"/>
          <w:spacing w:val="1"/>
        </w:rPr>
        <w:t> </w:t>
      </w:r>
      <w:r>
        <w:rPr>
          <w:color w:val="231F20"/>
        </w:rPr>
        <w:t>выбрало нас» для выявления уровня готовности обучающихся к ли-</w:t>
      </w:r>
      <w:r>
        <w:rPr>
          <w:color w:val="231F20"/>
          <w:spacing w:val="1"/>
        </w:rPr>
        <w:t> </w:t>
      </w:r>
      <w:r>
        <w:rPr>
          <w:color w:val="231F20"/>
        </w:rPr>
        <w:t>дерству,</w:t>
      </w:r>
      <w:r>
        <w:rPr>
          <w:color w:val="231F20"/>
          <w:spacing w:val="8"/>
        </w:rPr>
        <w:t> </w:t>
      </w:r>
      <w:r>
        <w:rPr>
          <w:color w:val="231F20"/>
        </w:rPr>
        <w:t>который</w:t>
      </w:r>
      <w:r>
        <w:rPr>
          <w:color w:val="231F20"/>
          <w:spacing w:val="9"/>
        </w:rPr>
        <w:t> </w:t>
      </w:r>
      <w:r>
        <w:rPr>
          <w:color w:val="231F20"/>
        </w:rPr>
        <w:t>размещен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4</w:t>
      </w:r>
      <w:r>
        <w:rPr>
          <w:color w:val="231F20"/>
          <w:spacing w:val="9"/>
        </w:rPr>
        <w:t> </w:t>
      </w:r>
      <w:r>
        <w:rPr>
          <w:color w:val="231F20"/>
        </w:rPr>
        <w:t>разделе</w:t>
      </w:r>
      <w:r>
        <w:rPr>
          <w:color w:val="231F20"/>
          <w:spacing w:val="9"/>
        </w:rPr>
        <w:t> </w:t>
      </w:r>
      <w:r>
        <w:rPr>
          <w:color w:val="231F20"/>
        </w:rPr>
        <w:t>данного</w:t>
      </w:r>
      <w:r>
        <w:rPr>
          <w:color w:val="231F20"/>
          <w:spacing w:val="8"/>
        </w:rPr>
        <w:t> </w:t>
      </w:r>
      <w:r>
        <w:rPr>
          <w:color w:val="231F20"/>
        </w:rPr>
        <w:t>сборника.</w:t>
      </w:r>
    </w:p>
    <w:p>
      <w:pPr>
        <w:spacing w:after="0" w:line="244" w:lineRule="auto"/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p>
      <w:pPr>
        <w:pStyle w:val="BodyText"/>
        <w:spacing w:line="60" w:lineRule="exact"/>
        <w:ind w:left="552" w:firstLine="0"/>
        <w:jc w:val="left"/>
        <w:rPr>
          <w:sz w:val="5"/>
        </w:rPr>
      </w:pPr>
      <w:r>
        <w:rPr>
          <w:position w:val="0"/>
          <w:sz w:val="5"/>
        </w:rPr>
        <w:pict>
          <v:group style="width:317.5pt;height:3pt;mso-position-horizontal-relative:char;mso-position-vertical-relative:line" coordorigin="0,0" coordsize="6350,60">
            <v:line style="position:absolute" from="0,15" to="6350,15" stroked="true" strokeweight="1.5pt" strokecolor="#231f20">
              <v:stroke dashstyle="solid"/>
            </v:line>
            <v:line style="position:absolute" from="0,55" to="6350,55" stroked="true" strokeweight=".501pt" strokecolor="#231f2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Heading1"/>
        <w:numPr>
          <w:ilvl w:val="1"/>
          <w:numId w:val="6"/>
        </w:numPr>
        <w:tabs>
          <w:tab w:pos="1506" w:val="left" w:leader="none"/>
        </w:tabs>
        <w:spacing w:line="240" w:lineRule="auto" w:before="93" w:after="0"/>
        <w:ind w:left="1498" w:right="849" w:hanging="215"/>
        <w:jc w:val="left"/>
      </w:pPr>
      <w:bookmarkStart w:name="_TOC_250001" w:id="2"/>
      <w:r>
        <w:rPr>
          <w:color w:val="231F20"/>
          <w:w w:val="70"/>
        </w:rPr>
        <w:t>КОРРЕКЦИОННО-РАЗВИВАЮЩИЕ</w:t>
      </w:r>
      <w:r>
        <w:rPr>
          <w:color w:val="231F20"/>
          <w:spacing w:val="97"/>
        </w:rPr>
        <w:t> </w:t>
      </w:r>
      <w:r>
        <w:rPr>
          <w:color w:val="231F20"/>
          <w:w w:val="70"/>
        </w:rPr>
        <w:t>ПРОГРАММЫ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В</w:t>
      </w:r>
      <w:r>
        <w:rPr>
          <w:color w:val="231F20"/>
          <w:spacing w:val="20"/>
          <w:w w:val="70"/>
        </w:rPr>
        <w:t> </w:t>
      </w:r>
      <w:r>
        <w:rPr>
          <w:color w:val="231F20"/>
          <w:w w:val="70"/>
        </w:rPr>
        <w:t>РАБОТЕ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21"/>
          <w:w w:val="70"/>
        </w:rPr>
        <w:t> </w:t>
      </w:r>
      <w:r>
        <w:rPr>
          <w:color w:val="231F20"/>
          <w:w w:val="70"/>
        </w:rPr>
        <w:t>ОДАРЕННЫМИ</w:t>
      </w:r>
      <w:r>
        <w:rPr>
          <w:color w:val="231F20"/>
          <w:spacing w:val="21"/>
          <w:w w:val="70"/>
        </w:rPr>
        <w:t> </w:t>
      </w:r>
      <w:bookmarkEnd w:id="2"/>
      <w:r>
        <w:rPr>
          <w:color w:val="231F20"/>
          <w:w w:val="70"/>
        </w:rPr>
        <w:t>ОБУЧАЮЩИМИСЯ</w:t>
      </w:r>
    </w:p>
    <w:p>
      <w:pPr>
        <w:pStyle w:val="BodyText"/>
        <w:ind w:left="0" w:firstLine="0"/>
        <w:jc w:val="left"/>
        <w:rPr>
          <w:rFonts w:ascii="Tahoma"/>
          <w:b/>
          <w:sz w:val="32"/>
        </w:rPr>
      </w:pPr>
    </w:p>
    <w:p>
      <w:pPr>
        <w:pStyle w:val="BodyText"/>
        <w:spacing w:before="8"/>
        <w:ind w:left="0" w:firstLine="0"/>
        <w:jc w:val="left"/>
        <w:rPr>
          <w:rFonts w:ascii="Tahoma"/>
          <w:b/>
          <w:sz w:val="28"/>
        </w:rPr>
      </w:pPr>
    </w:p>
    <w:p>
      <w:pPr>
        <w:pStyle w:val="BodyText"/>
        <w:spacing w:line="244" w:lineRule="auto"/>
        <w:ind w:right="126"/>
      </w:pPr>
      <w:r>
        <w:rPr>
          <w:color w:val="231F20"/>
        </w:rPr>
        <w:t>Развивающая работа с одаренными детьми многоаспектна. Она</w:t>
      </w:r>
      <w:r>
        <w:rPr>
          <w:color w:val="231F20"/>
          <w:spacing w:val="1"/>
        </w:rPr>
        <w:t> </w:t>
      </w:r>
      <w:r>
        <w:rPr>
          <w:color w:val="231F20"/>
        </w:rPr>
        <w:t>может быть реализована как в индивидуальном, так и в групповом</w:t>
      </w:r>
      <w:r>
        <w:rPr>
          <w:color w:val="231F20"/>
          <w:spacing w:val="1"/>
        </w:rPr>
        <w:t> </w:t>
      </w:r>
      <w:r>
        <w:rPr>
          <w:color w:val="231F20"/>
        </w:rPr>
        <w:t>формате, в зависимости от потребностей ребенка и его индивидуаль-</w:t>
      </w:r>
      <w:r>
        <w:rPr>
          <w:color w:val="231F20"/>
          <w:spacing w:val="1"/>
        </w:rPr>
        <w:t> </w:t>
      </w:r>
      <w:r>
        <w:rPr>
          <w:color w:val="231F20"/>
        </w:rPr>
        <w:t>но-личностных</w:t>
      </w:r>
      <w:r>
        <w:rPr>
          <w:color w:val="231F20"/>
          <w:spacing w:val="-10"/>
        </w:rPr>
        <w:t> </w:t>
      </w:r>
      <w:r>
        <w:rPr>
          <w:color w:val="231F20"/>
        </w:rPr>
        <w:t>особенностей.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рамках</w:t>
      </w:r>
      <w:r>
        <w:rPr>
          <w:color w:val="231F20"/>
          <w:spacing w:val="-9"/>
        </w:rPr>
        <w:t> </w:t>
      </w:r>
      <w:r>
        <w:rPr>
          <w:color w:val="231F20"/>
        </w:rPr>
        <w:t>данного</w:t>
      </w:r>
      <w:r>
        <w:rPr>
          <w:color w:val="231F20"/>
          <w:spacing w:val="-10"/>
        </w:rPr>
        <w:t> </w:t>
      </w:r>
      <w:r>
        <w:rPr>
          <w:color w:val="231F20"/>
        </w:rPr>
        <w:t>сборника</w:t>
      </w:r>
      <w:r>
        <w:rPr>
          <w:color w:val="231F20"/>
          <w:spacing w:val="-10"/>
        </w:rPr>
        <w:t> </w:t>
      </w:r>
      <w:r>
        <w:rPr>
          <w:color w:val="231F20"/>
        </w:rPr>
        <w:t>представлен</w:t>
      </w:r>
      <w:r>
        <w:rPr>
          <w:color w:val="231F20"/>
          <w:spacing w:val="-50"/>
        </w:rPr>
        <w:t> </w:t>
      </w:r>
      <w:r>
        <w:rPr>
          <w:color w:val="231F20"/>
        </w:rPr>
        <w:t>ряд развивающих программ, актуальных для одаренных детей и детей,</w:t>
      </w:r>
      <w:r>
        <w:rPr>
          <w:color w:val="231F20"/>
          <w:spacing w:val="-50"/>
        </w:rPr>
        <w:t> </w:t>
      </w:r>
      <w:r>
        <w:rPr>
          <w:color w:val="231F20"/>
        </w:rPr>
        <w:t>стремящихся к саморазвитию, разработанные специалистами педаго-</w:t>
      </w:r>
      <w:r>
        <w:rPr>
          <w:color w:val="231F20"/>
          <w:spacing w:val="1"/>
        </w:rPr>
        <w:t> </w:t>
      </w:r>
      <w:r>
        <w:rPr>
          <w:color w:val="231F20"/>
        </w:rPr>
        <w:t>гами-психологами</w:t>
      </w:r>
      <w:r>
        <w:rPr>
          <w:color w:val="231F20"/>
          <w:spacing w:val="7"/>
        </w:rPr>
        <w:t> </w:t>
      </w:r>
      <w:r>
        <w:rPr>
          <w:color w:val="231F20"/>
        </w:rPr>
        <w:t>г.</w:t>
      </w:r>
      <w:r>
        <w:rPr>
          <w:color w:val="231F20"/>
          <w:spacing w:val="7"/>
        </w:rPr>
        <w:t> </w:t>
      </w:r>
      <w:r>
        <w:rPr>
          <w:color w:val="231F20"/>
        </w:rPr>
        <w:t>Череповца.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ListParagraph"/>
        <w:numPr>
          <w:ilvl w:val="1"/>
          <w:numId w:val="13"/>
        </w:numPr>
        <w:tabs>
          <w:tab w:pos="1102" w:val="left" w:leader="none"/>
        </w:tabs>
        <w:spacing w:line="240" w:lineRule="auto" w:before="0" w:after="0"/>
        <w:ind w:left="1101" w:right="0" w:hanging="365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ПСИхОЛОгИчЕСКАя </w:t>
      </w:r>
      <w:r>
        <w:rPr>
          <w:b/>
          <w:color w:val="231F20"/>
          <w:spacing w:val="23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ИгрА </w:t>
      </w:r>
      <w:r>
        <w:rPr>
          <w:b/>
          <w:color w:val="231F20"/>
          <w:spacing w:val="1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«ВрЕМя </w:t>
      </w:r>
      <w:r>
        <w:rPr>
          <w:b/>
          <w:color w:val="231F20"/>
          <w:spacing w:val="23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ВыбрАЛО </w:t>
      </w:r>
      <w:r>
        <w:rPr>
          <w:b/>
          <w:color w:val="231F20"/>
          <w:spacing w:val="2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НАС»</w:t>
      </w:r>
    </w:p>
    <w:p>
      <w:pPr>
        <w:pStyle w:val="Heading3"/>
        <w:spacing w:before="127"/>
        <w:ind w:left="559" w:right="127"/>
        <w:jc w:val="center"/>
        <w:rPr>
          <w:b w:val="0"/>
        </w:rPr>
      </w:pPr>
      <w:r>
        <w:rPr>
          <w:color w:val="231F20"/>
        </w:rPr>
        <w:t>О.М.</w:t>
      </w:r>
      <w:r>
        <w:rPr>
          <w:color w:val="231F20"/>
          <w:spacing w:val="11"/>
        </w:rPr>
        <w:t> </w:t>
      </w:r>
      <w:r>
        <w:rPr>
          <w:color w:val="231F20"/>
        </w:rPr>
        <w:t>Михайлова</w:t>
      </w:r>
      <w:r>
        <w:rPr>
          <w:b w:val="0"/>
          <w:color w:val="231F20"/>
        </w:rPr>
        <w:t>,</w:t>
      </w:r>
    </w:p>
    <w:p>
      <w:pPr>
        <w:spacing w:before="4"/>
        <w:ind w:left="559" w:right="125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педагог-психолог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МБОУ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«НОШ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№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39»,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г.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Череповец</w:t>
      </w:r>
    </w:p>
    <w:p>
      <w:pPr>
        <w:pStyle w:val="BodyText"/>
        <w:spacing w:before="8"/>
        <w:ind w:left="0" w:firstLine="0"/>
        <w:jc w:val="left"/>
        <w:rPr>
          <w:i/>
          <w:sz w:val="20"/>
        </w:rPr>
      </w:pPr>
    </w:p>
    <w:p>
      <w:pPr>
        <w:pStyle w:val="BodyText"/>
        <w:ind w:left="559" w:right="117" w:firstLine="0"/>
        <w:jc w:val="center"/>
      </w:pPr>
      <w:r>
        <w:rPr>
          <w:color w:val="231F20"/>
        </w:rPr>
        <w:t>ПОЯСНИТЕЛьНАЯ  </w:t>
      </w:r>
      <w:r>
        <w:rPr>
          <w:color w:val="231F20"/>
          <w:spacing w:val="16"/>
        </w:rPr>
        <w:t> </w:t>
      </w:r>
      <w:r>
        <w:rPr>
          <w:color w:val="231F20"/>
        </w:rPr>
        <w:t>ЗАПИСКА</w:t>
      </w:r>
    </w:p>
    <w:p>
      <w:pPr>
        <w:pStyle w:val="BodyText"/>
        <w:spacing w:before="6"/>
        <w:ind w:left="0" w:firstLine="0"/>
        <w:jc w:val="left"/>
        <w:rPr>
          <w:sz w:val="19"/>
        </w:rPr>
      </w:pPr>
    </w:p>
    <w:p>
      <w:pPr>
        <w:spacing w:before="0"/>
        <w:ind w:left="3401" w:right="0" w:firstLine="0"/>
        <w:jc w:val="left"/>
        <w:rPr>
          <w:sz w:val="19"/>
        </w:rPr>
      </w:pPr>
      <w:r>
        <w:rPr>
          <w:color w:val="231F20"/>
          <w:sz w:val="19"/>
        </w:rPr>
        <w:t>«Лидерство</w:t>
      </w:r>
      <w:r>
        <w:rPr>
          <w:color w:val="231F20"/>
          <w:spacing w:val="14"/>
          <w:sz w:val="19"/>
        </w:rPr>
        <w:t> </w:t>
      </w:r>
      <w:r>
        <w:rPr>
          <w:color w:val="231F20"/>
          <w:sz w:val="19"/>
        </w:rPr>
        <w:t>начинается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тогда,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когда</w:t>
      </w:r>
      <w:r>
        <w:rPr>
          <w:color w:val="231F20"/>
          <w:spacing w:val="15"/>
          <w:sz w:val="19"/>
        </w:rPr>
        <w:t> </w:t>
      </w:r>
      <w:r>
        <w:rPr>
          <w:color w:val="231F20"/>
          <w:sz w:val="19"/>
        </w:rPr>
        <w:t>начи-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наемся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мы».</w:t>
      </w:r>
    </w:p>
    <w:p>
      <w:pPr>
        <w:spacing w:before="3"/>
        <w:ind w:left="5994" w:right="0" w:firstLine="0"/>
        <w:jc w:val="both"/>
        <w:rPr>
          <w:i/>
          <w:sz w:val="19"/>
        </w:rPr>
      </w:pPr>
      <w:r>
        <w:rPr>
          <w:i/>
          <w:color w:val="231F20"/>
          <w:sz w:val="19"/>
        </w:rPr>
        <w:t>Ф.</w:t>
      </w:r>
      <w:r>
        <w:rPr>
          <w:i/>
          <w:color w:val="231F20"/>
          <w:spacing w:val="6"/>
          <w:sz w:val="19"/>
        </w:rPr>
        <w:t> </w:t>
      </w:r>
      <w:r>
        <w:rPr>
          <w:i/>
          <w:color w:val="231F20"/>
          <w:sz w:val="19"/>
        </w:rPr>
        <w:t>Кардэлл</w:t>
      </w:r>
    </w:p>
    <w:p>
      <w:pPr>
        <w:pStyle w:val="BodyText"/>
        <w:spacing w:line="244" w:lineRule="auto" w:before="122"/>
        <w:ind w:right="129"/>
      </w:pPr>
      <w:r>
        <w:rPr>
          <w:color w:val="231F20"/>
        </w:rPr>
        <w:t>Каждый человек в современном мире желает быть успешным во</w:t>
      </w:r>
      <w:r>
        <w:rPr>
          <w:color w:val="231F20"/>
          <w:spacing w:val="1"/>
        </w:rPr>
        <w:t> </w:t>
      </w:r>
      <w:r>
        <w:rPr>
          <w:color w:val="231F20"/>
        </w:rPr>
        <w:t>всех сферах жизни. Дети школьного возраста хотят иметь авторитет</w:t>
      </w:r>
      <w:r>
        <w:rPr>
          <w:color w:val="231F20"/>
          <w:spacing w:val="1"/>
        </w:rPr>
        <w:t> </w:t>
      </w:r>
      <w:r>
        <w:rPr>
          <w:color w:val="231F20"/>
        </w:rPr>
        <w:t>среди одноклассников и друзей, взрослые люди стремятся к успеху на</w:t>
      </w:r>
      <w:r>
        <w:rPr>
          <w:color w:val="231F20"/>
          <w:spacing w:val="-50"/>
        </w:rPr>
        <w:t> </w:t>
      </w:r>
      <w:r>
        <w:rPr>
          <w:color w:val="231F20"/>
        </w:rPr>
        <w:t>работе и занимать руководящие должности, пожилые люди мечтают,</w:t>
      </w:r>
      <w:r>
        <w:rPr>
          <w:color w:val="231F20"/>
          <w:spacing w:val="1"/>
        </w:rPr>
        <w:t> </w:t>
      </w:r>
      <w:r>
        <w:rPr>
          <w:color w:val="231F20"/>
        </w:rPr>
        <w:t>чтобы к их мнению прислушивались. Все эти желания может объеди-</w:t>
      </w:r>
      <w:r>
        <w:rPr>
          <w:color w:val="231F20"/>
          <w:spacing w:val="1"/>
        </w:rPr>
        <w:t> </w:t>
      </w:r>
      <w:r>
        <w:rPr>
          <w:color w:val="231F20"/>
        </w:rPr>
        <w:t>нить лишь наличие лидерских качеств. Но что такое лидерские каче-</w:t>
      </w:r>
      <w:r>
        <w:rPr>
          <w:color w:val="231F20"/>
          <w:spacing w:val="1"/>
        </w:rPr>
        <w:t> </w:t>
      </w:r>
      <w:r>
        <w:rPr>
          <w:color w:val="231F20"/>
        </w:rPr>
        <w:t>ства? Наиболее широкое распространение теория лидерства приобре-</w:t>
      </w:r>
      <w:r>
        <w:rPr>
          <w:color w:val="231F20"/>
          <w:spacing w:val="1"/>
        </w:rPr>
        <w:t> </w:t>
      </w:r>
      <w:r>
        <w:rPr>
          <w:color w:val="231F20"/>
        </w:rPr>
        <w:t>ла благодаря развитию рыночной экономики и социальной обстанов-</w:t>
      </w:r>
      <w:r>
        <w:rPr>
          <w:color w:val="231F20"/>
          <w:spacing w:val="1"/>
        </w:rPr>
        <w:t> </w:t>
      </w:r>
      <w:r>
        <w:rPr>
          <w:color w:val="231F20"/>
        </w:rPr>
        <w:t>ке,</w:t>
      </w:r>
      <w:r>
        <w:rPr>
          <w:color w:val="231F20"/>
          <w:spacing w:val="8"/>
        </w:rPr>
        <w:t> </w:t>
      </w:r>
      <w:r>
        <w:rPr>
          <w:color w:val="231F20"/>
        </w:rPr>
        <w:t>сложившейся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нашей</w:t>
      </w:r>
      <w:r>
        <w:rPr>
          <w:color w:val="231F20"/>
          <w:spacing w:val="8"/>
        </w:rPr>
        <w:t> </w:t>
      </w:r>
      <w:r>
        <w:rPr>
          <w:color w:val="231F20"/>
        </w:rPr>
        <w:t>стране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сегодняшний</w:t>
      </w:r>
      <w:r>
        <w:rPr>
          <w:color w:val="231F20"/>
          <w:spacing w:val="8"/>
        </w:rPr>
        <w:t> </w:t>
      </w:r>
      <w:r>
        <w:rPr>
          <w:color w:val="231F20"/>
        </w:rPr>
        <w:t>день.</w:t>
      </w:r>
    </w:p>
    <w:p>
      <w:pPr>
        <w:pStyle w:val="BodyText"/>
        <w:spacing w:line="244" w:lineRule="auto"/>
        <w:ind w:right="129"/>
      </w:pPr>
      <w:r>
        <w:rPr>
          <w:color w:val="231F20"/>
        </w:rPr>
        <w:t>Лидерство – это не только умение управлять другими людьми, но</w:t>
      </w:r>
      <w:r>
        <w:rPr>
          <w:color w:val="231F20"/>
          <w:spacing w:val="-50"/>
        </w:rPr>
        <w:t> </w:t>
      </w:r>
      <w:r>
        <w:rPr>
          <w:color w:val="231F20"/>
        </w:rPr>
        <w:t>и умение управлять собой. Проблема раннего выявления лидерских</w:t>
      </w:r>
      <w:r>
        <w:rPr>
          <w:color w:val="231F20"/>
          <w:spacing w:val="1"/>
        </w:rPr>
        <w:t> </w:t>
      </w:r>
      <w:r>
        <w:rPr>
          <w:color w:val="231F20"/>
        </w:rPr>
        <w:t>качеств у младших школьников на данный момент активно изучается</w:t>
      </w:r>
      <w:r>
        <w:rPr>
          <w:color w:val="231F20"/>
          <w:spacing w:val="1"/>
        </w:rPr>
        <w:t> </w:t>
      </w:r>
      <w:r>
        <w:rPr>
          <w:color w:val="231F20"/>
        </w:rPr>
        <w:t>педагогами и психологами. Интерес именно к младшему школьному</w:t>
      </w:r>
      <w:r>
        <w:rPr>
          <w:color w:val="231F20"/>
          <w:spacing w:val="1"/>
        </w:rPr>
        <w:t> </w:t>
      </w:r>
      <w:r>
        <w:rPr>
          <w:color w:val="231F20"/>
        </w:rPr>
        <w:t>возрасту</w:t>
      </w:r>
      <w:r>
        <w:rPr>
          <w:color w:val="231F20"/>
          <w:spacing w:val="-7"/>
        </w:rPr>
        <w:t> </w:t>
      </w:r>
      <w:r>
        <w:rPr>
          <w:color w:val="231F20"/>
        </w:rPr>
        <w:t>объясняется</w:t>
      </w:r>
      <w:r>
        <w:rPr>
          <w:color w:val="231F20"/>
          <w:spacing w:val="-6"/>
        </w:rPr>
        <w:t> </w:t>
      </w:r>
      <w:r>
        <w:rPr>
          <w:color w:val="231F20"/>
        </w:rPr>
        <w:t>тем,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именно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этот</w:t>
      </w:r>
      <w:r>
        <w:rPr>
          <w:color w:val="231F20"/>
          <w:spacing w:val="-6"/>
        </w:rPr>
        <w:t> </w:t>
      </w:r>
      <w:r>
        <w:rPr>
          <w:color w:val="231F20"/>
        </w:rPr>
        <w:t>период</w:t>
      </w:r>
      <w:r>
        <w:rPr>
          <w:color w:val="231F20"/>
          <w:spacing w:val="-6"/>
        </w:rPr>
        <w:t> </w:t>
      </w:r>
      <w:r>
        <w:rPr>
          <w:color w:val="231F20"/>
        </w:rPr>
        <w:t>ребенок</w:t>
      </w:r>
      <w:r>
        <w:rPr>
          <w:color w:val="231F20"/>
          <w:spacing w:val="-7"/>
        </w:rPr>
        <w:t> </w:t>
      </w:r>
      <w:r>
        <w:rPr>
          <w:color w:val="231F20"/>
        </w:rPr>
        <w:t>становит-</w:t>
      </w:r>
    </w:p>
    <w:p>
      <w:pPr>
        <w:spacing w:after="0" w:line="244" w:lineRule="auto"/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line="244" w:lineRule="auto" w:before="78"/>
        <w:ind w:left="113" w:right="583" w:firstLine="0"/>
      </w:pPr>
      <w:r>
        <w:rPr>
          <w:color w:val="231F20"/>
        </w:rPr>
        <w:t>ся</w:t>
      </w:r>
      <w:r>
        <w:rPr>
          <w:color w:val="231F20"/>
          <w:spacing w:val="1"/>
        </w:rPr>
        <w:t> </w:t>
      </w:r>
      <w:r>
        <w:rPr>
          <w:color w:val="231F20"/>
        </w:rPr>
        <w:t>личностью,</w:t>
      </w:r>
      <w:r>
        <w:rPr>
          <w:color w:val="231F20"/>
          <w:spacing w:val="1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1"/>
        </w:rPr>
        <w:t> </w:t>
      </w:r>
      <w:r>
        <w:rPr>
          <w:color w:val="231F20"/>
        </w:rPr>
        <w:t>дальнейшее</w:t>
      </w:r>
      <w:r>
        <w:rPr>
          <w:color w:val="231F20"/>
          <w:spacing w:val="1"/>
        </w:rPr>
        <w:t> </w:t>
      </w:r>
      <w:r>
        <w:rPr>
          <w:color w:val="231F20"/>
        </w:rPr>
        <w:t>расширение</w:t>
      </w:r>
      <w:r>
        <w:rPr>
          <w:color w:val="231F20"/>
          <w:spacing w:val="1"/>
        </w:rPr>
        <w:t> </w:t>
      </w:r>
      <w:r>
        <w:rPr>
          <w:color w:val="231F20"/>
        </w:rPr>
        <w:t>диапазона</w:t>
      </w:r>
      <w:r>
        <w:rPr>
          <w:color w:val="231F20"/>
          <w:spacing w:val="1"/>
        </w:rPr>
        <w:t> </w:t>
      </w:r>
      <w:r>
        <w:rPr>
          <w:color w:val="231F20"/>
        </w:rPr>
        <w:t>со-</w:t>
      </w:r>
      <w:r>
        <w:rPr>
          <w:color w:val="231F20"/>
          <w:spacing w:val="1"/>
        </w:rPr>
        <w:t> </w:t>
      </w:r>
      <w:r>
        <w:rPr>
          <w:color w:val="231F20"/>
        </w:rPr>
        <w:t>вместных с другими людьми действий, развиваются такие черты лич-</w:t>
      </w:r>
      <w:r>
        <w:rPr>
          <w:color w:val="231F20"/>
          <w:spacing w:val="1"/>
        </w:rPr>
        <w:t> </w:t>
      </w:r>
      <w:r>
        <w:rPr>
          <w:color w:val="231F20"/>
        </w:rPr>
        <w:t>ности,</w:t>
      </w:r>
      <w:r>
        <w:rPr>
          <w:color w:val="231F20"/>
          <w:spacing w:val="-11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позитивная</w:t>
      </w:r>
      <w:r>
        <w:rPr>
          <w:color w:val="231F20"/>
          <w:spacing w:val="-11"/>
        </w:rPr>
        <w:t> </w:t>
      </w:r>
      <w:r>
        <w:rPr>
          <w:color w:val="231F20"/>
        </w:rPr>
        <w:t>направленность,</w:t>
      </w:r>
      <w:r>
        <w:rPr>
          <w:color w:val="231F20"/>
          <w:spacing w:val="-10"/>
        </w:rPr>
        <w:t> </w:t>
      </w:r>
      <w:r>
        <w:rPr>
          <w:color w:val="231F20"/>
        </w:rPr>
        <w:t>организованность,</w:t>
      </w:r>
      <w:r>
        <w:rPr>
          <w:color w:val="231F20"/>
          <w:spacing w:val="-10"/>
        </w:rPr>
        <w:t> </w:t>
      </w:r>
      <w:r>
        <w:rPr>
          <w:color w:val="231F20"/>
        </w:rPr>
        <w:t>целеустрем-</w:t>
      </w:r>
      <w:r>
        <w:rPr>
          <w:color w:val="231F20"/>
          <w:spacing w:val="-50"/>
        </w:rPr>
        <w:t> </w:t>
      </w:r>
      <w:r>
        <w:rPr>
          <w:color w:val="231F20"/>
        </w:rPr>
        <w:t>ленность,</w:t>
      </w:r>
      <w:r>
        <w:rPr>
          <w:color w:val="231F20"/>
          <w:spacing w:val="7"/>
        </w:rPr>
        <w:t> </w:t>
      </w:r>
      <w:r>
        <w:rPr>
          <w:color w:val="231F20"/>
        </w:rPr>
        <w:t>предприимчивость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т.д.</w:t>
      </w:r>
    </w:p>
    <w:p>
      <w:pPr>
        <w:pStyle w:val="BodyText"/>
        <w:spacing w:line="244" w:lineRule="auto"/>
        <w:ind w:left="113" w:right="583"/>
      </w:pPr>
      <w:r>
        <w:rPr>
          <w:color w:val="231F20"/>
        </w:rPr>
        <w:t>Одним из методов выявления лидерских качеств младших школь-</w:t>
      </w:r>
      <w:r>
        <w:rPr>
          <w:color w:val="231F20"/>
          <w:spacing w:val="-50"/>
        </w:rPr>
        <w:t> </w:t>
      </w:r>
      <w:r>
        <w:rPr>
          <w:color w:val="231F20"/>
        </w:rPr>
        <w:t>ников может стать игровая деятельность. Актуальность проблемы вы-</w:t>
      </w:r>
      <w:r>
        <w:rPr>
          <w:color w:val="231F20"/>
          <w:spacing w:val="-50"/>
        </w:rPr>
        <w:t> </w:t>
      </w:r>
      <w:r>
        <w:rPr>
          <w:color w:val="231F20"/>
        </w:rPr>
        <w:t>явления лидерских качеств у младших школьников средствами игро-</w:t>
      </w:r>
      <w:r>
        <w:rPr>
          <w:color w:val="231F20"/>
          <w:spacing w:val="1"/>
        </w:rPr>
        <w:t> </w:t>
      </w:r>
      <w:r>
        <w:rPr>
          <w:color w:val="231F20"/>
        </w:rPr>
        <w:t>вой деятельности повлекла за собой выявление противоречия между</w:t>
      </w:r>
      <w:r>
        <w:rPr>
          <w:color w:val="231F20"/>
          <w:spacing w:val="1"/>
        </w:rPr>
        <w:t> </w:t>
      </w:r>
      <w:r>
        <w:rPr>
          <w:color w:val="231F20"/>
        </w:rPr>
        <w:t>потребностью в методическом обеспечении процесса диагностирова-</w:t>
      </w:r>
      <w:r>
        <w:rPr>
          <w:color w:val="231F20"/>
          <w:spacing w:val="1"/>
        </w:rPr>
        <w:t> </w:t>
      </w:r>
      <w:r>
        <w:rPr>
          <w:color w:val="231F20"/>
        </w:rPr>
        <w:t>ния лидерских качеств младшего школьника и недостаточной методи-</w:t>
      </w:r>
      <w:r>
        <w:rPr>
          <w:color w:val="231F20"/>
          <w:spacing w:val="-50"/>
        </w:rPr>
        <w:t> </w:t>
      </w:r>
      <w:r>
        <w:rPr>
          <w:color w:val="231F20"/>
        </w:rPr>
        <w:t>ческой разработанностью способов их обследования средствами игро-</w:t>
      </w:r>
      <w:r>
        <w:rPr>
          <w:color w:val="231F20"/>
          <w:spacing w:val="-50"/>
        </w:rPr>
        <w:t> </w:t>
      </w:r>
      <w:r>
        <w:rPr>
          <w:color w:val="231F20"/>
        </w:rPr>
        <w:t>вой</w:t>
      </w:r>
      <w:r>
        <w:rPr>
          <w:color w:val="231F20"/>
          <w:spacing w:val="7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начальной</w:t>
      </w:r>
      <w:r>
        <w:rPr>
          <w:color w:val="231F20"/>
          <w:spacing w:val="8"/>
        </w:rPr>
        <w:t> </w:t>
      </w:r>
      <w:r>
        <w:rPr>
          <w:color w:val="231F20"/>
        </w:rPr>
        <w:t>школе.</w:t>
      </w:r>
    </w:p>
    <w:p>
      <w:pPr>
        <w:pStyle w:val="BodyText"/>
        <w:spacing w:line="244" w:lineRule="auto"/>
        <w:ind w:left="113" w:right="582"/>
      </w:pPr>
      <w:r>
        <w:rPr>
          <w:color w:val="231F20"/>
        </w:rPr>
        <w:t>Актуальность</w:t>
      </w:r>
      <w:r>
        <w:rPr>
          <w:color w:val="231F20"/>
          <w:spacing w:val="26"/>
        </w:rPr>
        <w:t> </w:t>
      </w:r>
      <w:r>
        <w:rPr>
          <w:color w:val="231F20"/>
        </w:rPr>
        <w:t>проблемы</w:t>
      </w:r>
      <w:r>
        <w:rPr>
          <w:color w:val="231F20"/>
          <w:spacing w:val="27"/>
        </w:rPr>
        <w:t> </w:t>
      </w:r>
      <w:r>
        <w:rPr>
          <w:color w:val="231F20"/>
        </w:rPr>
        <w:t>обусловила</w:t>
      </w:r>
      <w:r>
        <w:rPr>
          <w:color w:val="231F20"/>
          <w:spacing w:val="27"/>
        </w:rPr>
        <w:t> </w:t>
      </w:r>
      <w:r>
        <w:rPr>
          <w:color w:val="231F20"/>
        </w:rPr>
        <w:t>необходимость</w:t>
      </w:r>
      <w:r>
        <w:rPr>
          <w:color w:val="231F20"/>
          <w:spacing w:val="27"/>
        </w:rPr>
        <w:t> </w:t>
      </w:r>
      <w:r>
        <w:rPr>
          <w:color w:val="231F20"/>
        </w:rPr>
        <w:t>такой</w:t>
      </w:r>
      <w:r>
        <w:rPr>
          <w:color w:val="231F20"/>
          <w:spacing w:val="27"/>
        </w:rPr>
        <w:t> </w:t>
      </w:r>
      <w:r>
        <w:rPr>
          <w:color w:val="231F20"/>
        </w:rPr>
        <w:t>игры,</w:t>
      </w:r>
      <w:r>
        <w:rPr>
          <w:color w:val="231F20"/>
          <w:spacing w:val="-50"/>
        </w:rPr>
        <w:t> </w:t>
      </w:r>
      <w:r>
        <w:rPr>
          <w:color w:val="231F20"/>
        </w:rPr>
        <w:t>в ходе которой школьники могли бы проявить свои лидерские каче-</w:t>
      </w:r>
      <w:r>
        <w:rPr>
          <w:color w:val="231F20"/>
          <w:spacing w:val="1"/>
        </w:rPr>
        <w:t> </w:t>
      </w:r>
      <w:r>
        <w:rPr>
          <w:color w:val="231F20"/>
        </w:rPr>
        <w:t>ства. За основу была взята большая психологическая игра для под-</w:t>
      </w:r>
      <w:r>
        <w:rPr>
          <w:color w:val="231F20"/>
          <w:spacing w:val="1"/>
        </w:rPr>
        <w:t> </w:t>
      </w:r>
      <w:r>
        <w:rPr>
          <w:color w:val="231F20"/>
        </w:rPr>
        <w:t>ростков «Время выбрало нас» О.Н. Кондратенко. Модифицированная</w:t>
      </w:r>
      <w:r>
        <w:rPr>
          <w:color w:val="231F20"/>
          <w:spacing w:val="1"/>
        </w:rPr>
        <w:t> </w:t>
      </w:r>
      <w:r>
        <w:rPr>
          <w:color w:val="231F20"/>
        </w:rPr>
        <w:t>модель игры для младших школьников позволяет педагогам и психо-</w:t>
      </w:r>
      <w:r>
        <w:rPr>
          <w:color w:val="231F20"/>
          <w:spacing w:val="1"/>
        </w:rPr>
        <w:t> </w:t>
      </w:r>
      <w:r>
        <w:rPr>
          <w:color w:val="231F20"/>
        </w:rPr>
        <w:t>логам выявлять и развивать лидерский потенциал обучающихся и соз-</w:t>
      </w:r>
      <w:r>
        <w:rPr>
          <w:color w:val="231F20"/>
          <w:spacing w:val="-50"/>
        </w:rPr>
        <w:t> </w:t>
      </w:r>
      <w:r>
        <w:rPr>
          <w:color w:val="231F20"/>
        </w:rPr>
        <w:t>давать актив класса и (или) школы, что, в свою очередь, еще больше</w:t>
      </w:r>
      <w:r>
        <w:rPr>
          <w:color w:val="231F20"/>
          <w:spacing w:val="1"/>
        </w:rPr>
        <w:t> </w:t>
      </w:r>
      <w:r>
        <w:rPr>
          <w:color w:val="231F20"/>
        </w:rPr>
        <w:t>стимулирует</w:t>
      </w:r>
      <w:r>
        <w:rPr>
          <w:color w:val="231F20"/>
          <w:spacing w:val="7"/>
        </w:rPr>
        <w:t> </w:t>
      </w:r>
      <w:r>
        <w:rPr>
          <w:color w:val="231F20"/>
        </w:rPr>
        <w:t>индивидуальные</w:t>
      </w:r>
      <w:r>
        <w:rPr>
          <w:color w:val="231F20"/>
          <w:spacing w:val="8"/>
        </w:rPr>
        <w:t> </w:t>
      </w:r>
      <w:r>
        <w:rPr>
          <w:color w:val="231F20"/>
        </w:rPr>
        <w:t>лидерские</w:t>
      </w:r>
      <w:r>
        <w:rPr>
          <w:color w:val="231F20"/>
          <w:spacing w:val="8"/>
        </w:rPr>
        <w:t> </w:t>
      </w:r>
      <w:r>
        <w:rPr>
          <w:color w:val="231F20"/>
        </w:rPr>
        <w:t>качества.</w:t>
      </w:r>
    </w:p>
    <w:p>
      <w:pPr>
        <w:spacing w:line="238" w:lineRule="exact" w:before="0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Вид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игры:</w:t>
      </w:r>
      <w:r>
        <w:rPr>
          <w:b/>
          <w:i/>
          <w:color w:val="231F20"/>
          <w:spacing w:val="9"/>
          <w:sz w:val="21"/>
        </w:rPr>
        <w:t> </w:t>
      </w:r>
      <w:r>
        <w:rPr>
          <w:color w:val="231F20"/>
          <w:sz w:val="21"/>
        </w:rPr>
        <w:t>путешествие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станциям.</w:t>
      </w:r>
    </w:p>
    <w:p>
      <w:pPr>
        <w:spacing w:before="0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Название: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«Время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выбрало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нас».</w:t>
      </w:r>
    </w:p>
    <w:p>
      <w:pPr>
        <w:spacing w:before="4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игры: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1,5–2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часа.</w:t>
      </w:r>
    </w:p>
    <w:p>
      <w:pPr>
        <w:pStyle w:val="BodyText"/>
        <w:spacing w:line="244" w:lineRule="auto" w:before="4"/>
        <w:ind w:left="113" w:right="582"/>
      </w:pPr>
      <w:r>
        <w:rPr>
          <w:b/>
          <w:i/>
          <w:color w:val="231F20"/>
        </w:rPr>
        <w:t>Ведущая идея игры: </w:t>
      </w:r>
      <w:r>
        <w:rPr>
          <w:color w:val="231F20"/>
        </w:rPr>
        <w:t>создание комфортной среды педагогическо-</w:t>
      </w:r>
      <w:r>
        <w:rPr>
          <w:color w:val="231F20"/>
          <w:spacing w:val="1"/>
        </w:rPr>
        <w:t> </w:t>
      </w:r>
      <w:r>
        <w:rPr>
          <w:color w:val="231F20"/>
        </w:rPr>
        <w:t>го общения, развитие лидерских качеств детей младшего школьного</w:t>
      </w:r>
      <w:r>
        <w:rPr>
          <w:color w:val="231F20"/>
          <w:spacing w:val="1"/>
        </w:rPr>
        <w:t> </w:t>
      </w:r>
      <w:r>
        <w:rPr>
          <w:color w:val="231F20"/>
        </w:rPr>
        <w:t>возраста, формирование активной жизненной позиции с целью ее ре-</w:t>
      </w:r>
      <w:r>
        <w:rPr>
          <w:color w:val="231F20"/>
          <w:spacing w:val="1"/>
        </w:rPr>
        <w:t> </w:t>
      </w:r>
      <w:r>
        <w:rPr>
          <w:color w:val="231F20"/>
        </w:rPr>
        <w:t>ализации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общественно</w:t>
      </w:r>
      <w:r>
        <w:rPr>
          <w:color w:val="231F20"/>
          <w:spacing w:val="9"/>
        </w:rPr>
        <w:t> </w:t>
      </w:r>
      <w:r>
        <w:rPr>
          <w:color w:val="231F20"/>
        </w:rPr>
        <w:t>значимой</w:t>
      </w:r>
      <w:r>
        <w:rPr>
          <w:color w:val="231F20"/>
          <w:spacing w:val="8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школе.</w:t>
      </w:r>
    </w:p>
    <w:p>
      <w:pPr>
        <w:pStyle w:val="BodyText"/>
        <w:spacing w:line="244" w:lineRule="auto"/>
        <w:ind w:left="113" w:right="582"/>
        <w:jc w:val="right"/>
      </w:pPr>
      <w:r>
        <w:rPr>
          <w:b/>
          <w:i/>
          <w:color w:val="231F20"/>
        </w:rPr>
        <w:t>Возможности</w:t>
      </w:r>
      <w:r>
        <w:rPr>
          <w:b/>
          <w:i/>
          <w:color w:val="231F20"/>
          <w:spacing w:val="24"/>
        </w:rPr>
        <w:t> </w:t>
      </w:r>
      <w:r>
        <w:rPr>
          <w:b/>
          <w:i/>
          <w:color w:val="231F20"/>
        </w:rPr>
        <w:t>игры:</w:t>
      </w:r>
      <w:r>
        <w:rPr>
          <w:b/>
          <w:i/>
          <w:color w:val="231F20"/>
          <w:spacing w:val="24"/>
        </w:rPr>
        <w:t> </w:t>
      </w:r>
      <w:r>
        <w:rPr>
          <w:color w:val="231F20"/>
        </w:rPr>
        <w:t>игра</w:t>
      </w:r>
      <w:r>
        <w:rPr>
          <w:color w:val="231F20"/>
          <w:spacing w:val="24"/>
        </w:rPr>
        <w:t> </w:t>
      </w:r>
      <w:r>
        <w:rPr>
          <w:color w:val="231F20"/>
        </w:rPr>
        <w:t>разработана</w:t>
      </w:r>
      <w:r>
        <w:rPr>
          <w:color w:val="231F20"/>
          <w:spacing w:val="24"/>
        </w:rPr>
        <w:t> </w:t>
      </w:r>
      <w:r>
        <w:rPr>
          <w:color w:val="231F20"/>
        </w:rPr>
        <w:t>для</w:t>
      </w:r>
      <w:r>
        <w:rPr>
          <w:color w:val="231F20"/>
          <w:spacing w:val="24"/>
        </w:rPr>
        <w:t> </w:t>
      </w:r>
      <w:r>
        <w:rPr>
          <w:color w:val="231F20"/>
        </w:rPr>
        <w:t>детей</w:t>
      </w:r>
      <w:r>
        <w:rPr>
          <w:color w:val="231F20"/>
          <w:spacing w:val="24"/>
        </w:rPr>
        <w:t> </w:t>
      </w:r>
      <w:r>
        <w:rPr>
          <w:color w:val="231F20"/>
        </w:rPr>
        <w:t>3–4-х</w:t>
      </w:r>
      <w:r>
        <w:rPr>
          <w:color w:val="231F20"/>
          <w:spacing w:val="24"/>
        </w:rPr>
        <w:t> </w:t>
      </w:r>
      <w:r>
        <w:rPr>
          <w:color w:val="231F20"/>
        </w:rPr>
        <w:t>классов,</w:t>
      </w:r>
      <w:r>
        <w:rPr>
          <w:color w:val="231F20"/>
          <w:spacing w:val="-49"/>
        </w:rPr>
        <w:t> </w:t>
      </w:r>
      <w:r>
        <w:rPr>
          <w:color w:val="231F20"/>
        </w:rPr>
        <w:t>входящих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состав</w:t>
      </w:r>
      <w:r>
        <w:rPr>
          <w:color w:val="231F20"/>
          <w:spacing w:val="-7"/>
        </w:rPr>
        <w:t> </w:t>
      </w:r>
      <w:r>
        <w:rPr>
          <w:color w:val="231F20"/>
        </w:rPr>
        <w:t>группы</w:t>
      </w:r>
      <w:r>
        <w:rPr>
          <w:color w:val="231F20"/>
          <w:spacing w:val="-7"/>
        </w:rPr>
        <w:t> </w:t>
      </w:r>
      <w:r>
        <w:rPr>
          <w:color w:val="231F20"/>
        </w:rPr>
        <w:t>«Одаренные</w:t>
      </w:r>
      <w:r>
        <w:rPr>
          <w:color w:val="231F20"/>
          <w:spacing w:val="-7"/>
        </w:rPr>
        <w:t> </w:t>
      </w:r>
      <w:r>
        <w:rPr>
          <w:color w:val="231F20"/>
        </w:rPr>
        <w:t>дети»</w:t>
      </w:r>
      <w:r>
        <w:rPr>
          <w:color w:val="231F20"/>
          <w:spacing w:val="-7"/>
        </w:rPr>
        <w:t> </w:t>
      </w:r>
      <w:r>
        <w:rPr>
          <w:color w:val="231F20"/>
        </w:rPr>
        <w:t>(группа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25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7"/>
        </w:rPr>
        <w:t> </w:t>
      </w:r>
      <w:r>
        <w:rPr>
          <w:color w:val="231F20"/>
        </w:rPr>
        <w:t>30</w:t>
      </w:r>
      <w:r>
        <w:rPr>
          <w:color w:val="231F20"/>
          <w:spacing w:val="-8"/>
        </w:rPr>
        <w:t> </w:t>
      </w:r>
      <w:r>
        <w:rPr>
          <w:color w:val="231F20"/>
        </w:rPr>
        <w:t>чел.).</w:t>
      </w:r>
      <w:r>
        <w:rPr>
          <w:color w:val="231F20"/>
          <w:spacing w:val="-50"/>
        </w:rPr>
        <w:t> </w:t>
      </w:r>
      <w:r>
        <w:rPr>
          <w:b/>
          <w:i/>
          <w:color w:val="231F20"/>
        </w:rPr>
        <w:t>Цель</w:t>
      </w:r>
      <w:r>
        <w:rPr>
          <w:b/>
          <w:i/>
          <w:color w:val="231F20"/>
          <w:spacing w:val="8"/>
        </w:rPr>
        <w:t> </w:t>
      </w:r>
      <w:r>
        <w:rPr>
          <w:b/>
          <w:i/>
          <w:color w:val="231F20"/>
        </w:rPr>
        <w:t>игры:</w:t>
      </w:r>
      <w:r>
        <w:rPr>
          <w:b/>
          <w:i/>
          <w:color w:val="231F20"/>
          <w:spacing w:val="9"/>
        </w:rPr>
        <w:t> </w:t>
      </w:r>
      <w:r>
        <w:rPr>
          <w:color w:val="231F20"/>
        </w:rPr>
        <w:t>выявление</w:t>
      </w:r>
      <w:r>
        <w:rPr>
          <w:color w:val="231F20"/>
          <w:spacing w:val="8"/>
        </w:rPr>
        <w:t> </w:t>
      </w:r>
      <w:r>
        <w:rPr>
          <w:color w:val="231F20"/>
        </w:rPr>
        <w:t>уровня</w:t>
      </w:r>
      <w:r>
        <w:rPr>
          <w:color w:val="231F20"/>
          <w:spacing w:val="9"/>
        </w:rPr>
        <w:t> </w:t>
      </w:r>
      <w:r>
        <w:rPr>
          <w:color w:val="231F20"/>
        </w:rPr>
        <w:t>готовности</w:t>
      </w:r>
      <w:r>
        <w:rPr>
          <w:color w:val="231F20"/>
          <w:spacing w:val="9"/>
        </w:rPr>
        <w:t> </w:t>
      </w:r>
      <w:r>
        <w:rPr>
          <w:color w:val="231F20"/>
        </w:rPr>
        <w:t>обучающихся</w:t>
      </w:r>
      <w:r>
        <w:rPr>
          <w:color w:val="231F20"/>
          <w:spacing w:val="8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</w:rPr>
        <w:t>лидер-</w:t>
      </w:r>
    </w:p>
    <w:p>
      <w:pPr>
        <w:pStyle w:val="BodyText"/>
        <w:spacing w:line="240" w:lineRule="exact"/>
        <w:ind w:left="113" w:firstLine="0"/>
        <w:jc w:val="left"/>
      </w:pPr>
      <w:r>
        <w:rPr>
          <w:color w:val="231F20"/>
        </w:rPr>
        <w:t>ству.</w:t>
      </w:r>
    </w:p>
    <w:p>
      <w:pPr>
        <w:pStyle w:val="Heading3"/>
        <w:spacing w:before="3"/>
        <w:jc w:val="left"/>
      </w:pPr>
      <w:r>
        <w:rPr>
          <w:color w:val="231F20"/>
        </w:rPr>
        <w:t>Задачи:</w:t>
      </w:r>
    </w:p>
    <w:p>
      <w:pPr>
        <w:pStyle w:val="ListParagraph"/>
        <w:numPr>
          <w:ilvl w:val="0"/>
          <w:numId w:val="14"/>
        </w:numPr>
        <w:tabs>
          <w:tab w:pos="729" w:val="left" w:leader="none"/>
        </w:tabs>
        <w:spacing w:line="240" w:lineRule="auto" w:before="4" w:after="0"/>
        <w:ind w:left="729" w:right="0" w:hanging="219"/>
        <w:jc w:val="left"/>
        <w:rPr>
          <w:sz w:val="21"/>
        </w:rPr>
      </w:pPr>
      <w:r>
        <w:rPr>
          <w:color w:val="231F20"/>
          <w:sz w:val="21"/>
        </w:rPr>
        <w:t>Познание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основных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идей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принципов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лидера.</w:t>
      </w:r>
    </w:p>
    <w:p>
      <w:pPr>
        <w:pStyle w:val="ListParagraph"/>
        <w:numPr>
          <w:ilvl w:val="0"/>
          <w:numId w:val="14"/>
        </w:numPr>
        <w:tabs>
          <w:tab w:pos="729" w:val="left" w:leader="none"/>
        </w:tabs>
        <w:spacing w:line="240" w:lineRule="auto" w:before="5" w:after="0"/>
        <w:ind w:left="729" w:right="0" w:hanging="219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творческих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способностей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детей.</w:t>
      </w:r>
    </w:p>
    <w:p>
      <w:pPr>
        <w:pStyle w:val="ListParagraph"/>
        <w:numPr>
          <w:ilvl w:val="0"/>
          <w:numId w:val="14"/>
        </w:numPr>
        <w:tabs>
          <w:tab w:pos="729" w:val="left" w:leader="none"/>
        </w:tabs>
        <w:spacing w:line="240" w:lineRule="auto" w:before="4" w:after="0"/>
        <w:ind w:left="729" w:right="0" w:hanging="219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навыков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группе,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команде.</w:t>
      </w:r>
    </w:p>
    <w:p>
      <w:pPr>
        <w:pStyle w:val="Heading3"/>
        <w:spacing w:before="5"/>
        <w:jc w:val="left"/>
      </w:pPr>
      <w:r>
        <w:rPr>
          <w:color w:val="231F20"/>
        </w:rPr>
        <w:t>Необходимые</w:t>
      </w:r>
      <w:r>
        <w:rPr>
          <w:color w:val="231F20"/>
          <w:spacing w:val="16"/>
        </w:rPr>
        <w:t> </w:t>
      </w:r>
      <w:r>
        <w:rPr>
          <w:color w:val="231F20"/>
        </w:rPr>
        <w:t>материалы:</w:t>
      </w:r>
    </w:p>
    <w:p>
      <w:pPr>
        <w:pStyle w:val="ListParagraph"/>
        <w:numPr>
          <w:ilvl w:val="0"/>
          <w:numId w:val="2"/>
        </w:numPr>
        <w:tabs>
          <w:tab w:pos="676" w:val="left" w:leader="none"/>
        </w:tabs>
        <w:spacing w:line="240" w:lineRule="auto" w:before="4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ручки,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восковые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мелки,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фломастеры;</w:t>
      </w:r>
    </w:p>
    <w:p>
      <w:pPr>
        <w:pStyle w:val="ListParagraph"/>
        <w:numPr>
          <w:ilvl w:val="0"/>
          <w:numId w:val="2"/>
        </w:numPr>
        <w:tabs>
          <w:tab w:pos="676" w:val="left" w:leader="none"/>
        </w:tabs>
        <w:spacing w:line="240" w:lineRule="auto" w:before="5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чистые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листы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бумаги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А4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(или)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А3.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Heading3"/>
        <w:spacing w:line="241" w:lineRule="exact" w:before="78"/>
        <w:ind w:left="964"/>
        <w:jc w:val="left"/>
      </w:pPr>
      <w:r>
        <w:rPr>
          <w:color w:val="231F20"/>
        </w:rPr>
        <w:t>Подготовка</w:t>
      </w:r>
      <w:r>
        <w:rPr>
          <w:color w:val="231F20"/>
          <w:spacing w:val="15"/>
        </w:rPr>
        <w:t> </w:t>
      </w:r>
      <w:r>
        <w:rPr>
          <w:color w:val="231F20"/>
        </w:rPr>
        <w:t>материалов</w:t>
      </w:r>
      <w:r>
        <w:rPr>
          <w:color w:val="231F20"/>
          <w:spacing w:val="15"/>
        </w:rPr>
        <w:t> </w:t>
      </w:r>
      <w:r>
        <w:rPr>
          <w:color w:val="231F20"/>
        </w:rPr>
        <w:t>ведущим:</w:t>
      </w:r>
    </w:p>
    <w:p>
      <w:pPr>
        <w:pStyle w:val="ListParagraph"/>
        <w:numPr>
          <w:ilvl w:val="1"/>
          <w:numId w:val="14"/>
        </w:numPr>
        <w:tabs>
          <w:tab w:pos="1183" w:val="left" w:leader="none"/>
        </w:tabs>
        <w:spacing w:line="240" w:lineRule="exact" w:before="0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Бейджи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именами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участников.</w:t>
      </w:r>
    </w:p>
    <w:p>
      <w:pPr>
        <w:pStyle w:val="ListParagraph"/>
        <w:numPr>
          <w:ilvl w:val="1"/>
          <w:numId w:val="14"/>
        </w:numPr>
        <w:tabs>
          <w:tab w:pos="1166" w:val="left" w:leader="none"/>
        </w:tabs>
        <w:spacing w:line="240" w:lineRule="exact" w:before="0" w:after="0"/>
        <w:ind w:left="1165" w:right="0" w:hanging="202"/>
        <w:jc w:val="left"/>
        <w:rPr>
          <w:sz w:val="21"/>
        </w:rPr>
      </w:pPr>
      <w:r>
        <w:rPr>
          <w:color w:val="231F20"/>
          <w:spacing w:val="-2"/>
          <w:sz w:val="21"/>
        </w:rPr>
        <w:t>Именные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приглашения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на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игру,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сертификаты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участия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дипломы.</w:t>
      </w:r>
    </w:p>
    <w:p>
      <w:pPr>
        <w:pStyle w:val="ListParagraph"/>
        <w:numPr>
          <w:ilvl w:val="1"/>
          <w:numId w:val="14"/>
        </w:numPr>
        <w:tabs>
          <w:tab w:pos="1183" w:val="left" w:leader="none"/>
        </w:tabs>
        <w:spacing w:line="240" w:lineRule="exact" w:before="0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Названия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станций.</w:t>
      </w:r>
    </w:p>
    <w:p>
      <w:pPr>
        <w:pStyle w:val="ListParagraph"/>
        <w:numPr>
          <w:ilvl w:val="1"/>
          <w:numId w:val="14"/>
        </w:numPr>
        <w:tabs>
          <w:tab w:pos="1183" w:val="left" w:leader="none"/>
        </w:tabs>
        <w:spacing w:line="240" w:lineRule="exact" w:before="0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Маршрутные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листы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количеству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команд.</w:t>
      </w:r>
    </w:p>
    <w:p>
      <w:pPr>
        <w:pStyle w:val="ListParagraph"/>
        <w:numPr>
          <w:ilvl w:val="1"/>
          <w:numId w:val="14"/>
        </w:numPr>
        <w:tabs>
          <w:tab w:pos="1196" w:val="left" w:leader="none"/>
        </w:tabs>
        <w:spacing w:line="240" w:lineRule="auto" w:before="0" w:after="0"/>
        <w:ind w:left="567" w:right="130" w:firstLine="396"/>
        <w:jc w:val="left"/>
        <w:rPr>
          <w:sz w:val="21"/>
        </w:rPr>
      </w:pPr>
      <w:r>
        <w:rPr>
          <w:color w:val="231F20"/>
          <w:sz w:val="21"/>
        </w:rPr>
        <w:t>Печатные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инструкции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листы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оценивания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команд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станции.</w:t>
      </w:r>
    </w:p>
    <w:p>
      <w:pPr>
        <w:pStyle w:val="ListParagraph"/>
        <w:numPr>
          <w:ilvl w:val="1"/>
          <w:numId w:val="14"/>
        </w:numPr>
        <w:tabs>
          <w:tab w:pos="1183" w:val="left" w:leader="none"/>
        </w:tabs>
        <w:spacing w:line="238" w:lineRule="exact" w:before="0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Листы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наблюдений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списками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качеств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лидера.</w:t>
      </w:r>
    </w:p>
    <w:p>
      <w:pPr>
        <w:pStyle w:val="ListParagraph"/>
        <w:numPr>
          <w:ilvl w:val="1"/>
          <w:numId w:val="14"/>
        </w:numPr>
        <w:tabs>
          <w:tab w:pos="1195" w:val="left" w:leader="none"/>
        </w:tabs>
        <w:spacing w:line="240" w:lineRule="auto" w:before="0" w:after="0"/>
        <w:ind w:left="567" w:right="133" w:firstLine="396"/>
        <w:jc w:val="left"/>
        <w:rPr>
          <w:sz w:val="21"/>
        </w:rPr>
      </w:pPr>
      <w:r>
        <w:rPr>
          <w:color w:val="231F20"/>
          <w:sz w:val="21"/>
        </w:rPr>
        <w:t>Разрезанные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названия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команд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бумаге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разного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цвета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(жере-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бьевка).</w:t>
      </w:r>
    </w:p>
    <w:p>
      <w:pPr>
        <w:pStyle w:val="ListParagraph"/>
        <w:numPr>
          <w:ilvl w:val="1"/>
          <w:numId w:val="14"/>
        </w:numPr>
        <w:tabs>
          <w:tab w:pos="1183" w:val="left" w:leader="none"/>
        </w:tabs>
        <w:spacing w:line="238" w:lineRule="exact" w:before="0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Незаконченные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предложения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рефлексии.</w:t>
      </w:r>
    </w:p>
    <w:p>
      <w:pPr>
        <w:pStyle w:val="Heading3"/>
        <w:spacing w:line="240" w:lineRule="exact"/>
        <w:ind w:left="964"/>
        <w:jc w:val="left"/>
      </w:pPr>
      <w:r>
        <w:rPr>
          <w:color w:val="231F20"/>
        </w:rPr>
        <w:t>Участники:</w:t>
      </w:r>
    </w:p>
    <w:p>
      <w:pPr>
        <w:pStyle w:val="ListParagraph"/>
        <w:numPr>
          <w:ilvl w:val="1"/>
          <w:numId w:val="2"/>
        </w:numPr>
        <w:tabs>
          <w:tab w:pos="1129" w:val="left" w:leader="none"/>
        </w:tabs>
        <w:spacing w:line="240" w:lineRule="exact" w:before="0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5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команд;</w:t>
      </w:r>
    </w:p>
    <w:p>
      <w:pPr>
        <w:pStyle w:val="ListParagraph"/>
        <w:numPr>
          <w:ilvl w:val="1"/>
          <w:numId w:val="2"/>
        </w:numPr>
        <w:tabs>
          <w:tab w:pos="1129" w:val="left" w:leader="none"/>
        </w:tabs>
        <w:spacing w:line="240" w:lineRule="exact" w:before="0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наблюдатель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(на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каждую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станцию);</w:t>
      </w:r>
    </w:p>
    <w:p>
      <w:pPr>
        <w:pStyle w:val="ListParagraph"/>
        <w:numPr>
          <w:ilvl w:val="1"/>
          <w:numId w:val="2"/>
        </w:numPr>
        <w:tabs>
          <w:tab w:pos="1129" w:val="left" w:leader="none"/>
        </w:tabs>
        <w:spacing w:line="240" w:lineRule="auto" w:before="0" w:after="0"/>
        <w:ind w:left="567" w:right="131" w:firstLine="396"/>
        <w:jc w:val="left"/>
        <w:rPr>
          <w:sz w:val="21"/>
        </w:rPr>
      </w:pPr>
      <w:r>
        <w:rPr>
          <w:color w:val="231F20"/>
          <w:sz w:val="21"/>
        </w:rPr>
        <w:t>ведущий (начало и конец игры, разбивка на команды, награжде-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ние);</w:t>
      </w:r>
    </w:p>
    <w:p>
      <w:pPr>
        <w:pStyle w:val="ListParagraph"/>
        <w:numPr>
          <w:ilvl w:val="1"/>
          <w:numId w:val="2"/>
        </w:numPr>
        <w:tabs>
          <w:tab w:pos="1129" w:val="left" w:leader="none"/>
        </w:tabs>
        <w:spacing w:line="239" w:lineRule="exact" w:before="0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руководитель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каждую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станцию.</w:t>
      </w:r>
    </w:p>
    <w:p>
      <w:pPr>
        <w:pStyle w:val="BodyText"/>
        <w:spacing w:before="7"/>
        <w:ind w:left="0" w:firstLine="0"/>
        <w:jc w:val="left"/>
        <w:rPr>
          <w:sz w:val="1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4979"/>
      </w:tblGrid>
      <w:tr>
        <w:trPr>
          <w:trHeight w:val="267" w:hRule="atLeast"/>
        </w:trPr>
        <w:tc>
          <w:tcPr>
            <w:tcW w:w="1361" w:type="dxa"/>
          </w:tcPr>
          <w:p>
            <w:pPr>
              <w:pStyle w:val="TableParagraph"/>
              <w:spacing w:before="34"/>
              <w:ind w:left="85"/>
              <w:rPr>
                <w:sz w:val="17"/>
              </w:rPr>
            </w:pPr>
            <w:r>
              <w:rPr>
                <w:color w:val="231F20"/>
                <w:sz w:val="17"/>
              </w:rPr>
              <w:t>Участники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z w:val="17"/>
              </w:rPr>
              <w:t>игры</w:t>
            </w:r>
          </w:p>
        </w:tc>
        <w:tc>
          <w:tcPr>
            <w:tcW w:w="4979" w:type="dxa"/>
          </w:tcPr>
          <w:p>
            <w:pPr>
              <w:pStyle w:val="TableParagraph"/>
              <w:spacing w:before="34"/>
              <w:ind w:left="2219" w:right="22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Задачи</w:t>
            </w:r>
          </w:p>
        </w:tc>
      </w:tr>
      <w:tr>
        <w:trPr>
          <w:trHeight w:val="207" w:hRule="atLeast"/>
        </w:trPr>
        <w:tc>
          <w:tcPr>
            <w:tcW w:w="1361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4979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501" w:hRule="atLeast"/>
        </w:trPr>
        <w:tc>
          <w:tcPr>
            <w:tcW w:w="1361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color w:val="231F20"/>
                <w:sz w:val="19"/>
              </w:rPr>
              <w:t>Команды</w:t>
            </w:r>
          </w:p>
        </w:tc>
        <w:tc>
          <w:tcPr>
            <w:tcW w:w="4979" w:type="dxa"/>
          </w:tcPr>
          <w:p>
            <w:pPr>
              <w:pStyle w:val="TableParagraph"/>
              <w:spacing w:before="29"/>
              <w:ind w:left="79" w:right="160"/>
              <w:rPr>
                <w:sz w:val="19"/>
              </w:rPr>
            </w:pPr>
            <w:r>
              <w:rPr>
                <w:color w:val="231F20"/>
                <w:sz w:val="19"/>
              </w:rPr>
              <w:t>Получают маршрутный лист, двигаются по станциям, вы-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полняют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задания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ведущих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получают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баллы</w:t>
            </w:r>
          </w:p>
        </w:tc>
      </w:tr>
      <w:tr>
        <w:trPr>
          <w:trHeight w:val="1161" w:hRule="atLeast"/>
        </w:trPr>
        <w:tc>
          <w:tcPr>
            <w:tcW w:w="1361" w:type="dxa"/>
          </w:tcPr>
          <w:p>
            <w:pPr>
              <w:pStyle w:val="TableParagraph"/>
              <w:spacing w:before="29"/>
              <w:ind w:right="58"/>
              <w:rPr>
                <w:sz w:val="19"/>
              </w:rPr>
            </w:pPr>
            <w:r>
              <w:rPr>
                <w:color w:val="231F20"/>
                <w:sz w:val="19"/>
              </w:rPr>
              <w:t>Ведущий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игры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(находится на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станции «Мы</w:t>
            </w:r>
          </w:p>
          <w:p>
            <w:pPr>
              <w:pStyle w:val="TableParagraph"/>
              <w:spacing w:before="5"/>
              <w:rPr>
                <w:sz w:val="19"/>
              </w:rPr>
            </w:pPr>
            <w:r>
              <w:rPr>
                <w:color w:val="231F20"/>
                <w:sz w:val="19"/>
              </w:rPr>
              <w:t>– команда!»)</w:t>
            </w:r>
          </w:p>
        </w:tc>
        <w:tc>
          <w:tcPr>
            <w:tcW w:w="4979" w:type="dxa"/>
          </w:tcPr>
          <w:p>
            <w:pPr>
              <w:pStyle w:val="TableParagraph"/>
              <w:spacing w:before="29"/>
              <w:ind w:left="79" w:right="54"/>
              <w:rPr>
                <w:sz w:val="19"/>
              </w:rPr>
            </w:pPr>
            <w:r>
              <w:rPr>
                <w:color w:val="231F20"/>
                <w:sz w:val="19"/>
              </w:rPr>
              <w:t>Формирует мотивационную установку участников на игру,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разбивает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команды, выдает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маршрутные листы.</w:t>
            </w:r>
          </w:p>
          <w:p>
            <w:pPr>
              <w:pStyle w:val="TableParagraph"/>
              <w:spacing w:before="3"/>
              <w:ind w:left="79" w:right="216"/>
              <w:rPr>
                <w:sz w:val="19"/>
              </w:rPr>
            </w:pPr>
            <w:r>
              <w:rPr>
                <w:color w:val="231F20"/>
                <w:sz w:val="19"/>
              </w:rPr>
              <w:t>После прохождения командами всех станций проводит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рефлексию, вручает сертификаты участия каждому игро-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ку,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диплом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призы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команде-победителю</w:t>
            </w:r>
          </w:p>
        </w:tc>
      </w:tr>
      <w:tr>
        <w:trPr>
          <w:trHeight w:val="2041" w:hRule="atLeast"/>
        </w:trPr>
        <w:tc>
          <w:tcPr>
            <w:tcW w:w="1361" w:type="dxa"/>
          </w:tcPr>
          <w:p>
            <w:pPr>
              <w:pStyle w:val="TableParagraph"/>
              <w:spacing w:before="29"/>
              <w:ind w:left="79" w:right="12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Руководители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станций</w:t>
            </w:r>
          </w:p>
        </w:tc>
        <w:tc>
          <w:tcPr>
            <w:tcW w:w="4979" w:type="dxa"/>
          </w:tcPr>
          <w:p>
            <w:pPr>
              <w:pStyle w:val="TableParagraph"/>
              <w:spacing w:before="29"/>
              <w:ind w:left="79" w:right="241"/>
              <w:rPr>
                <w:sz w:val="19"/>
              </w:rPr>
            </w:pPr>
            <w:r>
              <w:rPr>
                <w:color w:val="231F20"/>
                <w:sz w:val="19"/>
              </w:rPr>
              <w:t>Дают инструкцию, контролируют время на подготовку 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выполнение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задания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командой.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итогам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выполненного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задания руководителем станции ставится балл в лист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оценивания. Маршрутный лист отдается команде, и она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отправляется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следующую станцию.</w:t>
            </w:r>
          </w:p>
          <w:p>
            <w:pPr>
              <w:pStyle w:val="TableParagraph"/>
              <w:spacing w:before="8"/>
              <w:ind w:left="79" w:right="54"/>
              <w:rPr>
                <w:sz w:val="19"/>
              </w:rPr>
            </w:pPr>
            <w:r>
              <w:rPr>
                <w:color w:val="231F20"/>
                <w:sz w:val="19"/>
              </w:rPr>
              <w:t>После работы последней команды все руководители стан-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ций собираются в отдельном месте на Совет, где подво-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дятся итоги игры, определяются победители, подписыва-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ется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диплом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передается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ведущему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игры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для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награждения</w:t>
            </w:r>
          </w:p>
        </w:tc>
      </w:tr>
      <w:tr>
        <w:trPr>
          <w:trHeight w:val="941" w:hRule="atLeast"/>
        </w:trPr>
        <w:tc>
          <w:tcPr>
            <w:tcW w:w="1361" w:type="dxa"/>
          </w:tcPr>
          <w:p>
            <w:pPr>
              <w:pStyle w:val="TableParagraph"/>
              <w:spacing w:before="29"/>
              <w:ind w:left="79" w:right="163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Наблюдатели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станций</w:t>
            </w:r>
          </w:p>
        </w:tc>
        <w:tc>
          <w:tcPr>
            <w:tcW w:w="4979" w:type="dxa"/>
          </w:tcPr>
          <w:p>
            <w:pPr>
              <w:pStyle w:val="TableParagraph"/>
              <w:spacing w:before="29"/>
              <w:ind w:left="79" w:right="65"/>
              <w:rPr>
                <w:sz w:val="19"/>
              </w:rPr>
            </w:pPr>
            <w:r>
              <w:rPr>
                <w:color w:val="231F20"/>
                <w:sz w:val="19"/>
              </w:rPr>
              <w:t>По результатам выполнения заданий выделяют из каждой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команды одного-двух представителей, обладающих наибо-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лее яркими лидерскими качествами. Выявленному лидеру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наблюдатель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дает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краткую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характеристику: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два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положи-</w:t>
            </w:r>
          </w:p>
        </w:tc>
      </w:tr>
    </w:tbl>
    <w:p>
      <w:pPr>
        <w:spacing w:after="0"/>
        <w:rPr>
          <w:sz w:val="19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4979"/>
      </w:tblGrid>
      <w:tr>
        <w:trPr>
          <w:trHeight w:val="207" w:hRule="atLeast"/>
        </w:trPr>
        <w:tc>
          <w:tcPr>
            <w:tcW w:w="1361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4979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1600" w:hRule="atLeast"/>
        </w:trPr>
        <w:tc>
          <w:tcPr>
            <w:tcW w:w="136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79" w:type="dxa"/>
          </w:tcPr>
          <w:p>
            <w:pPr>
              <w:pStyle w:val="TableParagraph"/>
              <w:spacing w:before="28"/>
              <w:ind w:left="79" w:right="54"/>
              <w:rPr>
                <w:sz w:val="19"/>
              </w:rPr>
            </w:pPr>
            <w:r>
              <w:rPr>
                <w:color w:val="231F20"/>
                <w:sz w:val="19"/>
              </w:rPr>
              <w:t>тельных качества, например, настойчивость в достижении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цели, дружелюбие, и одно отрицательное, например, мед-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лительность. Все данные фиксируются в листе наблюде-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ний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за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командой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передаются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конце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игры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ведущему.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основании листов наблюдения будет формироваться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школьный актив, с которым возможна дальнейшая работа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развитию лидерских качеств</w:t>
            </w:r>
          </w:p>
        </w:tc>
      </w:tr>
    </w:tbl>
    <w:p>
      <w:pPr>
        <w:spacing w:before="124"/>
        <w:ind w:left="2002" w:right="0" w:firstLine="0"/>
        <w:jc w:val="left"/>
        <w:rPr>
          <w:b/>
          <w:sz w:val="21"/>
        </w:rPr>
      </w:pPr>
      <w:r>
        <w:rPr>
          <w:b/>
          <w:color w:val="231F20"/>
          <w:sz w:val="21"/>
        </w:rPr>
        <w:t>Порядок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проведения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игры</w:t>
      </w:r>
    </w:p>
    <w:p>
      <w:pPr>
        <w:pStyle w:val="ListParagraph"/>
        <w:numPr>
          <w:ilvl w:val="0"/>
          <w:numId w:val="15"/>
        </w:numPr>
        <w:tabs>
          <w:tab w:pos="676" w:val="left" w:leader="none"/>
        </w:tabs>
        <w:spacing w:line="241" w:lineRule="exact" w:before="55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этап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подготовительный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(за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несколько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дней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игры):</w:t>
      </w:r>
    </w:p>
    <w:p>
      <w:pPr>
        <w:pStyle w:val="ListParagraph"/>
        <w:numPr>
          <w:ilvl w:val="0"/>
          <w:numId w:val="16"/>
        </w:numPr>
        <w:tabs>
          <w:tab w:pos="727" w:val="left" w:leader="none"/>
        </w:tabs>
        <w:spacing w:line="240" w:lineRule="auto" w:before="0" w:after="0"/>
        <w:ind w:left="113" w:right="586" w:firstLine="396"/>
        <w:jc w:val="left"/>
        <w:rPr>
          <w:sz w:val="21"/>
        </w:rPr>
      </w:pPr>
      <w:r>
        <w:rPr>
          <w:color w:val="231F20"/>
          <w:sz w:val="21"/>
        </w:rPr>
        <w:t>Проведение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инструктажа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руководителей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станций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наблю-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дателей,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вручение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листов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оценивания.</w:t>
      </w:r>
    </w:p>
    <w:p>
      <w:pPr>
        <w:pStyle w:val="ListParagraph"/>
        <w:numPr>
          <w:ilvl w:val="0"/>
          <w:numId w:val="16"/>
        </w:numPr>
        <w:tabs>
          <w:tab w:pos="729" w:val="left" w:leader="none"/>
        </w:tabs>
        <w:spacing w:line="238" w:lineRule="exact" w:before="0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Вручение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приглашений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участникам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игры.</w:t>
      </w:r>
    </w:p>
    <w:p>
      <w:pPr>
        <w:pStyle w:val="ListParagraph"/>
        <w:numPr>
          <w:ilvl w:val="0"/>
          <w:numId w:val="16"/>
        </w:numPr>
        <w:tabs>
          <w:tab w:pos="729" w:val="left" w:leader="none"/>
        </w:tabs>
        <w:spacing w:line="240" w:lineRule="exact" w:before="0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Подписание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сертификатов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участия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игре.</w:t>
      </w:r>
    </w:p>
    <w:p>
      <w:pPr>
        <w:pStyle w:val="ListParagraph"/>
        <w:numPr>
          <w:ilvl w:val="0"/>
          <w:numId w:val="16"/>
        </w:numPr>
        <w:tabs>
          <w:tab w:pos="741" w:val="left" w:leader="none"/>
        </w:tabs>
        <w:spacing w:line="240" w:lineRule="auto" w:before="0" w:after="0"/>
        <w:ind w:left="113" w:right="582" w:firstLine="396"/>
        <w:jc w:val="left"/>
        <w:rPr>
          <w:sz w:val="21"/>
        </w:rPr>
      </w:pPr>
      <w:r>
        <w:rPr>
          <w:color w:val="231F20"/>
          <w:sz w:val="21"/>
        </w:rPr>
        <w:t>Подготовка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кабинетов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игры: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развесить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двери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названия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станций.</w:t>
      </w:r>
    </w:p>
    <w:p>
      <w:pPr>
        <w:pStyle w:val="Heading3"/>
        <w:numPr>
          <w:ilvl w:val="0"/>
          <w:numId w:val="15"/>
        </w:numPr>
        <w:tabs>
          <w:tab w:pos="676" w:val="left" w:leader="none"/>
        </w:tabs>
        <w:spacing w:line="238" w:lineRule="exact" w:before="0" w:after="0"/>
        <w:ind w:left="675" w:right="0" w:hanging="166"/>
        <w:jc w:val="left"/>
      </w:pPr>
      <w:r>
        <w:rPr>
          <w:b w:val="0"/>
          <w:i w:val="0"/>
          <w:color w:val="231F20"/>
        </w:rPr>
        <w:t>этап</w:t>
      </w:r>
      <w:r>
        <w:rPr>
          <w:b w:val="0"/>
          <w:i w:val="0"/>
          <w:color w:val="231F20"/>
          <w:spacing w:val="16"/>
        </w:rPr>
        <w:t> </w:t>
      </w:r>
      <w:r>
        <w:rPr>
          <w:b w:val="0"/>
          <w:i w:val="0"/>
          <w:color w:val="231F20"/>
        </w:rPr>
        <w:t>–</w:t>
      </w:r>
      <w:r>
        <w:rPr>
          <w:b w:val="0"/>
          <w:i w:val="0"/>
          <w:color w:val="231F20"/>
          <w:spacing w:val="16"/>
        </w:rPr>
        <w:t> </w:t>
      </w:r>
      <w:r>
        <w:rPr>
          <w:color w:val="231F20"/>
        </w:rPr>
        <w:t>организационно-мотивационный:</w:t>
      </w:r>
    </w:p>
    <w:p>
      <w:pPr>
        <w:pStyle w:val="ListParagraph"/>
        <w:numPr>
          <w:ilvl w:val="0"/>
          <w:numId w:val="17"/>
        </w:numPr>
        <w:tabs>
          <w:tab w:pos="729" w:val="left" w:leader="none"/>
        </w:tabs>
        <w:spacing w:line="240" w:lineRule="exact" w:before="0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Приветствие.</w:t>
      </w:r>
    </w:p>
    <w:p>
      <w:pPr>
        <w:pStyle w:val="ListParagraph"/>
        <w:numPr>
          <w:ilvl w:val="0"/>
          <w:numId w:val="17"/>
        </w:numPr>
        <w:tabs>
          <w:tab w:pos="735" w:val="left" w:leader="none"/>
        </w:tabs>
        <w:spacing w:line="240" w:lineRule="auto" w:before="0" w:after="0"/>
        <w:ind w:left="113" w:right="586" w:firstLine="396"/>
        <w:jc w:val="left"/>
        <w:rPr>
          <w:sz w:val="21"/>
        </w:rPr>
      </w:pPr>
      <w:r>
        <w:rPr>
          <w:color w:val="231F20"/>
          <w:sz w:val="21"/>
        </w:rPr>
        <w:t>Знакомство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правилами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игры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«Время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выбрало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нас»,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разбивка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команды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(жеребьевка).</w:t>
      </w:r>
    </w:p>
    <w:p>
      <w:pPr>
        <w:pStyle w:val="ListParagraph"/>
        <w:numPr>
          <w:ilvl w:val="0"/>
          <w:numId w:val="17"/>
        </w:numPr>
        <w:tabs>
          <w:tab w:pos="729" w:val="left" w:leader="none"/>
        </w:tabs>
        <w:spacing w:line="238" w:lineRule="exact" w:before="0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Получение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командами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маршрутных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листов.</w:t>
      </w:r>
    </w:p>
    <w:p>
      <w:pPr>
        <w:pStyle w:val="ListParagraph"/>
        <w:numPr>
          <w:ilvl w:val="0"/>
          <w:numId w:val="17"/>
        </w:numPr>
        <w:tabs>
          <w:tab w:pos="729" w:val="left" w:leader="none"/>
        </w:tabs>
        <w:spacing w:line="240" w:lineRule="exact" w:before="0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Старт.</w:t>
      </w:r>
    </w:p>
    <w:p>
      <w:pPr>
        <w:pStyle w:val="ListParagraph"/>
        <w:numPr>
          <w:ilvl w:val="0"/>
          <w:numId w:val="15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этап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основной</w:t>
      </w:r>
      <w:r>
        <w:rPr>
          <w:color w:val="231F20"/>
          <w:sz w:val="21"/>
        </w:rPr>
        <w:t>:</w:t>
      </w:r>
    </w:p>
    <w:p>
      <w:pPr>
        <w:spacing w:before="0"/>
        <w:ind w:left="510" w:right="3981" w:firstLine="0"/>
        <w:jc w:val="left"/>
        <w:rPr>
          <w:sz w:val="21"/>
        </w:rPr>
      </w:pPr>
      <w:r>
        <w:rPr>
          <w:color w:val="231F20"/>
          <w:sz w:val="21"/>
        </w:rPr>
        <w:t>1.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Работа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игровых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станций.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4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этап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1"/>
          <w:sz w:val="21"/>
        </w:rPr>
        <w:t> </w:t>
      </w:r>
      <w:r>
        <w:rPr>
          <w:b/>
          <w:i/>
          <w:color w:val="231F20"/>
          <w:sz w:val="21"/>
        </w:rPr>
        <w:t>заключительный</w:t>
      </w:r>
      <w:r>
        <w:rPr>
          <w:color w:val="231F20"/>
          <w:sz w:val="21"/>
        </w:rPr>
        <w:t>:</w:t>
      </w:r>
    </w:p>
    <w:p>
      <w:pPr>
        <w:pStyle w:val="ListParagraph"/>
        <w:numPr>
          <w:ilvl w:val="0"/>
          <w:numId w:val="18"/>
        </w:numPr>
        <w:tabs>
          <w:tab w:pos="729" w:val="left" w:leader="none"/>
        </w:tabs>
        <w:spacing w:line="238" w:lineRule="exact" w:before="0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Подведение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итогов: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рефлексия,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награждение.</w:t>
      </w:r>
    </w:p>
    <w:p>
      <w:pPr>
        <w:pStyle w:val="ListParagraph"/>
        <w:numPr>
          <w:ilvl w:val="0"/>
          <w:numId w:val="18"/>
        </w:numPr>
        <w:tabs>
          <w:tab w:pos="731" w:val="left" w:leader="none"/>
        </w:tabs>
        <w:spacing w:line="240" w:lineRule="auto" w:before="0" w:after="0"/>
        <w:ind w:left="113" w:right="584" w:firstLine="396"/>
        <w:jc w:val="left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самых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ярких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лидеров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состава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школьного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ак-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тива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(выполняется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после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игры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основании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листов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наблюдателей).</w:t>
      </w:r>
    </w:p>
    <w:p>
      <w:pPr>
        <w:pStyle w:val="BodyText"/>
        <w:spacing w:line="237" w:lineRule="auto"/>
        <w:ind w:left="113" w:right="456"/>
        <w:jc w:val="left"/>
      </w:pPr>
      <w:r>
        <w:rPr>
          <w:color w:val="231F20"/>
        </w:rPr>
        <w:t>При</w:t>
      </w:r>
      <w:r>
        <w:rPr>
          <w:color w:val="231F20"/>
          <w:spacing w:val="7"/>
        </w:rPr>
        <w:t> </w:t>
      </w:r>
      <w:r>
        <w:rPr>
          <w:color w:val="231F20"/>
        </w:rPr>
        <w:t>выявлении</w:t>
      </w:r>
      <w:r>
        <w:rPr>
          <w:color w:val="231F20"/>
          <w:spacing w:val="7"/>
        </w:rPr>
        <w:t> </w:t>
      </w:r>
      <w:r>
        <w:rPr>
          <w:color w:val="231F20"/>
        </w:rPr>
        <w:t>лидеров</w:t>
      </w:r>
      <w:r>
        <w:rPr>
          <w:color w:val="231F20"/>
          <w:spacing w:val="7"/>
        </w:rPr>
        <w:t> </w:t>
      </w:r>
      <w:r>
        <w:rPr>
          <w:color w:val="231F20"/>
        </w:rPr>
        <w:t>можно</w:t>
      </w:r>
      <w:r>
        <w:rPr>
          <w:color w:val="231F20"/>
          <w:spacing w:val="7"/>
        </w:rPr>
        <w:t> </w:t>
      </w:r>
      <w:r>
        <w:rPr>
          <w:color w:val="231F20"/>
        </w:rPr>
        <w:t>опираться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следующие</w:t>
      </w:r>
      <w:r>
        <w:rPr>
          <w:color w:val="231F20"/>
          <w:spacing w:val="7"/>
        </w:rPr>
        <w:t> </w:t>
      </w:r>
      <w:r>
        <w:rPr>
          <w:color w:val="231F20"/>
        </w:rPr>
        <w:t>индика-</w:t>
      </w:r>
      <w:r>
        <w:rPr>
          <w:color w:val="231F20"/>
          <w:spacing w:val="-49"/>
        </w:rPr>
        <w:t> </w:t>
      </w:r>
      <w:r>
        <w:rPr>
          <w:color w:val="231F20"/>
        </w:rPr>
        <w:t>торы.</w:t>
      </w:r>
    </w:p>
    <w:p>
      <w:pPr>
        <w:pStyle w:val="Heading2"/>
        <w:spacing w:before="2"/>
        <w:ind w:left="1608"/>
        <w:jc w:val="left"/>
      </w:pPr>
      <w:r>
        <w:rPr>
          <w:color w:val="231F20"/>
        </w:rPr>
        <w:t>Индикаторы</w:t>
      </w:r>
      <w:r>
        <w:rPr>
          <w:color w:val="231F20"/>
          <w:spacing w:val="23"/>
        </w:rPr>
        <w:t> </w:t>
      </w:r>
      <w:r>
        <w:rPr>
          <w:color w:val="231F20"/>
        </w:rPr>
        <w:t>лидера</w:t>
      </w:r>
      <w:r>
        <w:rPr>
          <w:color w:val="231F20"/>
          <w:spacing w:val="24"/>
        </w:rPr>
        <w:t> </w:t>
      </w:r>
      <w:r>
        <w:rPr>
          <w:color w:val="231F20"/>
        </w:rPr>
        <w:t>(р.М.</w:t>
      </w:r>
      <w:r>
        <w:rPr>
          <w:color w:val="231F20"/>
          <w:spacing w:val="23"/>
        </w:rPr>
        <w:t> </w:t>
      </w:r>
      <w:r>
        <w:rPr>
          <w:color w:val="231F20"/>
        </w:rPr>
        <w:t>белбин)</w:t>
      </w:r>
    </w:p>
    <w:p>
      <w:pPr>
        <w:pStyle w:val="BodyText"/>
        <w:spacing w:before="10"/>
        <w:ind w:left="0" w:firstLine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3288"/>
      </w:tblGrid>
      <w:tr>
        <w:trPr>
          <w:trHeight w:val="267" w:hRule="atLeast"/>
        </w:trPr>
        <w:tc>
          <w:tcPr>
            <w:tcW w:w="3061" w:type="dxa"/>
          </w:tcPr>
          <w:p>
            <w:pPr>
              <w:pStyle w:val="TableParagraph"/>
              <w:spacing w:before="34"/>
              <w:ind w:left="947"/>
              <w:rPr>
                <w:sz w:val="17"/>
              </w:rPr>
            </w:pPr>
            <w:r>
              <w:rPr>
                <w:color w:val="231F20"/>
                <w:sz w:val="17"/>
              </w:rPr>
              <w:t>Характеристика</w:t>
            </w:r>
          </w:p>
        </w:tc>
        <w:tc>
          <w:tcPr>
            <w:tcW w:w="3288" w:type="dxa"/>
          </w:tcPr>
          <w:p>
            <w:pPr>
              <w:pStyle w:val="TableParagraph"/>
              <w:spacing w:before="34"/>
              <w:ind w:left="1025"/>
              <w:rPr>
                <w:sz w:val="17"/>
              </w:rPr>
            </w:pPr>
            <w:r>
              <w:rPr>
                <w:color w:val="231F20"/>
                <w:sz w:val="17"/>
              </w:rPr>
              <w:t>Типичные фразы</w:t>
            </w:r>
          </w:p>
        </w:tc>
      </w:tr>
      <w:tr>
        <w:trPr>
          <w:trHeight w:val="1411" w:hRule="atLeast"/>
        </w:trPr>
        <w:tc>
          <w:tcPr>
            <w:tcW w:w="3061" w:type="dxa"/>
          </w:tcPr>
          <w:p>
            <w:pPr>
              <w:pStyle w:val="TableParagraph"/>
              <w:spacing w:line="247" w:lineRule="auto" w:before="29"/>
              <w:ind w:right="59"/>
              <w:rPr>
                <w:sz w:val="19"/>
              </w:rPr>
            </w:pPr>
            <w:r>
              <w:rPr>
                <w:color w:val="231F20"/>
                <w:sz w:val="19"/>
              </w:rPr>
              <w:t>Формулирует задачи для реализа-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ции цели, способен повести за со-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бой и привести команду к достиже-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нию цели, подстегивает других к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решению задач; требовательный,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смело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преодолевает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препятствия</w:t>
            </w:r>
          </w:p>
        </w:tc>
        <w:tc>
          <w:tcPr>
            <w:tcW w:w="3288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color w:val="231F20"/>
                <w:sz w:val="19"/>
              </w:rPr>
              <w:t>«Нам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необходимо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сделать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вот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что...»</w:t>
            </w:r>
          </w:p>
          <w:p>
            <w:pPr>
              <w:pStyle w:val="TableParagraph"/>
              <w:spacing w:line="247" w:lineRule="auto" w:before="7"/>
              <w:ind w:right="72"/>
              <w:rPr>
                <w:sz w:val="19"/>
              </w:rPr>
            </w:pPr>
            <w:r>
              <w:rPr>
                <w:color w:val="231F20"/>
                <w:sz w:val="19"/>
              </w:rPr>
              <w:t>«Мы попусту тратим время, мы долж-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ны...»</w:t>
            </w:r>
          </w:p>
          <w:p>
            <w:pPr>
              <w:pStyle w:val="TableParagraph"/>
              <w:spacing w:before="2"/>
              <w:rPr>
                <w:sz w:val="19"/>
              </w:rPr>
            </w:pPr>
            <w:r>
              <w:rPr>
                <w:color w:val="231F20"/>
                <w:sz w:val="19"/>
              </w:rPr>
              <w:t>«Нет,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главное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том,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чтобы...»</w:t>
            </w:r>
          </w:p>
          <w:p>
            <w:pPr>
              <w:pStyle w:val="TableParagraph"/>
              <w:spacing w:before="7"/>
              <w:rPr>
                <w:sz w:val="19"/>
              </w:rPr>
            </w:pPr>
            <w:r>
              <w:rPr>
                <w:color w:val="231F20"/>
                <w:sz w:val="19"/>
              </w:rPr>
              <w:t>«Для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нас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важно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сделать...»</w:t>
            </w:r>
          </w:p>
          <w:p>
            <w:pPr>
              <w:pStyle w:val="TableParagraph"/>
              <w:spacing w:before="8"/>
              <w:rPr>
                <w:sz w:val="19"/>
              </w:rPr>
            </w:pPr>
            <w:r>
              <w:rPr>
                <w:color w:val="231F20"/>
                <w:sz w:val="19"/>
              </w:rPr>
              <w:t>«Кто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займется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этим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вопросом...»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др.</w:t>
            </w:r>
          </w:p>
        </w:tc>
      </w:tr>
    </w:tbl>
    <w:p>
      <w:pPr>
        <w:spacing w:after="0"/>
        <w:rPr>
          <w:sz w:val="19"/>
        </w:rPr>
        <w:sectPr>
          <w:pgSz w:w="8400" w:h="11910"/>
          <w:pgMar w:header="0" w:footer="941" w:top="1100" w:bottom="1140" w:left="680" w:right="660"/>
        </w:sectPr>
      </w:pPr>
    </w:p>
    <w:p>
      <w:pPr>
        <w:pStyle w:val="BodyText"/>
        <w:ind w:left="0" w:firstLine="0"/>
        <w:jc w:val="left"/>
        <w:rPr>
          <w:b/>
          <w:sz w:val="20"/>
        </w:rPr>
      </w:pPr>
      <w:r>
        <w:rPr/>
        <w:pict>
          <v:shape style="position:absolute;margin-left:46.088623pt;margin-top:215.579803pt;width:12pt;height:11.1pt;mso-position-horizontal-relative:page;mso-position-vertical-relative:page;z-index:15732224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34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ind w:left="0" w:firstLine="0"/>
        <w:jc w:val="left"/>
        <w:rPr>
          <w:b/>
          <w:sz w:val="18"/>
        </w:rPr>
      </w:pPr>
    </w:p>
    <w:p>
      <w:pPr>
        <w:spacing w:before="1"/>
        <w:ind w:left="4319" w:right="4349" w:firstLine="0"/>
        <w:jc w:val="center"/>
        <w:rPr>
          <w:b/>
          <w:sz w:val="21"/>
        </w:rPr>
      </w:pPr>
      <w:r>
        <w:rPr>
          <w:b/>
          <w:color w:val="231F20"/>
          <w:w w:val="110"/>
          <w:sz w:val="21"/>
        </w:rPr>
        <w:t>ход</w:t>
      </w:r>
      <w:r>
        <w:rPr>
          <w:b/>
          <w:color w:val="231F20"/>
          <w:spacing w:val="-12"/>
          <w:w w:val="110"/>
          <w:sz w:val="21"/>
        </w:rPr>
        <w:t> </w:t>
      </w:r>
      <w:r>
        <w:rPr>
          <w:b/>
          <w:color w:val="231F20"/>
          <w:w w:val="110"/>
          <w:sz w:val="21"/>
        </w:rPr>
        <w:t>игры</w:t>
      </w:r>
    </w:p>
    <w:p>
      <w:pPr>
        <w:pStyle w:val="BodyText"/>
        <w:spacing w:before="7" w:after="1"/>
        <w:ind w:left="0" w:firstLine="0"/>
        <w:jc w:val="left"/>
        <w:rPr>
          <w:b/>
          <w:sz w:val="11"/>
        </w:rPr>
      </w:pPr>
    </w:p>
    <w:tbl>
      <w:tblPr>
        <w:tblW w:w="0" w:type="auto"/>
        <w:jc w:val="left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3004"/>
        <w:gridCol w:w="2664"/>
        <w:gridCol w:w="907"/>
        <w:gridCol w:w="1587"/>
      </w:tblGrid>
      <w:tr>
        <w:trPr>
          <w:trHeight w:val="447" w:hRule="atLeast"/>
        </w:trPr>
        <w:tc>
          <w:tcPr>
            <w:tcW w:w="1247" w:type="dxa"/>
          </w:tcPr>
          <w:p>
            <w:pPr>
              <w:pStyle w:val="TableParagraph"/>
              <w:spacing w:before="124"/>
              <w:ind w:left="310"/>
              <w:rPr>
                <w:sz w:val="17"/>
              </w:rPr>
            </w:pPr>
            <w:r>
              <w:rPr>
                <w:color w:val="231F20"/>
                <w:sz w:val="17"/>
              </w:rPr>
              <w:t>Станции</w:t>
            </w:r>
          </w:p>
        </w:tc>
        <w:tc>
          <w:tcPr>
            <w:tcW w:w="3004" w:type="dxa"/>
          </w:tcPr>
          <w:p>
            <w:pPr>
              <w:pStyle w:val="TableParagraph"/>
              <w:spacing w:before="124"/>
              <w:ind w:left="1191" w:right="118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Задания</w:t>
            </w:r>
          </w:p>
        </w:tc>
        <w:tc>
          <w:tcPr>
            <w:tcW w:w="2664" w:type="dxa"/>
          </w:tcPr>
          <w:p>
            <w:pPr>
              <w:pStyle w:val="TableParagraph"/>
              <w:spacing w:before="124"/>
              <w:ind w:left="680" w:right="66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Критерии оценки</w:t>
            </w:r>
          </w:p>
        </w:tc>
        <w:tc>
          <w:tcPr>
            <w:tcW w:w="907" w:type="dxa"/>
          </w:tcPr>
          <w:p>
            <w:pPr>
              <w:pStyle w:val="TableParagraph"/>
              <w:spacing w:before="124"/>
              <w:ind w:left="8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Время</w:t>
            </w:r>
          </w:p>
        </w:tc>
        <w:tc>
          <w:tcPr>
            <w:tcW w:w="1587" w:type="dxa"/>
          </w:tcPr>
          <w:p>
            <w:pPr>
              <w:pStyle w:val="TableParagraph"/>
              <w:spacing w:line="220" w:lineRule="auto" w:before="47"/>
              <w:ind w:left="403" w:right="266" w:hanging="116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Необходимые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материалы</w:t>
            </w:r>
          </w:p>
        </w:tc>
      </w:tr>
      <w:tr>
        <w:trPr>
          <w:trHeight w:val="205" w:hRule="atLeast"/>
        </w:trPr>
        <w:tc>
          <w:tcPr>
            <w:tcW w:w="1247" w:type="dxa"/>
          </w:tcPr>
          <w:p>
            <w:pPr>
              <w:pStyle w:val="TableParagraph"/>
              <w:spacing w:line="169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3004" w:type="dxa"/>
          </w:tcPr>
          <w:p>
            <w:pPr>
              <w:pStyle w:val="TableParagraph"/>
              <w:spacing w:line="169" w:lineRule="exact" w:before="16"/>
              <w:ind w:left="11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2664" w:type="dxa"/>
          </w:tcPr>
          <w:p>
            <w:pPr>
              <w:pStyle w:val="TableParagraph"/>
              <w:spacing w:line="169" w:lineRule="exact" w:before="16"/>
              <w:ind w:left="12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line="169" w:lineRule="exact" w:before="16"/>
              <w:ind w:left="13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spacing w:line="169" w:lineRule="exact" w:before="16"/>
              <w:ind w:left="13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9409" w:type="dxa"/>
            <w:gridSpan w:val="5"/>
            <w:tcBorders>
              <w:top w:val="single" w:sz="6" w:space="0" w:color="231F20"/>
            </w:tcBorders>
          </w:tcPr>
          <w:p>
            <w:pPr>
              <w:pStyle w:val="TableParagraph"/>
              <w:spacing w:before="34"/>
              <w:ind w:left="3007" w:right="299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Организационно-мотивационный</w:t>
            </w:r>
            <w:r>
              <w:rPr>
                <w:b/>
                <w:color w:val="231F20"/>
                <w:spacing w:val="-2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этап</w:t>
            </w:r>
          </w:p>
        </w:tc>
      </w:tr>
      <w:tr>
        <w:trPr>
          <w:trHeight w:val="1584" w:hRule="atLeast"/>
        </w:trPr>
        <w:tc>
          <w:tcPr>
            <w:tcW w:w="1247" w:type="dxa"/>
          </w:tcPr>
          <w:p>
            <w:pPr>
              <w:pStyle w:val="TableParagraph"/>
              <w:spacing w:line="235" w:lineRule="auto" w:before="43"/>
              <w:ind w:left="79" w:right="94"/>
              <w:rPr>
                <w:sz w:val="19"/>
              </w:rPr>
            </w:pPr>
            <w:r>
              <w:rPr>
                <w:color w:val="231F20"/>
                <w:sz w:val="19"/>
              </w:rPr>
              <w:t>Мы – коман-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да! (старт)</w:t>
            </w:r>
          </w:p>
        </w:tc>
        <w:tc>
          <w:tcPr>
            <w:tcW w:w="5668" w:type="dxa"/>
            <w:gridSpan w:val="2"/>
            <w:tcBorders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71" w:val="left" w:leader="none"/>
              </w:tabs>
              <w:spacing w:line="216" w:lineRule="exact" w:before="40" w:after="0"/>
              <w:ind w:left="270" w:right="0" w:hanging="19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Приветствие,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выдача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бейджей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участникам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игры.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71" w:val="left" w:leader="none"/>
              </w:tabs>
              <w:spacing w:line="214" w:lineRule="exact" w:before="0" w:after="0"/>
              <w:ind w:left="270" w:right="0" w:hanging="19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Мотивация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игру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(притча).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65" w:val="left" w:leader="none"/>
              </w:tabs>
              <w:spacing w:line="235" w:lineRule="auto" w:before="1" w:after="0"/>
              <w:ind w:left="80" w:right="164" w:firstLine="0"/>
              <w:jc w:val="both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Жеребьевка: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участники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выбирают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себе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цветной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жетон,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объединя-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ются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по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цветам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и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пытаются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собрать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картинку.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Получившееся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слово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становится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названием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их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команды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девизом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всю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игру.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71" w:val="left" w:leader="none"/>
              </w:tabs>
              <w:spacing w:line="212" w:lineRule="exact" w:before="0" w:after="0"/>
              <w:ind w:left="270" w:right="0" w:hanging="19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Командам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выдаются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маршрутные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листы.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71" w:val="left" w:leader="none"/>
              </w:tabs>
              <w:spacing w:line="216" w:lineRule="exact" w:before="0" w:after="0"/>
              <w:ind w:left="270" w:right="0" w:hanging="19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Участники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игры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отправляются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свои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первые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станции</w:t>
            </w:r>
          </w:p>
        </w:tc>
        <w:tc>
          <w:tcPr>
            <w:tcW w:w="907" w:type="dxa"/>
          </w:tcPr>
          <w:p>
            <w:pPr>
              <w:pStyle w:val="TableParagraph"/>
              <w:spacing w:line="216" w:lineRule="exact" w:before="39"/>
              <w:ind w:left="217"/>
              <w:rPr>
                <w:sz w:val="19"/>
              </w:rPr>
            </w:pPr>
            <w:r>
              <w:rPr>
                <w:color w:val="231F20"/>
                <w:sz w:val="19"/>
              </w:rPr>
              <w:t>10–15</w:t>
            </w:r>
          </w:p>
          <w:p>
            <w:pPr>
              <w:pStyle w:val="TableParagraph"/>
              <w:spacing w:line="216" w:lineRule="exact"/>
              <w:ind w:left="269"/>
              <w:rPr>
                <w:sz w:val="19"/>
              </w:rPr>
            </w:pP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587" w:type="dxa"/>
          </w:tcPr>
          <w:p>
            <w:pPr>
              <w:pStyle w:val="TableParagraph"/>
              <w:spacing w:line="235" w:lineRule="auto" w:before="43"/>
              <w:ind w:left="81" w:right="75"/>
              <w:rPr>
                <w:sz w:val="19"/>
              </w:rPr>
            </w:pPr>
            <w:r>
              <w:rPr>
                <w:color w:val="231F20"/>
                <w:sz w:val="19"/>
              </w:rPr>
              <w:t>Бейджи, марш-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рутные листы,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материал для же-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ребьевки</w:t>
            </w:r>
          </w:p>
        </w:tc>
      </w:tr>
      <w:tr>
        <w:trPr>
          <w:trHeight w:val="940" w:hRule="atLeast"/>
        </w:trPr>
        <w:tc>
          <w:tcPr>
            <w:tcW w:w="9409" w:type="dxa"/>
            <w:gridSpan w:val="5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16" w:lineRule="exact" w:before="37"/>
              <w:ind w:left="4065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Основной</w:t>
            </w:r>
            <w:r>
              <w:rPr>
                <w:b/>
                <w:color w:val="231F20"/>
                <w:spacing w:val="-2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этап</w:t>
            </w:r>
          </w:p>
          <w:p>
            <w:pPr>
              <w:pStyle w:val="TableParagraph"/>
              <w:spacing w:line="235" w:lineRule="auto" w:before="1"/>
              <w:ind w:left="79" w:right="236"/>
              <w:rPr>
                <w:sz w:val="19"/>
              </w:rPr>
            </w:pPr>
            <w:r>
              <w:rPr>
                <w:color w:val="231F20"/>
                <w:sz w:val="19"/>
              </w:rPr>
              <w:t>На каждой из следующих 5 станций один раз перед основным заданием проводится игра для знакомства участ-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ников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первой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команды, так как дети могут быть из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разных классов.</w:t>
            </w:r>
          </w:p>
          <w:p>
            <w:pPr>
              <w:pStyle w:val="TableParagraph"/>
              <w:spacing w:line="215" w:lineRule="exact"/>
              <w:ind w:left="79"/>
              <w:rPr>
                <w:i/>
                <w:sz w:val="19"/>
              </w:rPr>
            </w:pPr>
            <w:r>
              <w:rPr>
                <w:color w:val="231F20"/>
                <w:sz w:val="19"/>
              </w:rPr>
              <w:t>Время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игры: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5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мин.</w:t>
            </w:r>
          </w:p>
        </w:tc>
      </w:tr>
      <w:tr>
        <w:trPr>
          <w:trHeight w:val="2438" w:hRule="atLeast"/>
        </w:trPr>
        <w:tc>
          <w:tcPr>
            <w:tcW w:w="1247" w:type="dxa"/>
            <w:tcBorders>
              <w:left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36"/>
              <w:ind w:left="77"/>
              <w:rPr>
                <w:sz w:val="19"/>
              </w:rPr>
            </w:pPr>
            <w:r>
              <w:rPr>
                <w:color w:val="231F20"/>
                <w:sz w:val="19"/>
              </w:rPr>
              <w:t>Бумеранг</w:t>
            </w: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5" w:lineRule="auto" w:before="40"/>
              <w:ind w:left="79" w:right="94"/>
              <w:rPr>
                <w:sz w:val="19"/>
              </w:rPr>
            </w:pPr>
            <w:r>
              <w:rPr>
                <w:color w:val="231F20"/>
                <w:sz w:val="19"/>
              </w:rPr>
              <w:t>Участникам необходимо обсудить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 выявить наиболее важную соци-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альную проблему, существующую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школе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(или</w:t>
            </w:r>
            <w:r>
              <w:rPr>
                <w:color w:val="231F20"/>
                <w:spacing w:val="3"/>
                <w:sz w:val="19"/>
              </w:rPr>
              <w:t> </w:t>
            </w:r>
            <w:r>
              <w:rPr>
                <w:color w:val="231F20"/>
                <w:sz w:val="19"/>
              </w:rPr>
              <w:t>городе).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Придумать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 разработать проект (акцию), ко-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торая поможет решить данную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проблему. Например, одинокие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пожилые люди, дети с ограничен-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ными возможностями здоровья,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подростки с девиантным поведе-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нием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т.д.</w:t>
            </w:r>
          </w:p>
        </w:tc>
        <w:tc>
          <w:tcPr>
            <w:tcW w:w="2664" w:type="dxa"/>
            <w:tcBorders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65" w:val="left" w:leader="none"/>
              </w:tabs>
              <w:spacing w:line="216" w:lineRule="exact" w:before="36" w:after="0"/>
              <w:ind w:left="264" w:right="0" w:hanging="185"/>
              <w:jc w:val="left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Умение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выявить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проблему.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71" w:val="left" w:leader="none"/>
              </w:tabs>
              <w:spacing w:line="235" w:lineRule="auto" w:before="1" w:after="0"/>
              <w:ind w:left="80" w:right="440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Умение доказать значи-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мость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проблемы.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71" w:val="left" w:leader="none"/>
              </w:tabs>
              <w:spacing w:line="235" w:lineRule="auto" w:before="0" w:after="0"/>
              <w:ind w:left="80" w:right="124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Умение придумать пути ре-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шения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данной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проблемы.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71" w:val="left" w:leader="none"/>
              </w:tabs>
              <w:spacing w:line="235" w:lineRule="auto" w:before="0" w:after="0"/>
              <w:ind w:left="80" w:right="140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Творческий подход в реше-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нии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проблемы.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71" w:val="left" w:leader="none"/>
              </w:tabs>
              <w:spacing w:line="235" w:lineRule="auto" w:before="0" w:after="0"/>
              <w:ind w:left="80" w:right="91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Сплоченность (участие всех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игроков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команды).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71" w:val="left" w:leader="none"/>
              </w:tabs>
              <w:spacing w:line="215" w:lineRule="exact" w:before="0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Дисциплинарный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балл</w:t>
            </w:r>
          </w:p>
        </w:tc>
        <w:tc>
          <w:tcPr>
            <w:tcW w:w="907" w:type="dxa"/>
          </w:tcPr>
          <w:p>
            <w:pPr>
              <w:pStyle w:val="TableParagraph"/>
              <w:spacing w:line="235" w:lineRule="auto" w:before="39"/>
              <w:ind w:left="99" w:right="84" w:hanging="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Подго-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товка</w:t>
            </w:r>
            <w:r>
              <w:rPr>
                <w:color w:val="231F20"/>
                <w:spacing w:val="47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5 мин.,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высту-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пление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5 мин.</w:t>
            </w:r>
          </w:p>
        </w:tc>
        <w:tc>
          <w:tcPr>
            <w:tcW w:w="1587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line="235" w:lineRule="auto" w:before="38"/>
              <w:ind w:left="81" w:right="333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Листы </w:t>
            </w:r>
            <w:r>
              <w:rPr>
                <w:color w:val="231F20"/>
                <w:sz w:val="19"/>
              </w:rPr>
              <w:t>бумаги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А4,</w:t>
            </w:r>
          </w:p>
          <w:p>
            <w:pPr>
              <w:pStyle w:val="TableParagraph"/>
              <w:spacing w:line="235" w:lineRule="auto"/>
              <w:ind w:left="81" w:right="484"/>
              <w:rPr>
                <w:sz w:val="19"/>
              </w:rPr>
            </w:pPr>
            <w:r>
              <w:rPr>
                <w:color w:val="231F20"/>
                <w:sz w:val="19"/>
              </w:rPr>
              <w:t>ручки,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фломастеры</w:t>
            </w:r>
          </w:p>
        </w:tc>
      </w:tr>
    </w:tbl>
    <w:p>
      <w:pPr>
        <w:spacing w:after="0" w:line="235" w:lineRule="auto"/>
        <w:rPr>
          <w:sz w:val="19"/>
        </w:rPr>
        <w:sectPr>
          <w:footerReference w:type="even" r:id="rId7"/>
          <w:pgSz w:w="11910" w:h="8400" w:orient="landscape"/>
          <w:pgMar w:footer="0" w:header="0" w:top="740" w:bottom="280" w:left="1260" w:right="1000"/>
        </w:sectPr>
      </w:pPr>
    </w:p>
    <w:p>
      <w:pPr>
        <w:pStyle w:val="BodyText"/>
        <w:spacing w:before="8"/>
        <w:ind w:left="0" w:firstLine="0"/>
        <w:jc w:val="left"/>
        <w:rPr>
          <w:b/>
          <w:sz w:val="3"/>
        </w:rPr>
      </w:pPr>
      <w:r>
        <w:rPr/>
        <w:pict>
          <v:shape style="position:absolute;margin-left:46.088623pt;margin-top:192.902695pt;width:12pt;height:11.1pt;mso-position-horizontal-relative:page;mso-position-vertical-relative:page;z-index:15732736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35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3004"/>
        <w:gridCol w:w="2664"/>
        <w:gridCol w:w="907"/>
        <w:gridCol w:w="1587"/>
      </w:tblGrid>
      <w:tr>
        <w:trPr>
          <w:trHeight w:val="207" w:hRule="atLeast"/>
        </w:trPr>
        <w:tc>
          <w:tcPr>
            <w:tcW w:w="124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3004" w:type="dxa"/>
          </w:tcPr>
          <w:p>
            <w:pPr>
              <w:pStyle w:val="TableParagraph"/>
              <w:spacing w:line="172" w:lineRule="exact" w:before="16"/>
              <w:ind w:left="11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2664" w:type="dxa"/>
          </w:tcPr>
          <w:p>
            <w:pPr>
              <w:pStyle w:val="TableParagraph"/>
              <w:spacing w:line="172" w:lineRule="exact" w:before="16"/>
              <w:ind w:left="12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line="172" w:lineRule="exact" w:before="16"/>
              <w:ind w:left="13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spacing w:line="172" w:lineRule="exact" w:before="16"/>
              <w:ind w:left="13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5</w:t>
            </w:r>
          </w:p>
        </w:tc>
      </w:tr>
      <w:tr>
        <w:trPr>
          <w:trHeight w:val="2825" w:hRule="atLeast"/>
        </w:trPr>
        <w:tc>
          <w:tcPr>
            <w:tcW w:w="1247" w:type="dxa"/>
            <w:tcBorders>
              <w:left w:val="single" w:sz="6" w:space="0" w:color="231F20"/>
            </w:tcBorders>
          </w:tcPr>
          <w:p>
            <w:pPr>
              <w:pStyle w:val="TableParagraph"/>
              <w:spacing w:before="34"/>
              <w:ind w:left="77" w:right="111"/>
              <w:rPr>
                <w:sz w:val="19"/>
              </w:rPr>
            </w:pPr>
            <w:r>
              <w:rPr>
                <w:color w:val="231F20"/>
                <w:sz w:val="19"/>
              </w:rPr>
              <w:t>Мир, в кото-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ром я живу</w:t>
            </w:r>
          </w:p>
        </w:tc>
        <w:tc>
          <w:tcPr>
            <w:tcW w:w="3004" w:type="dxa"/>
          </w:tcPr>
          <w:p>
            <w:pPr>
              <w:pStyle w:val="TableParagraph"/>
              <w:spacing w:before="34"/>
              <w:ind w:right="79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Участникам предлагается выбрать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тему, подготовить выступление по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ней и выступить перед аудиторией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 речью.</w:t>
            </w:r>
          </w:p>
          <w:p>
            <w:pPr>
              <w:pStyle w:val="TableParagraph"/>
              <w:spacing w:before="63"/>
              <w:ind w:left="1214"/>
              <w:rPr>
                <w:sz w:val="19"/>
              </w:rPr>
            </w:pPr>
            <w:r>
              <w:rPr>
                <w:color w:val="231F20"/>
                <w:spacing w:val="15"/>
                <w:sz w:val="19"/>
              </w:rPr>
              <w:t>Темы:</w:t>
            </w:r>
            <w:r>
              <w:rPr>
                <w:color w:val="231F20"/>
                <w:spacing w:val="-29"/>
                <w:sz w:val="19"/>
              </w:rPr>
              <w:t> </w:t>
            </w:r>
          </w:p>
          <w:p>
            <w:pPr>
              <w:pStyle w:val="TableParagraph"/>
              <w:spacing w:before="58"/>
              <w:ind w:right="271"/>
              <w:rPr>
                <w:sz w:val="19"/>
              </w:rPr>
            </w:pPr>
            <w:r>
              <w:rPr>
                <w:color w:val="231F20"/>
                <w:sz w:val="19"/>
              </w:rPr>
              <w:t>«Я и мои друзья. Роль дружбы в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жизни человека».</w:t>
            </w:r>
          </w:p>
          <w:p>
            <w:pPr>
              <w:pStyle w:val="TableParagraph"/>
              <w:spacing w:before="3"/>
              <w:ind w:right="204"/>
              <w:rPr>
                <w:sz w:val="19"/>
              </w:rPr>
            </w:pPr>
            <w:r>
              <w:rPr>
                <w:color w:val="231F20"/>
                <w:sz w:val="19"/>
              </w:rPr>
              <w:t>«Как я представляю школу буду-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щего».</w:t>
            </w:r>
          </w:p>
          <w:p>
            <w:pPr>
              <w:pStyle w:val="TableParagraph"/>
              <w:spacing w:before="3"/>
              <w:ind w:right="239"/>
              <w:rPr>
                <w:sz w:val="19"/>
              </w:rPr>
            </w:pPr>
            <w:r>
              <w:rPr>
                <w:color w:val="231F20"/>
                <w:sz w:val="19"/>
              </w:rPr>
              <w:t>«Моя семья. Роль семьи в жизни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ребенка».</w:t>
            </w:r>
          </w:p>
          <w:p>
            <w:pPr>
              <w:pStyle w:val="TableParagraph"/>
              <w:spacing w:before="3"/>
              <w:rPr>
                <w:sz w:val="19"/>
              </w:rPr>
            </w:pPr>
            <w:r>
              <w:rPr>
                <w:color w:val="231F20"/>
                <w:sz w:val="19"/>
              </w:rPr>
              <w:t>«Счастливый человек – кто он?»</w:t>
            </w:r>
          </w:p>
        </w:tc>
        <w:tc>
          <w:tcPr>
            <w:tcW w:w="2664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71" w:val="left" w:leader="none"/>
              </w:tabs>
              <w:spacing w:line="240" w:lineRule="auto" w:before="34" w:after="0"/>
              <w:ind w:left="80" w:right="340" w:firstLine="0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Соответствие выбранной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теме.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71" w:val="left" w:leader="none"/>
              </w:tabs>
              <w:spacing w:line="240" w:lineRule="auto" w:before="3" w:after="0"/>
              <w:ind w:left="270" w:right="0" w:hanging="191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Грамотное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изложение.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71" w:val="left" w:leader="none"/>
              </w:tabs>
              <w:spacing w:line="240" w:lineRule="auto" w:before="2" w:after="0"/>
              <w:ind w:left="80" w:right="208" w:firstLine="0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Креативность в подаче ма-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териала.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71" w:val="left" w:leader="none"/>
              </w:tabs>
              <w:spacing w:line="240" w:lineRule="auto" w:before="3" w:after="0"/>
              <w:ind w:left="80" w:right="91" w:firstLine="0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Сплоченность (участие всех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игроков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команды).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71" w:val="left" w:leader="none"/>
              </w:tabs>
              <w:spacing w:line="240" w:lineRule="auto" w:before="3" w:after="0"/>
              <w:ind w:left="270" w:right="0" w:hanging="191"/>
              <w:jc w:val="left"/>
              <w:rPr>
                <w:i/>
                <w:color w:val="231F20"/>
                <w:sz w:val="19"/>
              </w:rPr>
            </w:pPr>
            <w:r>
              <w:rPr>
                <w:i/>
                <w:color w:val="231F20"/>
                <w:sz w:val="19"/>
              </w:rPr>
              <w:t>Дисциплинарный</w:t>
            </w:r>
            <w:r>
              <w:rPr>
                <w:i/>
                <w:color w:val="231F20"/>
                <w:spacing w:val="-7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балл</w:t>
            </w:r>
          </w:p>
        </w:tc>
        <w:tc>
          <w:tcPr>
            <w:tcW w:w="90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spacing w:before="34"/>
              <w:ind w:left="81" w:right="95"/>
              <w:rPr>
                <w:sz w:val="19"/>
              </w:rPr>
            </w:pPr>
            <w:r>
              <w:rPr>
                <w:color w:val="231F20"/>
                <w:sz w:val="19"/>
              </w:rPr>
              <w:t>Листы бумаги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А4, ручки, фло-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мастеры, </w:t>
            </w:r>
            <w:r>
              <w:rPr>
                <w:color w:val="231F20"/>
                <w:sz w:val="19"/>
              </w:rPr>
              <w:t>напеча-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танные на от-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дельных листах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темы</w:t>
            </w:r>
          </w:p>
        </w:tc>
      </w:tr>
      <w:tr>
        <w:trPr>
          <w:trHeight w:val="2269" w:hRule="atLeast"/>
        </w:trPr>
        <w:tc>
          <w:tcPr>
            <w:tcW w:w="1247" w:type="dxa"/>
          </w:tcPr>
          <w:p>
            <w:pPr>
              <w:pStyle w:val="TableParagraph"/>
              <w:spacing w:before="34"/>
              <w:ind w:left="79" w:right="6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Имидж </w:t>
            </w:r>
            <w:r>
              <w:rPr>
                <w:color w:val="231F20"/>
                <w:sz w:val="19"/>
              </w:rPr>
              <w:t>лиде-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</w:t>
            </w:r>
          </w:p>
        </w:tc>
        <w:tc>
          <w:tcPr>
            <w:tcW w:w="3004" w:type="dxa"/>
            <w:tcBorders>
              <w:bottom w:val="single" w:sz="6" w:space="0" w:color="231F20"/>
            </w:tcBorders>
          </w:tcPr>
          <w:p>
            <w:pPr>
              <w:pStyle w:val="TableParagraph"/>
              <w:spacing w:before="34"/>
              <w:ind w:left="79" w:right="93"/>
              <w:rPr>
                <w:sz w:val="19"/>
              </w:rPr>
            </w:pPr>
            <w:r>
              <w:rPr>
                <w:color w:val="231F20"/>
                <w:sz w:val="19"/>
              </w:rPr>
              <w:t>Предлагается участникам дать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определение понятию «лидер» 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создать* образ лидера, что вклю-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чает словесное описание личност-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ных и профессиональных качеств,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внешнего вида, стиля поведения,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одежды, отличительных значков 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т.д.</w:t>
            </w:r>
          </w:p>
          <w:p>
            <w:pPr>
              <w:pStyle w:val="TableParagraph"/>
              <w:spacing w:before="13"/>
              <w:ind w:left="79" w:right="65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* Можно использовать подручные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материалы</w:t>
            </w:r>
          </w:p>
        </w:tc>
        <w:tc>
          <w:tcPr>
            <w:tcW w:w="2664" w:type="dxa"/>
            <w:tcBorders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71" w:val="left" w:leader="none"/>
              </w:tabs>
              <w:spacing w:line="240" w:lineRule="auto" w:before="35" w:after="0"/>
              <w:ind w:left="80" w:right="87" w:firstLine="0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Разностороннее </w:t>
            </w:r>
            <w:r>
              <w:rPr>
                <w:color w:val="231F20"/>
                <w:sz w:val="19"/>
              </w:rPr>
              <w:t>представле-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понятия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«лидер».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71" w:val="left" w:leader="none"/>
              </w:tabs>
              <w:spacing w:line="240" w:lineRule="auto" w:before="3" w:after="0"/>
              <w:ind w:left="80" w:right="257" w:firstLine="0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Креативность представле-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ния.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71" w:val="left" w:leader="none"/>
              </w:tabs>
              <w:spacing w:line="240" w:lineRule="auto" w:before="3" w:after="0"/>
              <w:ind w:left="80" w:right="91" w:firstLine="0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Сплоченность (участие всех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игроков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команды).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71" w:val="left" w:leader="none"/>
              </w:tabs>
              <w:spacing w:line="240" w:lineRule="auto" w:before="3" w:after="0"/>
              <w:ind w:left="270" w:right="0" w:hanging="191"/>
              <w:jc w:val="left"/>
              <w:rPr>
                <w:i/>
                <w:color w:val="231F20"/>
                <w:sz w:val="19"/>
              </w:rPr>
            </w:pPr>
            <w:r>
              <w:rPr>
                <w:i/>
                <w:color w:val="231F20"/>
                <w:sz w:val="19"/>
              </w:rPr>
              <w:t>Дисциплинарный</w:t>
            </w:r>
            <w:r>
              <w:rPr>
                <w:i/>
                <w:color w:val="231F20"/>
                <w:spacing w:val="-7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балл</w:t>
            </w:r>
          </w:p>
        </w:tc>
        <w:tc>
          <w:tcPr>
            <w:tcW w:w="90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spacing w:before="35"/>
              <w:ind w:left="81" w:right="58"/>
              <w:rPr>
                <w:sz w:val="19"/>
              </w:rPr>
            </w:pPr>
            <w:r>
              <w:rPr>
                <w:color w:val="231F20"/>
                <w:sz w:val="19"/>
              </w:rPr>
              <w:t>Листы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бумаги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А4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или А3, флома-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стеры, восковые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мелки</w:t>
            </w:r>
          </w:p>
        </w:tc>
      </w:tr>
      <w:tr>
        <w:trPr>
          <w:trHeight w:val="946" w:hRule="atLeast"/>
        </w:trPr>
        <w:tc>
          <w:tcPr>
            <w:tcW w:w="1247" w:type="dxa"/>
          </w:tcPr>
          <w:p>
            <w:pPr>
              <w:pStyle w:val="TableParagraph"/>
              <w:spacing w:before="32"/>
              <w:ind w:left="79" w:right="81"/>
              <w:rPr>
                <w:sz w:val="19"/>
              </w:rPr>
            </w:pPr>
            <w:r>
              <w:rPr>
                <w:color w:val="231F20"/>
                <w:sz w:val="19"/>
              </w:rPr>
              <w:t>Калейдоскоп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талантов</w:t>
            </w:r>
          </w:p>
        </w:tc>
        <w:tc>
          <w:tcPr>
            <w:tcW w:w="3004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32"/>
              <w:ind w:left="79" w:right="116"/>
              <w:rPr>
                <w:sz w:val="19"/>
              </w:rPr>
            </w:pPr>
            <w:r>
              <w:rPr>
                <w:color w:val="231F20"/>
                <w:sz w:val="19"/>
              </w:rPr>
              <w:t>Предлагается участникам проде-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монстрировать свои таланты в об-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ласти танца, песни, декламации,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пантомимы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т.д.</w:t>
            </w:r>
          </w:p>
        </w:tc>
        <w:tc>
          <w:tcPr>
            <w:tcW w:w="2664" w:type="dxa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71" w:val="left" w:leader="none"/>
              </w:tabs>
              <w:spacing w:line="240" w:lineRule="auto" w:before="32" w:after="0"/>
              <w:ind w:left="80" w:right="174" w:firstLine="0"/>
              <w:jc w:val="left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Разноплановость </w:t>
            </w:r>
            <w:r>
              <w:rPr>
                <w:color w:val="231F20"/>
                <w:sz w:val="19"/>
              </w:rPr>
              <w:t>представ-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ленных талантов.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71" w:val="left" w:leader="none"/>
              </w:tabs>
              <w:spacing w:line="240" w:lineRule="auto" w:before="3" w:after="0"/>
              <w:ind w:left="80" w:right="257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Креативность представле-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ния.</w:t>
            </w:r>
          </w:p>
        </w:tc>
        <w:tc>
          <w:tcPr>
            <w:tcW w:w="90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footerReference w:type="default" r:id="rId8"/>
          <w:pgSz w:w="11910" w:h="8400" w:orient="landscape"/>
          <w:pgMar w:footer="0" w:header="0" w:top="740" w:bottom="280" w:left="1260" w:right="1000"/>
        </w:sectPr>
      </w:pPr>
    </w:p>
    <w:p>
      <w:pPr>
        <w:pStyle w:val="BodyText"/>
        <w:ind w:left="0" w:firstLine="0"/>
        <w:jc w:val="left"/>
        <w:rPr>
          <w:b/>
          <w:sz w:val="20"/>
        </w:rPr>
      </w:pPr>
      <w:r>
        <w:rPr/>
        <w:pict>
          <v:shape style="position:absolute;margin-left:46.088623pt;margin-top:215.579803pt;width:12pt;height:11.1pt;mso-position-horizontal-relative:page;mso-position-vertical-relative:page;z-index:15733248" type="#_x0000_t202" filled="false" stroked="false">
            <v:textbox inset="0,0,0,0" style="layout-flow:vertical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36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2"/>
        <w:ind w:left="0" w:firstLine="0"/>
        <w:jc w:val="left"/>
        <w:rPr>
          <w:b/>
          <w:sz w:val="23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3004"/>
        <w:gridCol w:w="2664"/>
        <w:gridCol w:w="907"/>
        <w:gridCol w:w="1587"/>
      </w:tblGrid>
      <w:tr>
        <w:trPr>
          <w:trHeight w:val="207" w:hRule="atLeast"/>
        </w:trPr>
        <w:tc>
          <w:tcPr>
            <w:tcW w:w="124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3004" w:type="dxa"/>
          </w:tcPr>
          <w:p>
            <w:pPr>
              <w:pStyle w:val="TableParagraph"/>
              <w:spacing w:line="172" w:lineRule="exact" w:before="16"/>
              <w:ind w:left="11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2664" w:type="dxa"/>
          </w:tcPr>
          <w:p>
            <w:pPr>
              <w:pStyle w:val="TableParagraph"/>
              <w:spacing w:line="172" w:lineRule="exact" w:before="16"/>
              <w:ind w:left="12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  <w:tc>
          <w:tcPr>
            <w:tcW w:w="907" w:type="dxa"/>
          </w:tcPr>
          <w:p>
            <w:pPr>
              <w:pStyle w:val="TableParagraph"/>
              <w:spacing w:line="172" w:lineRule="exact" w:before="16"/>
              <w:ind w:left="13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spacing w:line="172" w:lineRule="exact" w:before="16"/>
              <w:ind w:left="13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5</w:t>
            </w:r>
          </w:p>
        </w:tc>
      </w:tr>
      <w:tr>
        <w:trPr>
          <w:trHeight w:val="733" w:hRule="atLeast"/>
        </w:trPr>
        <w:tc>
          <w:tcPr>
            <w:tcW w:w="124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04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71" w:val="left" w:leader="none"/>
              </w:tabs>
              <w:spacing w:line="247" w:lineRule="auto" w:before="29" w:after="0"/>
              <w:ind w:left="80" w:right="90" w:firstLine="0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Сплоченность (участие всех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игроков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команды).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71" w:val="left" w:leader="none"/>
              </w:tabs>
              <w:spacing w:line="240" w:lineRule="auto" w:before="2" w:after="0"/>
              <w:ind w:left="270" w:right="0" w:hanging="191"/>
              <w:jc w:val="left"/>
              <w:rPr>
                <w:i/>
                <w:color w:val="231F20"/>
                <w:sz w:val="19"/>
              </w:rPr>
            </w:pPr>
            <w:r>
              <w:rPr>
                <w:i/>
                <w:color w:val="231F20"/>
                <w:sz w:val="19"/>
              </w:rPr>
              <w:t>Дисциплинарный</w:t>
            </w:r>
            <w:r>
              <w:rPr>
                <w:i/>
                <w:color w:val="231F20"/>
                <w:spacing w:val="-7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балл</w:t>
            </w:r>
          </w:p>
        </w:tc>
        <w:tc>
          <w:tcPr>
            <w:tcW w:w="90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1635" w:hRule="atLeast"/>
        </w:trPr>
        <w:tc>
          <w:tcPr>
            <w:tcW w:w="1247" w:type="dxa"/>
          </w:tcPr>
          <w:p>
            <w:pPr>
              <w:pStyle w:val="TableParagraph"/>
              <w:spacing w:line="247" w:lineRule="auto" w:before="29"/>
              <w:ind w:left="79" w:right="196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Ринг </w:t>
            </w:r>
            <w:r>
              <w:rPr>
                <w:color w:val="231F20"/>
                <w:sz w:val="19"/>
              </w:rPr>
              <w:t>ситуа-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ций</w:t>
            </w:r>
          </w:p>
        </w:tc>
        <w:tc>
          <w:tcPr>
            <w:tcW w:w="3004" w:type="dxa"/>
          </w:tcPr>
          <w:p>
            <w:pPr>
              <w:pStyle w:val="TableParagraph"/>
              <w:spacing w:line="247" w:lineRule="auto" w:before="29"/>
              <w:ind w:right="119"/>
              <w:rPr>
                <w:sz w:val="19"/>
              </w:rPr>
            </w:pPr>
            <w:r>
              <w:rPr>
                <w:color w:val="231F20"/>
                <w:sz w:val="19"/>
              </w:rPr>
              <w:t>Команде предлагается выбрать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конфликтную ситуацию и поду-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мать, как разрешить ее. При этом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нужно найти вариант сотрудниче-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ства, не обидев другую сторону,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отстояв свою точку зрения</w:t>
            </w:r>
          </w:p>
        </w:tc>
        <w:tc>
          <w:tcPr>
            <w:tcW w:w="2664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71" w:val="left" w:leader="none"/>
              </w:tabs>
              <w:spacing w:line="247" w:lineRule="auto" w:before="28" w:after="0"/>
              <w:ind w:left="80" w:right="134" w:firstLine="0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Конструктивность решения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ситуации.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71" w:val="left" w:leader="none"/>
              </w:tabs>
              <w:spacing w:line="247" w:lineRule="auto" w:before="2" w:after="0"/>
              <w:ind w:left="80" w:right="85" w:firstLine="0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Вариативность положитель-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ных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решений.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71" w:val="left" w:leader="none"/>
              </w:tabs>
              <w:spacing w:line="247" w:lineRule="auto" w:before="2" w:after="0"/>
              <w:ind w:left="80" w:right="91" w:firstLine="0"/>
              <w:jc w:val="left"/>
              <w:rPr>
                <w:color w:val="231F20"/>
                <w:sz w:val="19"/>
              </w:rPr>
            </w:pPr>
            <w:r>
              <w:rPr>
                <w:color w:val="231F20"/>
                <w:sz w:val="19"/>
              </w:rPr>
              <w:t>Сплоченность (участие всех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игроков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команды).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71" w:val="left" w:leader="none"/>
              </w:tabs>
              <w:spacing w:line="240" w:lineRule="auto" w:before="2" w:after="0"/>
              <w:ind w:left="270" w:right="0" w:hanging="191"/>
              <w:jc w:val="left"/>
              <w:rPr>
                <w:i/>
                <w:color w:val="231F20"/>
                <w:sz w:val="19"/>
              </w:rPr>
            </w:pPr>
            <w:r>
              <w:rPr>
                <w:i/>
                <w:color w:val="231F20"/>
                <w:sz w:val="19"/>
              </w:rPr>
              <w:t>Дисциплинарный</w:t>
            </w:r>
            <w:r>
              <w:rPr>
                <w:i/>
                <w:color w:val="231F20"/>
                <w:spacing w:val="-7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балл</w:t>
            </w:r>
          </w:p>
        </w:tc>
        <w:tc>
          <w:tcPr>
            <w:tcW w:w="90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87" w:type="dxa"/>
          </w:tcPr>
          <w:p>
            <w:pPr>
              <w:pStyle w:val="TableParagraph"/>
              <w:spacing w:line="247" w:lineRule="auto" w:before="28"/>
              <w:ind w:left="81" w:right="72"/>
              <w:rPr>
                <w:sz w:val="19"/>
              </w:rPr>
            </w:pPr>
            <w:r>
              <w:rPr>
                <w:color w:val="231F20"/>
                <w:sz w:val="19"/>
              </w:rPr>
              <w:t>Напечатанные на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отдельных ли-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стах ситуации</w:t>
            </w:r>
          </w:p>
        </w:tc>
      </w:tr>
      <w:tr>
        <w:trPr>
          <w:trHeight w:val="273" w:hRule="atLeast"/>
        </w:trPr>
        <w:tc>
          <w:tcPr>
            <w:tcW w:w="9409" w:type="dxa"/>
            <w:gridSpan w:val="5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22"/>
              <w:ind w:left="3006" w:right="2994"/>
              <w:jc w:val="center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Заключительный</w:t>
            </w:r>
            <w:r>
              <w:rPr>
                <w:b/>
                <w:color w:val="231F20"/>
                <w:spacing w:val="-2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этап</w:t>
            </w:r>
          </w:p>
        </w:tc>
      </w:tr>
      <w:tr>
        <w:trPr>
          <w:trHeight w:val="954" w:hRule="atLeast"/>
        </w:trPr>
        <w:tc>
          <w:tcPr>
            <w:tcW w:w="1247" w:type="dxa"/>
          </w:tcPr>
          <w:p>
            <w:pPr>
              <w:pStyle w:val="TableParagraph"/>
              <w:spacing w:line="247" w:lineRule="auto" w:before="25"/>
              <w:ind w:left="79" w:right="113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Совет </w:t>
            </w:r>
            <w:r>
              <w:rPr>
                <w:color w:val="231F20"/>
                <w:sz w:val="19"/>
              </w:rPr>
              <w:t>(руко-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водители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игровых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станций)</w:t>
            </w:r>
          </w:p>
        </w:tc>
        <w:tc>
          <w:tcPr>
            <w:tcW w:w="566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line="247" w:lineRule="auto" w:before="25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На совете руководители игровых станций суммируют баллы по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каждой команде, полученные на всех станциях, и определяют ко-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манду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победителя.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Подписывают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диплом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передают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ведущему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станцию «Мы – команда!»</w:t>
            </w:r>
          </w:p>
        </w:tc>
        <w:tc>
          <w:tcPr>
            <w:tcW w:w="907" w:type="dxa"/>
          </w:tcPr>
          <w:p>
            <w:pPr>
              <w:pStyle w:val="TableParagraph"/>
              <w:spacing w:before="25"/>
              <w:ind w:left="264"/>
              <w:rPr>
                <w:sz w:val="19"/>
              </w:rPr>
            </w:pPr>
            <w:r>
              <w:rPr>
                <w:color w:val="231F20"/>
                <w:sz w:val="19"/>
              </w:rPr>
              <w:t>5–10</w:t>
            </w:r>
          </w:p>
          <w:p>
            <w:pPr>
              <w:pStyle w:val="TableParagraph"/>
              <w:spacing w:before="7"/>
              <w:ind w:left="269"/>
              <w:rPr>
                <w:sz w:val="19"/>
              </w:rPr>
            </w:pP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587" w:type="dxa"/>
          </w:tcPr>
          <w:p>
            <w:pPr>
              <w:pStyle w:val="TableParagraph"/>
              <w:spacing w:line="247" w:lineRule="auto" w:before="25"/>
              <w:ind w:left="81" w:right="246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Диплом </w:t>
            </w:r>
            <w:r>
              <w:rPr>
                <w:color w:val="231F20"/>
                <w:sz w:val="19"/>
              </w:rPr>
              <w:t>коман-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ды-победителя</w:t>
            </w:r>
          </w:p>
        </w:tc>
      </w:tr>
      <w:tr>
        <w:trPr>
          <w:trHeight w:val="1406" w:hRule="atLeast"/>
        </w:trPr>
        <w:tc>
          <w:tcPr>
            <w:tcW w:w="1247" w:type="dxa"/>
          </w:tcPr>
          <w:p>
            <w:pPr>
              <w:pStyle w:val="TableParagraph"/>
              <w:spacing w:line="247" w:lineRule="auto" w:before="24"/>
              <w:ind w:left="79" w:right="94"/>
              <w:rPr>
                <w:sz w:val="19"/>
              </w:rPr>
            </w:pPr>
            <w:r>
              <w:rPr>
                <w:color w:val="231F20"/>
                <w:sz w:val="19"/>
              </w:rPr>
              <w:t>Мы – коман-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да! (финиш)</w:t>
            </w:r>
          </w:p>
        </w:tc>
        <w:tc>
          <w:tcPr>
            <w:tcW w:w="5668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>
            <w:pPr>
              <w:pStyle w:val="TableParagraph"/>
              <w:spacing w:before="24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1.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Рефлексия: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23" w:val="left" w:leader="none"/>
              </w:tabs>
              <w:spacing w:line="240" w:lineRule="auto" w:before="8" w:after="0"/>
              <w:ind w:left="222" w:right="0" w:hanging="144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письменная: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дописать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незаконченное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предложение;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23" w:val="left" w:leader="none"/>
              </w:tabs>
              <w:spacing w:line="240" w:lineRule="auto" w:before="7" w:after="0"/>
              <w:ind w:left="222" w:right="0" w:hanging="144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устная (по желанию).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70" w:val="left" w:leader="none"/>
              </w:tabs>
              <w:spacing w:line="240" w:lineRule="auto" w:before="8" w:after="0"/>
              <w:ind w:left="269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Вручение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всем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ребятам сертификатов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участия.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70" w:val="left" w:leader="none"/>
              </w:tabs>
              <w:spacing w:line="247" w:lineRule="auto" w:before="7" w:after="0"/>
              <w:ind w:left="79" w:right="162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основании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итогов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игры,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полученных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от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Совета,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награждение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команды-победителя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дипломом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памятными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призами</w:t>
            </w:r>
          </w:p>
        </w:tc>
        <w:tc>
          <w:tcPr>
            <w:tcW w:w="907" w:type="dxa"/>
          </w:tcPr>
          <w:p>
            <w:pPr>
              <w:pStyle w:val="TableParagraph"/>
              <w:spacing w:before="24"/>
              <w:ind w:left="216"/>
              <w:rPr>
                <w:sz w:val="19"/>
              </w:rPr>
            </w:pPr>
            <w:r>
              <w:rPr>
                <w:color w:val="231F20"/>
                <w:sz w:val="19"/>
              </w:rPr>
              <w:t>10–15</w:t>
            </w:r>
          </w:p>
          <w:p>
            <w:pPr>
              <w:pStyle w:val="TableParagraph"/>
              <w:spacing w:before="8"/>
              <w:ind w:left="268"/>
              <w:rPr>
                <w:sz w:val="19"/>
              </w:rPr>
            </w:pPr>
            <w:r>
              <w:rPr>
                <w:color w:val="231F20"/>
                <w:sz w:val="19"/>
              </w:rPr>
              <w:t>мин.</w:t>
            </w:r>
          </w:p>
        </w:tc>
        <w:tc>
          <w:tcPr>
            <w:tcW w:w="1587" w:type="dxa"/>
          </w:tcPr>
          <w:p>
            <w:pPr>
              <w:pStyle w:val="TableParagraph"/>
              <w:spacing w:line="247" w:lineRule="auto" w:before="24"/>
              <w:ind w:left="81" w:right="132"/>
              <w:rPr>
                <w:sz w:val="19"/>
              </w:rPr>
            </w:pPr>
            <w:r>
              <w:rPr>
                <w:color w:val="231F20"/>
                <w:sz w:val="19"/>
              </w:rPr>
              <w:t>Незаконченные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предложения на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разрезных ли-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стах, ручки, сер-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тификаты уча-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стия</w:t>
            </w:r>
          </w:p>
        </w:tc>
      </w:tr>
    </w:tbl>
    <w:p>
      <w:pPr>
        <w:spacing w:after="0" w:line="247" w:lineRule="auto"/>
        <w:rPr>
          <w:sz w:val="19"/>
        </w:rPr>
        <w:sectPr>
          <w:footerReference w:type="even" r:id="rId9"/>
          <w:pgSz w:w="11910" w:h="8400" w:orient="landscape"/>
          <w:pgMar w:footer="0" w:header="0" w:top="740" w:bottom="280" w:left="1260" w:right="1000"/>
        </w:sectPr>
      </w:pPr>
    </w:p>
    <w:p>
      <w:pPr>
        <w:pStyle w:val="BodyText"/>
        <w:spacing w:before="78"/>
        <w:ind w:left="528" w:right="1000" w:firstLine="0"/>
        <w:jc w:val="center"/>
      </w:pPr>
      <w:r>
        <w:rPr>
          <w:color w:val="231F20"/>
        </w:rPr>
        <w:t>СПИСОК</w:t>
      </w:r>
      <w:r>
        <w:rPr>
          <w:color w:val="231F20"/>
          <w:spacing w:val="13"/>
        </w:rPr>
        <w:t> </w:t>
      </w:r>
      <w:r>
        <w:rPr>
          <w:color w:val="231F20"/>
        </w:rPr>
        <w:t>ИСПОЛьЗОВАННОй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РЕКОМЕНДУЕМОй</w:t>
      </w:r>
      <w:r>
        <w:rPr>
          <w:color w:val="231F20"/>
          <w:spacing w:val="1"/>
        </w:rPr>
        <w:t> </w:t>
      </w:r>
      <w:r>
        <w:rPr>
          <w:color w:val="231F20"/>
        </w:rPr>
        <w:t>ЛИТЕРАТУРы</w:t>
      </w:r>
      <w:r>
        <w:rPr>
          <w:color w:val="231F20"/>
          <w:spacing w:val="35"/>
        </w:rPr>
        <w:t> </w:t>
      </w:r>
      <w:r>
        <w:rPr>
          <w:color w:val="231F20"/>
        </w:rPr>
        <w:t>К</w:t>
      </w:r>
      <w:r>
        <w:rPr>
          <w:color w:val="231F20"/>
          <w:spacing w:val="34"/>
        </w:rPr>
        <w:t> </w:t>
      </w:r>
      <w:r>
        <w:rPr>
          <w:color w:val="231F20"/>
        </w:rPr>
        <w:t>ПСИХОЛОГИЧЕСКОй</w:t>
      </w:r>
      <w:r>
        <w:rPr>
          <w:color w:val="231F20"/>
          <w:spacing w:val="35"/>
        </w:rPr>
        <w:t> </w:t>
      </w:r>
      <w:r>
        <w:rPr>
          <w:color w:val="231F20"/>
        </w:rPr>
        <w:t>ИГРЕ</w:t>
      </w:r>
    </w:p>
    <w:p>
      <w:pPr>
        <w:pStyle w:val="BodyText"/>
        <w:spacing w:line="239" w:lineRule="exact"/>
        <w:ind w:left="72" w:right="542" w:firstLine="0"/>
        <w:jc w:val="center"/>
      </w:pPr>
      <w:r>
        <w:rPr>
          <w:color w:val="231F20"/>
        </w:rPr>
        <w:t>«ВРЕМЯ</w:t>
      </w:r>
      <w:r>
        <w:rPr>
          <w:color w:val="231F20"/>
          <w:spacing w:val="61"/>
        </w:rPr>
        <w:t> </w:t>
      </w:r>
      <w:r>
        <w:rPr>
          <w:color w:val="231F20"/>
        </w:rPr>
        <w:t>ВыБРАЛО</w:t>
      </w:r>
      <w:r>
        <w:rPr>
          <w:color w:val="231F20"/>
          <w:spacing w:val="63"/>
        </w:rPr>
        <w:t> </w:t>
      </w:r>
      <w:r>
        <w:rPr>
          <w:color w:val="231F20"/>
        </w:rPr>
        <w:t>НАС»</w:t>
      </w:r>
    </w:p>
    <w:p>
      <w:pPr>
        <w:pStyle w:val="ListParagraph"/>
        <w:numPr>
          <w:ilvl w:val="0"/>
          <w:numId w:val="28"/>
        </w:numPr>
        <w:tabs>
          <w:tab w:pos="724" w:val="left" w:leader="none"/>
        </w:tabs>
        <w:spacing w:line="240" w:lineRule="auto" w:before="78" w:after="0"/>
        <w:ind w:left="114" w:right="587" w:firstLine="396"/>
        <w:jc w:val="both"/>
        <w:rPr>
          <w:sz w:val="21"/>
        </w:rPr>
      </w:pPr>
      <w:r>
        <w:rPr>
          <w:color w:val="231F20"/>
          <w:sz w:val="21"/>
        </w:rPr>
        <w:t>Битянова, М.Р. Практикум по психологическим играм с детьми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подростками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М.Р.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Битянова.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СПб.,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2002.</w:t>
      </w:r>
    </w:p>
    <w:p>
      <w:pPr>
        <w:pStyle w:val="ListParagraph"/>
        <w:numPr>
          <w:ilvl w:val="0"/>
          <w:numId w:val="28"/>
        </w:numPr>
        <w:tabs>
          <w:tab w:pos="722" w:val="left" w:leader="none"/>
        </w:tabs>
        <w:spacing w:line="237" w:lineRule="auto" w:before="0" w:after="0"/>
        <w:ind w:left="114" w:right="583" w:firstLine="396"/>
        <w:jc w:val="both"/>
        <w:rPr>
          <w:sz w:val="21"/>
        </w:rPr>
      </w:pPr>
      <w:r>
        <w:rPr>
          <w:color w:val="231F20"/>
          <w:sz w:val="21"/>
        </w:rPr>
        <w:t>Кондратенко, О.Н. Большая психологическая игра для подрост-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ков «Время выбрало нас» [Эл. рес.]. – Режим доступа: http: //откры-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тыйурок.рф</w:t>
      </w:r>
    </w:p>
    <w:p>
      <w:pPr>
        <w:pStyle w:val="ListParagraph"/>
        <w:numPr>
          <w:ilvl w:val="0"/>
          <w:numId w:val="28"/>
        </w:numPr>
        <w:tabs>
          <w:tab w:pos="723" w:val="left" w:leader="none"/>
        </w:tabs>
        <w:spacing w:line="240" w:lineRule="auto" w:before="0" w:after="0"/>
        <w:ind w:left="114" w:right="585" w:firstLine="396"/>
        <w:jc w:val="both"/>
        <w:rPr>
          <w:sz w:val="21"/>
        </w:rPr>
      </w:pPr>
      <w:r>
        <w:rPr>
          <w:color w:val="231F20"/>
          <w:sz w:val="21"/>
        </w:rPr>
        <w:t>Кузнецова, Л.М. Играем, развиваем, диагностируем / Л.М. Куз-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нецова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//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Школьный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психолог.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2005.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14.</w:t>
      </w:r>
    </w:p>
    <w:p>
      <w:pPr>
        <w:pStyle w:val="ListParagraph"/>
        <w:numPr>
          <w:ilvl w:val="0"/>
          <w:numId w:val="28"/>
        </w:numPr>
        <w:tabs>
          <w:tab w:pos="744" w:val="left" w:leader="none"/>
        </w:tabs>
        <w:spacing w:line="237" w:lineRule="auto" w:before="0" w:after="0"/>
        <w:ind w:left="114" w:right="582" w:firstLine="396"/>
        <w:jc w:val="both"/>
        <w:rPr>
          <w:sz w:val="21"/>
        </w:rPr>
      </w:pPr>
      <w:r>
        <w:rPr>
          <w:color w:val="231F20"/>
          <w:sz w:val="21"/>
        </w:rPr>
        <w:t>Кузнецова, Л.М. Игротерапия как средство решения актуаль-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проблем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участников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учебно-воспитательного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процесса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Л.М.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Куз-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нецова.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Череповец,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2008.</w:t>
      </w:r>
    </w:p>
    <w:p>
      <w:pPr>
        <w:pStyle w:val="BodyText"/>
        <w:spacing w:before="6"/>
        <w:ind w:left="0" w:firstLine="0"/>
        <w:jc w:val="left"/>
        <w:rPr>
          <w:sz w:val="31"/>
        </w:rPr>
      </w:pPr>
    </w:p>
    <w:p>
      <w:pPr>
        <w:pStyle w:val="ListParagraph"/>
        <w:numPr>
          <w:ilvl w:val="1"/>
          <w:numId w:val="13"/>
        </w:numPr>
        <w:tabs>
          <w:tab w:pos="1053" w:val="left" w:leader="none"/>
        </w:tabs>
        <w:spacing w:line="249" w:lineRule="auto" w:before="0" w:after="0"/>
        <w:ind w:left="1656" w:right="1164" w:hanging="968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ПрОгрАММА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фОрМИрОВАНИя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ВрЕМЕННОй</w:t>
      </w:r>
      <w:r>
        <w:rPr>
          <w:b/>
          <w:color w:val="231F20"/>
          <w:spacing w:val="-50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ПЕрСПЕКТИВы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ПОдрОСТКОВ</w:t>
      </w:r>
    </w:p>
    <w:p>
      <w:pPr>
        <w:pStyle w:val="Heading3"/>
        <w:spacing w:line="241" w:lineRule="exact" w:before="112"/>
        <w:ind w:left="71" w:right="542"/>
        <w:jc w:val="center"/>
        <w:rPr>
          <w:b w:val="0"/>
        </w:rPr>
      </w:pPr>
      <w:r>
        <w:rPr>
          <w:color w:val="231F20"/>
        </w:rPr>
        <w:t>Е.С.</w:t>
      </w:r>
      <w:r>
        <w:rPr>
          <w:color w:val="231F20"/>
          <w:spacing w:val="12"/>
        </w:rPr>
        <w:t> </w:t>
      </w:r>
      <w:r>
        <w:rPr>
          <w:color w:val="231F20"/>
        </w:rPr>
        <w:t>Хамонкова</w:t>
      </w:r>
      <w:r>
        <w:rPr>
          <w:b w:val="0"/>
          <w:color w:val="231F20"/>
        </w:rPr>
        <w:t>,</w:t>
      </w:r>
    </w:p>
    <w:p>
      <w:pPr>
        <w:spacing w:line="241" w:lineRule="exact" w:before="0"/>
        <w:ind w:left="72" w:right="542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педагог-психолог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МБОУ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«Гимназия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№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8»,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г.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Череповец</w:t>
      </w:r>
    </w:p>
    <w:p>
      <w:pPr>
        <w:pStyle w:val="BodyText"/>
        <w:spacing w:before="159"/>
        <w:ind w:left="79" w:right="542" w:firstLine="0"/>
        <w:jc w:val="center"/>
      </w:pPr>
      <w:r>
        <w:rPr>
          <w:color w:val="231F20"/>
        </w:rPr>
        <w:t>ПОЯСНИТЕЛьНАЯ  </w:t>
      </w:r>
      <w:r>
        <w:rPr>
          <w:color w:val="231F20"/>
          <w:spacing w:val="16"/>
        </w:rPr>
        <w:t> </w:t>
      </w:r>
      <w:r>
        <w:rPr>
          <w:color w:val="231F20"/>
        </w:rPr>
        <w:t>ЗАПИСКА</w:t>
      </w:r>
    </w:p>
    <w:p>
      <w:pPr>
        <w:pStyle w:val="BodyText"/>
        <w:spacing w:before="78"/>
        <w:ind w:left="113" w:right="583"/>
      </w:pPr>
      <w:r>
        <w:rPr>
          <w:color w:val="231F20"/>
        </w:rPr>
        <w:t>И жизненная стратегия, и жизненный путь личности во многом</w:t>
      </w:r>
      <w:r>
        <w:rPr>
          <w:color w:val="231F20"/>
          <w:spacing w:val="1"/>
        </w:rPr>
        <w:t> </w:t>
      </w:r>
      <w:r>
        <w:rPr>
          <w:color w:val="231F20"/>
        </w:rPr>
        <w:t>зависят от особенностей восприятия психологического времени, от</w:t>
      </w:r>
      <w:r>
        <w:rPr>
          <w:color w:val="231F20"/>
          <w:spacing w:val="1"/>
        </w:rPr>
        <w:t> </w:t>
      </w:r>
      <w:r>
        <w:rPr>
          <w:color w:val="231F20"/>
        </w:rPr>
        <w:t>временной установки субъекта. В современной отечественной и зару-</w:t>
      </w:r>
      <w:r>
        <w:rPr>
          <w:color w:val="231F20"/>
          <w:spacing w:val="1"/>
        </w:rPr>
        <w:t> </w:t>
      </w:r>
      <w:r>
        <w:rPr>
          <w:color w:val="231F20"/>
        </w:rPr>
        <w:t>бежной</w:t>
      </w:r>
      <w:r>
        <w:rPr>
          <w:color w:val="231F20"/>
          <w:spacing w:val="-10"/>
        </w:rPr>
        <w:t> </w:t>
      </w:r>
      <w:r>
        <w:rPr>
          <w:color w:val="231F20"/>
        </w:rPr>
        <w:t>психологической</w:t>
      </w:r>
      <w:r>
        <w:rPr>
          <w:color w:val="231F20"/>
          <w:spacing w:val="-9"/>
        </w:rPr>
        <w:t> </w:t>
      </w:r>
      <w:r>
        <w:rPr>
          <w:color w:val="231F20"/>
        </w:rPr>
        <w:t>науке</w:t>
      </w:r>
      <w:r>
        <w:rPr>
          <w:color w:val="231F20"/>
          <w:spacing w:val="-10"/>
        </w:rPr>
        <w:t> </w:t>
      </w:r>
      <w:r>
        <w:rPr>
          <w:color w:val="231F20"/>
        </w:rPr>
        <w:t>эту</w:t>
      </w:r>
      <w:r>
        <w:rPr>
          <w:color w:val="231F20"/>
          <w:spacing w:val="-9"/>
        </w:rPr>
        <w:t> </w:t>
      </w:r>
      <w:r>
        <w:rPr>
          <w:color w:val="231F20"/>
        </w:rPr>
        <w:t>проблему</w:t>
      </w:r>
      <w:r>
        <w:rPr>
          <w:color w:val="231F20"/>
          <w:spacing w:val="-10"/>
        </w:rPr>
        <w:t> </w:t>
      </w:r>
      <w:r>
        <w:rPr>
          <w:color w:val="231F20"/>
        </w:rPr>
        <w:t>рассматривали</w:t>
      </w:r>
      <w:r>
        <w:rPr>
          <w:color w:val="231F20"/>
          <w:spacing w:val="-9"/>
        </w:rPr>
        <w:t> </w:t>
      </w:r>
      <w:r>
        <w:rPr>
          <w:color w:val="231F20"/>
        </w:rPr>
        <w:t>Л.</w:t>
      </w:r>
      <w:r>
        <w:rPr>
          <w:color w:val="231F20"/>
          <w:spacing w:val="-10"/>
        </w:rPr>
        <w:t> </w:t>
      </w:r>
      <w:r>
        <w:rPr>
          <w:color w:val="231F20"/>
        </w:rPr>
        <w:t>Фрэнк,</w:t>
      </w:r>
      <w:r>
        <w:rPr>
          <w:color w:val="231F20"/>
          <w:spacing w:val="-50"/>
        </w:rPr>
        <w:t> </w:t>
      </w:r>
      <w:r>
        <w:rPr>
          <w:color w:val="231F20"/>
        </w:rPr>
        <w:t>К. Левин, Н. Израэли, Г.М. Андреева, К.А. Альбуханова-Славская,</w:t>
      </w:r>
      <w:r>
        <w:rPr>
          <w:color w:val="231F20"/>
          <w:spacing w:val="1"/>
        </w:rPr>
        <w:t> </w:t>
      </w:r>
      <w:r>
        <w:rPr>
          <w:color w:val="231F20"/>
        </w:rPr>
        <w:t>И.С.</w:t>
      </w:r>
      <w:r>
        <w:rPr>
          <w:color w:val="231F20"/>
          <w:spacing w:val="7"/>
        </w:rPr>
        <w:t> </w:t>
      </w:r>
      <w:r>
        <w:rPr>
          <w:color w:val="231F20"/>
        </w:rPr>
        <w:t>Кон,</w:t>
      </w:r>
      <w:r>
        <w:rPr>
          <w:color w:val="231F20"/>
          <w:spacing w:val="7"/>
        </w:rPr>
        <w:t> </w:t>
      </w:r>
      <w:r>
        <w:rPr>
          <w:color w:val="231F20"/>
        </w:rPr>
        <w:t>А.А.</w:t>
      </w:r>
      <w:r>
        <w:rPr>
          <w:color w:val="231F20"/>
          <w:spacing w:val="8"/>
        </w:rPr>
        <w:t> </w:t>
      </w:r>
      <w:r>
        <w:rPr>
          <w:color w:val="231F20"/>
        </w:rPr>
        <w:t>Кроник,</w:t>
      </w:r>
      <w:r>
        <w:rPr>
          <w:color w:val="231F20"/>
          <w:spacing w:val="7"/>
        </w:rPr>
        <w:t> </w:t>
      </w:r>
      <w:r>
        <w:rPr>
          <w:color w:val="231F20"/>
        </w:rPr>
        <w:t>Е.И.</w:t>
      </w:r>
      <w:r>
        <w:rPr>
          <w:color w:val="231F20"/>
          <w:spacing w:val="8"/>
        </w:rPr>
        <w:t> </w:t>
      </w:r>
      <w:r>
        <w:rPr>
          <w:color w:val="231F20"/>
        </w:rPr>
        <w:t>Головаха.</w:t>
      </w:r>
    </w:p>
    <w:p>
      <w:pPr>
        <w:pStyle w:val="BodyText"/>
        <w:spacing w:line="237" w:lineRule="auto"/>
        <w:ind w:left="113" w:right="584"/>
      </w:pPr>
      <w:r>
        <w:rPr>
          <w:color w:val="231F20"/>
        </w:rPr>
        <w:t>Старший подростковый возраст и ранний юношеский являются</w:t>
      </w:r>
      <w:r>
        <w:rPr>
          <w:color w:val="231F20"/>
          <w:spacing w:val="1"/>
        </w:rPr>
        <w:t> </w:t>
      </w:r>
      <w:r>
        <w:rPr>
          <w:color w:val="231F20"/>
        </w:rPr>
        <w:t>сензитивными периодами для становления временной перспективы,</w:t>
      </w:r>
      <w:r>
        <w:rPr>
          <w:color w:val="231F20"/>
          <w:spacing w:val="1"/>
        </w:rPr>
        <w:t> </w:t>
      </w:r>
      <w:r>
        <w:rPr>
          <w:color w:val="231F20"/>
        </w:rPr>
        <w:t>системы жизненных целей человека. Именно в этот период мощным</w:t>
      </w:r>
      <w:r>
        <w:rPr>
          <w:color w:val="231F20"/>
          <w:spacing w:val="1"/>
        </w:rPr>
        <w:t> </w:t>
      </w:r>
      <w:r>
        <w:rPr>
          <w:color w:val="231F20"/>
        </w:rPr>
        <w:t>фактором саморазвития становится возникновение у школьников ин-</w:t>
      </w:r>
      <w:r>
        <w:rPr>
          <w:color w:val="231F20"/>
          <w:spacing w:val="1"/>
        </w:rPr>
        <w:t> </w:t>
      </w:r>
      <w:r>
        <w:rPr>
          <w:color w:val="231F20"/>
        </w:rPr>
        <w:t>тереса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8"/>
        </w:rPr>
        <w:t> </w:t>
      </w:r>
      <w:r>
        <w:rPr>
          <w:color w:val="231F20"/>
        </w:rPr>
        <w:t>тому,</w:t>
      </w:r>
      <w:r>
        <w:rPr>
          <w:color w:val="231F20"/>
          <w:spacing w:val="8"/>
        </w:rPr>
        <w:t> </w:t>
      </w:r>
      <w:r>
        <w:rPr>
          <w:color w:val="231F20"/>
        </w:rPr>
        <w:t>какой</w:t>
      </w:r>
      <w:r>
        <w:rPr>
          <w:color w:val="231F20"/>
          <w:spacing w:val="8"/>
        </w:rPr>
        <w:t> </w:t>
      </w:r>
      <w:r>
        <w:rPr>
          <w:color w:val="231F20"/>
        </w:rPr>
        <w:t>станет</w:t>
      </w:r>
      <w:r>
        <w:rPr>
          <w:color w:val="231F20"/>
          <w:spacing w:val="8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</w:rPr>
        <w:t>личность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будущем.</w:t>
      </w:r>
    </w:p>
    <w:p>
      <w:pPr>
        <w:pStyle w:val="BodyText"/>
        <w:ind w:left="113" w:right="583"/>
      </w:pP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самосознания</w:t>
      </w:r>
      <w:r>
        <w:rPr>
          <w:color w:val="231F20"/>
          <w:spacing w:val="1"/>
        </w:rPr>
        <w:t> </w:t>
      </w:r>
      <w:r>
        <w:rPr>
          <w:color w:val="231F20"/>
        </w:rPr>
        <w:t>важно осознание</w:t>
      </w:r>
      <w:r>
        <w:rPr>
          <w:color w:val="231F20"/>
          <w:spacing w:val="1"/>
        </w:rPr>
        <w:t> </w:t>
      </w:r>
      <w:r>
        <w:rPr>
          <w:color w:val="231F20"/>
        </w:rPr>
        <w:t>преемственности,</w:t>
      </w:r>
      <w:r>
        <w:rPr>
          <w:color w:val="231F20"/>
          <w:spacing w:val="1"/>
        </w:rPr>
        <w:t> </w:t>
      </w:r>
      <w:r>
        <w:rPr>
          <w:color w:val="231F20"/>
        </w:rPr>
        <w:t>своей</w:t>
      </w:r>
      <w:r>
        <w:rPr>
          <w:color w:val="231F20"/>
          <w:spacing w:val="-8"/>
        </w:rPr>
        <w:t> </w:t>
      </w:r>
      <w:r>
        <w:rPr>
          <w:color w:val="231F20"/>
        </w:rPr>
        <w:t>устойчивости</w:t>
      </w:r>
      <w:r>
        <w:rPr>
          <w:color w:val="231F20"/>
          <w:spacing w:val="-7"/>
        </w:rPr>
        <w:t> </w:t>
      </w:r>
      <w:r>
        <w:rPr>
          <w:color w:val="231F20"/>
        </w:rPr>
        <w:t>во</w:t>
      </w:r>
      <w:r>
        <w:rPr>
          <w:color w:val="231F20"/>
          <w:spacing w:val="-8"/>
        </w:rPr>
        <w:t> </w:t>
      </w:r>
      <w:r>
        <w:rPr>
          <w:color w:val="231F20"/>
        </w:rPr>
        <w:t>времени.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ребенка</w:t>
      </w:r>
      <w:r>
        <w:rPr>
          <w:color w:val="231F20"/>
          <w:spacing w:val="-7"/>
        </w:rPr>
        <w:t> </w:t>
      </w:r>
      <w:r>
        <w:rPr>
          <w:color w:val="231F20"/>
        </w:rPr>
        <w:t>самым</w:t>
      </w:r>
      <w:r>
        <w:rPr>
          <w:color w:val="231F20"/>
          <w:spacing w:val="-7"/>
        </w:rPr>
        <w:t> </w:t>
      </w:r>
      <w:r>
        <w:rPr>
          <w:color w:val="231F20"/>
        </w:rPr>
        <w:t>важным</w:t>
      </w:r>
      <w:r>
        <w:rPr>
          <w:color w:val="231F20"/>
          <w:spacing w:val="-8"/>
        </w:rPr>
        <w:t> </w:t>
      </w:r>
      <w:r>
        <w:rPr>
          <w:color w:val="231F20"/>
        </w:rPr>
        <w:t>временем</w:t>
      </w:r>
      <w:r>
        <w:rPr>
          <w:color w:val="231F20"/>
          <w:spacing w:val="-50"/>
        </w:rPr>
        <w:t> </w:t>
      </w:r>
      <w:r>
        <w:rPr>
          <w:color w:val="231F20"/>
        </w:rPr>
        <w:t>является настоящее – «сейчас». Ребенок слабо ощущает течение вре-</w:t>
      </w:r>
      <w:r>
        <w:rPr>
          <w:color w:val="231F20"/>
          <w:spacing w:val="1"/>
        </w:rPr>
        <w:t> </w:t>
      </w:r>
      <w:r>
        <w:rPr>
          <w:color w:val="231F20"/>
        </w:rPr>
        <w:t>мени. У подростка положение меняется. Прежде всего с возрастом</w:t>
      </w:r>
      <w:r>
        <w:rPr>
          <w:color w:val="231F20"/>
          <w:spacing w:val="1"/>
        </w:rPr>
        <w:t> </w:t>
      </w:r>
      <w:r>
        <w:rPr>
          <w:color w:val="231F20"/>
        </w:rPr>
        <w:t>заметно ускоряется субъективная скорость течения времени. Развитие</w:t>
      </w:r>
      <w:r>
        <w:rPr>
          <w:color w:val="231F20"/>
          <w:spacing w:val="-50"/>
        </w:rPr>
        <w:t> </w:t>
      </w:r>
      <w:r>
        <w:rPr>
          <w:color w:val="231F20"/>
        </w:rPr>
        <w:t>временных представлений тесно связано как с умственным развитием,</w:t>
      </w:r>
      <w:r>
        <w:rPr>
          <w:color w:val="231F20"/>
          <w:spacing w:val="-50"/>
        </w:rPr>
        <w:t> </w:t>
      </w:r>
      <w:r>
        <w:rPr>
          <w:color w:val="231F20"/>
        </w:rPr>
        <w:t>так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с</w:t>
      </w:r>
      <w:r>
        <w:rPr>
          <w:color w:val="231F20"/>
          <w:spacing w:val="20"/>
        </w:rPr>
        <w:t> </w:t>
      </w:r>
      <w:r>
        <w:rPr>
          <w:color w:val="231F20"/>
        </w:rPr>
        <w:t>изменением</w:t>
      </w:r>
      <w:r>
        <w:rPr>
          <w:color w:val="231F20"/>
          <w:spacing w:val="20"/>
        </w:rPr>
        <w:t> </w:t>
      </w:r>
      <w:r>
        <w:rPr>
          <w:color w:val="231F20"/>
        </w:rPr>
        <w:t>жизненной</w:t>
      </w:r>
      <w:r>
        <w:rPr>
          <w:color w:val="231F20"/>
          <w:spacing w:val="20"/>
        </w:rPr>
        <w:t> </w:t>
      </w:r>
      <w:r>
        <w:rPr>
          <w:color w:val="231F20"/>
        </w:rPr>
        <w:t>перспективы</w:t>
      </w:r>
      <w:r>
        <w:rPr>
          <w:color w:val="231F20"/>
          <w:spacing w:val="20"/>
        </w:rPr>
        <w:t> </w:t>
      </w:r>
      <w:r>
        <w:rPr>
          <w:color w:val="231F20"/>
        </w:rPr>
        <w:t>школьника.</w:t>
      </w:r>
      <w:r>
        <w:rPr>
          <w:color w:val="231F20"/>
          <w:spacing w:val="19"/>
        </w:rPr>
        <w:t> </w:t>
      </w:r>
      <w:r>
        <w:rPr>
          <w:color w:val="231F20"/>
        </w:rPr>
        <w:t>Восприятие</w:t>
      </w:r>
    </w:p>
    <w:p>
      <w:pPr>
        <w:spacing w:after="0"/>
        <w:sectPr>
          <w:footerReference w:type="default" r:id="rId10"/>
          <w:footerReference w:type="even" r:id="rId11"/>
          <w:pgSz w:w="8400" w:h="11910"/>
          <w:pgMar w:footer="941" w:header="0" w:top="1000" w:bottom="1140" w:left="680" w:right="660"/>
          <w:pgNumType w:start="37"/>
        </w:sectPr>
      </w:pPr>
    </w:p>
    <w:p>
      <w:pPr>
        <w:pStyle w:val="BodyText"/>
        <w:spacing w:line="244" w:lineRule="auto" w:before="78"/>
        <w:ind w:right="130" w:firstLine="0"/>
      </w:pPr>
      <w:r>
        <w:rPr>
          <w:color w:val="231F20"/>
        </w:rPr>
        <w:t>времени подростком еще остается дискретным и ограничено непо-</w:t>
      </w:r>
      <w:r>
        <w:rPr>
          <w:color w:val="231F20"/>
          <w:spacing w:val="1"/>
        </w:rPr>
        <w:t> </w:t>
      </w:r>
      <w:r>
        <w:rPr>
          <w:color w:val="231F20"/>
        </w:rPr>
        <w:t>средственным прошлым и настоящим, а будущее кажется ему почти</w:t>
      </w:r>
      <w:r>
        <w:rPr>
          <w:color w:val="231F20"/>
          <w:spacing w:val="1"/>
        </w:rPr>
        <w:t> </w:t>
      </w:r>
      <w:r>
        <w:rPr>
          <w:color w:val="231F20"/>
        </w:rPr>
        <w:t>буквальным продолжением настоящего. В юности временной гори-</w:t>
      </w:r>
      <w:r>
        <w:rPr>
          <w:color w:val="231F20"/>
          <w:spacing w:val="1"/>
        </w:rPr>
        <w:t> </w:t>
      </w:r>
      <w:r>
        <w:rPr>
          <w:color w:val="231F20"/>
        </w:rPr>
        <w:t>зонт расширяется как вглубь, охватывая отдаленное прошлое и буду-</w:t>
      </w:r>
      <w:r>
        <w:rPr>
          <w:color w:val="231F20"/>
          <w:spacing w:val="1"/>
        </w:rPr>
        <w:t> </w:t>
      </w:r>
      <w:r>
        <w:rPr>
          <w:color w:val="231F20"/>
        </w:rPr>
        <w:t>щее, так и вширь, включая уже не только личные, но и социальные</w:t>
      </w:r>
      <w:r>
        <w:rPr>
          <w:color w:val="231F20"/>
          <w:spacing w:val="1"/>
        </w:rPr>
        <w:t> </w:t>
      </w:r>
      <w:r>
        <w:rPr>
          <w:color w:val="231F20"/>
        </w:rPr>
        <w:t>перспективы.</w:t>
      </w:r>
    </w:p>
    <w:p>
      <w:pPr>
        <w:pStyle w:val="BodyText"/>
        <w:spacing w:line="244" w:lineRule="auto"/>
        <w:ind w:right="122"/>
      </w:pPr>
      <w:r>
        <w:rPr>
          <w:color w:val="231F20"/>
        </w:rPr>
        <w:t>Компетентность во времени можно рассматривать как процесс,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направленный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рефлексию,</w:t>
      </w:r>
      <w:r>
        <w:rPr>
          <w:color w:val="231F20"/>
          <w:spacing w:val="-7"/>
        </w:rPr>
        <w:t> </w:t>
      </w:r>
      <w:r>
        <w:rPr>
          <w:color w:val="231F20"/>
        </w:rPr>
        <w:t>осознание</w:t>
      </w:r>
      <w:r>
        <w:rPr>
          <w:color w:val="231F20"/>
          <w:spacing w:val="-8"/>
        </w:rPr>
        <w:t> </w:t>
      </w:r>
      <w:r>
        <w:rPr>
          <w:color w:val="231F20"/>
        </w:rPr>
        <w:t>своего</w:t>
      </w:r>
      <w:r>
        <w:rPr>
          <w:color w:val="231F20"/>
          <w:spacing w:val="-8"/>
        </w:rPr>
        <w:t> </w:t>
      </w:r>
      <w:r>
        <w:rPr>
          <w:color w:val="231F20"/>
        </w:rPr>
        <w:t>жизненного</w:t>
      </w:r>
      <w:r>
        <w:rPr>
          <w:color w:val="231F20"/>
          <w:spacing w:val="-7"/>
        </w:rPr>
        <w:t> </w:t>
      </w:r>
      <w:r>
        <w:rPr>
          <w:color w:val="231F20"/>
        </w:rPr>
        <w:t>пути.</w:t>
      </w:r>
      <w:r>
        <w:rPr>
          <w:color w:val="231F20"/>
          <w:spacing w:val="-8"/>
        </w:rPr>
        <w:t> </w:t>
      </w:r>
      <w:r>
        <w:rPr>
          <w:color w:val="231F20"/>
        </w:rPr>
        <w:t>Под-</w:t>
      </w:r>
      <w:r>
        <w:rPr>
          <w:color w:val="231F20"/>
          <w:spacing w:val="-50"/>
        </w:rPr>
        <w:t> </w:t>
      </w:r>
      <w:r>
        <w:rPr>
          <w:color w:val="231F20"/>
        </w:rPr>
        <w:t>ростки, имеющие высокий уровень компетентности во времени, вос-</w:t>
      </w:r>
      <w:r>
        <w:rPr>
          <w:color w:val="231F20"/>
          <w:spacing w:val="1"/>
        </w:rPr>
        <w:t> </w:t>
      </w:r>
      <w:r>
        <w:rPr>
          <w:color w:val="231F20"/>
        </w:rPr>
        <w:t>принимающие психологическое время во всей его целостности, а на-</w:t>
      </w:r>
      <w:r>
        <w:rPr>
          <w:color w:val="231F20"/>
          <w:spacing w:val="1"/>
        </w:rPr>
        <w:t> </w:t>
      </w:r>
      <w:r>
        <w:rPr>
          <w:color w:val="231F20"/>
        </w:rPr>
        <w:t>стоящее – во всей его полноте и одновременно устремленные в буду-</w:t>
      </w:r>
      <w:r>
        <w:rPr>
          <w:color w:val="231F20"/>
          <w:spacing w:val="1"/>
        </w:rPr>
        <w:t> </w:t>
      </w:r>
      <w:r>
        <w:rPr>
          <w:color w:val="231F20"/>
        </w:rPr>
        <w:t>щее,</w:t>
      </w:r>
      <w:r>
        <w:rPr>
          <w:color w:val="231F20"/>
          <w:spacing w:val="1"/>
        </w:rPr>
        <w:t> </w:t>
      </w:r>
      <w:r>
        <w:rPr>
          <w:color w:val="231F20"/>
        </w:rPr>
        <w:t>способны</w:t>
      </w:r>
      <w:r>
        <w:rPr>
          <w:color w:val="231F20"/>
          <w:spacing w:val="1"/>
        </w:rPr>
        <w:t> </w:t>
      </w:r>
      <w:r>
        <w:rPr>
          <w:color w:val="231F20"/>
        </w:rPr>
        <w:t>построить</w:t>
      </w:r>
      <w:r>
        <w:rPr>
          <w:color w:val="231F20"/>
          <w:spacing w:val="1"/>
        </w:rPr>
        <w:t> </w:t>
      </w:r>
      <w:r>
        <w:rPr>
          <w:color w:val="231F20"/>
        </w:rPr>
        <w:t>более</w:t>
      </w:r>
      <w:r>
        <w:rPr>
          <w:color w:val="231F20"/>
          <w:spacing w:val="1"/>
        </w:rPr>
        <w:t> </w:t>
      </w:r>
      <w:r>
        <w:rPr>
          <w:color w:val="231F20"/>
        </w:rPr>
        <w:t>четкий</w:t>
      </w:r>
      <w:r>
        <w:rPr>
          <w:color w:val="231F20"/>
          <w:spacing w:val="1"/>
        </w:rPr>
        <w:t> </w:t>
      </w:r>
      <w:r>
        <w:rPr>
          <w:color w:val="231F20"/>
        </w:rPr>
        <w:t>жизненный</w:t>
      </w:r>
      <w:r>
        <w:rPr>
          <w:color w:val="231F20"/>
          <w:spacing w:val="1"/>
        </w:rPr>
        <w:t> </w:t>
      </w:r>
      <w:r>
        <w:rPr>
          <w:color w:val="231F20"/>
        </w:rPr>
        <w:t>план,</w:t>
      </w:r>
      <w:r>
        <w:rPr>
          <w:color w:val="231F20"/>
          <w:spacing w:val="1"/>
        </w:rPr>
        <w:t> </w:t>
      </w:r>
      <w:r>
        <w:rPr>
          <w:color w:val="231F20"/>
        </w:rPr>
        <w:t>чем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сверстники, у которых отмечаются трудности построения временной</w:t>
      </w:r>
      <w:r>
        <w:rPr>
          <w:color w:val="231F20"/>
          <w:spacing w:val="1"/>
        </w:rPr>
        <w:t> </w:t>
      </w:r>
      <w:r>
        <w:rPr>
          <w:color w:val="231F20"/>
        </w:rPr>
        <w:t>перспективы. Адекватное восприятие психологического времени лич-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-9"/>
        </w:rPr>
        <w:t> </w:t>
      </w:r>
      <w:r>
        <w:rPr>
          <w:color w:val="231F20"/>
        </w:rPr>
        <w:t>обусловливает</w:t>
      </w:r>
      <w:r>
        <w:rPr>
          <w:color w:val="231F20"/>
          <w:spacing w:val="-8"/>
        </w:rPr>
        <w:t> </w:t>
      </w:r>
      <w:r>
        <w:rPr>
          <w:color w:val="231F20"/>
        </w:rPr>
        <w:t>относительно</w:t>
      </w:r>
      <w:r>
        <w:rPr>
          <w:color w:val="231F20"/>
          <w:spacing w:val="-9"/>
        </w:rPr>
        <w:t> </w:t>
      </w:r>
      <w:r>
        <w:rPr>
          <w:color w:val="231F20"/>
        </w:rPr>
        <w:t>быстрое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профессиональное</w:t>
      </w:r>
      <w:r>
        <w:rPr>
          <w:color w:val="231F20"/>
          <w:spacing w:val="-9"/>
        </w:rPr>
        <w:t> </w:t>
      </w:r>
      <w:r>
        <w:rPr>
          <w:color w:val="231F20"/>
        </w:rPr>
        <w:t>само-</w:t>
      </w:r>
      <w:r>
        <w:rPr>
          <w:color w:val="231F20"/>
          <w:spacing w:val="-50"/>
        </w:rPr>
        <w:t> </w:t>
      </w:r>
      <w:r>
        <w:rPr>
          <w:color w:val="231F20"/>
        </w:rPr>
        <w:t>определение.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Концептуальная</w:t>
      </w:r>
      <w:r>
        <w:rPr>
          <w:color w:val="231F20"/>
          <w:spacing w:val="-10"/>
        </w:rPr>
        <w:t> </w:t>
      </w:r>
      <w:r>
        <w:rPr>
          <w:color w:val="231F20"/>
        </w:rPr>
        <w:t>основа</w:t>
      </w:r>
      <w:r>
        <w:rPr>
          <w:color w:val="231F20"/>
          <w:spacing w:val="-9"/>
        </w:rPr>
        <w:t> </w:t>
      </w:r>
      <w:r>
        <w:rPr>
          <w:color w:val="231F20"/>
        </w:rPr>
        <w:t>данной</w:t>
      </w:r>
      <w:r>
        <w:rPr>
          <w:color w:val="231F20"/>
          <w:spacing w:val="-10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экзистенциональный</w:t>
      </w:r>
      <w:r>
        <w:rPr>
          <w:color w:val="231F20"/>
          <w:spacing w:val="-50"/>
        </w:rPr>
        <w:t> </w:t>
      </w:r>
      <w:r>
        <w:rPr>
          <w:color w:val="231F20"/>
        </w:rPr>
        <w:t>подход: реконструкция индивидуального жизненного пути личности,</w:t>
      </w:r>
      <w:r>
        <w:rPr>
          <w:color w:val="231F20"/>
          <w:spacing w:val="1"/>
        </w:rPr>
        <w:t> </w:t>
      </w:r>
      <w:r>
        <w:rPr>
          <w:color w:val="231F20"/>
        </w:rPr>
        <w:t>понимание причинной («потому что») и целевой («для того чтобы»)</w:t>
      </w:r>
      <w:r>
        <w:rPr>
          <w:color w:val="231F20"/>
          <w:spacing w:val="1"/>
        </w:rPr>
        <w:t> </w:t>
      </w:r>
      <w:r>
        <w:rPr>
          <w:color w:val="231F20"/>
        </w:rPr>
        <w:t>детерминации</w:t>
      </w:r>
      <w:r>
        <w:rPr>
          <w:color w:val="231F20"/>
          <w:spacing w:val="7"/>
        </w:rPr>
        <w:t> </w:t>
      </w:r>
      <w:r>
        <w:rPr>
          <w:color w:val="231F20"/>
        </w:rPr>
        <w:t>событий</w:t>
      </w:r>
      <w:r>
        <w:rPr>
          <w:color w:val="231F20"/>
          <w:spacing w:val="8"/>
        </w:rPr>
        <w:t> </w:t>
      </w:r>
      <w:r>
        <w:rPr>
          <w:color w:val="231F20"/>
        </w:rPr>
        <w:t>индивидуальной</w:t>
      </w:r>
      <w:r>
        <w:rPr>
          <w:color w:val="231F20"/>
          <w:spacing w:val="7"/>
        </w:rPr>
        <w:t> </w:t>
      </w:r>
      <w:r>
        <w:rPr>
          <w:color w:val="231F20"/>
        </w:rPr>
        <w:t>жизни.</w:t>
      </w:r>
    </w:p>
    <w:p>
      <w:pPr>
        <w:pStyle w:val="BodyText"/>
        <w:spacing w:line="244" w:lineRule="auto"/>
        <w:ind w:right="125"/>
      </w:pPr>
      <w:r>
        <w:rPr>
          <w:color w:val="231F20"/>
        </w:rPr>
        <w:t>Методическим</w:t>
      </w:r>
      <w:r>
        <w:rPr>
          <w:color w:val="231F20"/>
          <w:spacing w:val="1"/>
        </w:rPr>
        <w:t> </w:t>
      </w:r>
      <w:r>
        <w:rPr>
          <w:color w:val="231F20"/>
        </w:rPr>
        <w:t>средством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этого</w:t>
      </w:r>
      <w:r>
        <w:rPr>
          <w:color w:val="231F20"/>
          <w:spacing w:val="1"/>
        </w:rPr>
        <w:t> </w:t>
      </w:r>
      <w:r>
        <w:rPr>
          <w:color w:val="231F20"/>
        </w:rPr>
        <w:t>подхода</w:t>
      </w:r>
      <w:r>
        <w:rPr>
          <w:color w:val="231F20"/>
          <w:spacing w:val="1"/>
        </w:rPr>
        <w:t> </w:t>
      </w:r>
      <w:r>
        <w:rPr>
          <w:color w:val="231F20"/>
        </w:rPr>
        <w:t>является</w:t>
      </w:r>
      <w:r>
        <w:rPr>
          <w:color w:val="231F20"/>
          <w:spacing w:val="1"/>
        </w:rPr>
        <w:t> </w:t>
      </w:r>
      <w:r>
        <w:rPr>
          <w:color w:val="231F20"/>
        </w:rPr>
        <w:t>игротерапия,</w:t>
      </w:r>
      <w:r>
        <w:rPr>
          <w:color w:val="231F20"/>
          <w:spacing w:val="7"/>
        </w:rPr>
        <w:t> </w:t>
      </w:r>
      <w:r>
        <w:rPr>
          <w:color w:val="231F20"/>
        </w:rPr>
        <w:t>арттерапия,</w:t>
      </w:r>
      <w:r>
        <w:rPr>
          <w:color w:val="231F20"/>
          <w:spacing w:val="7"/>
        </w:rPr>
        <w:t> </w:t>
      </w:r>
      <w:r>
        <w:rPr>
          <w:color w:val="231F20"/>
        </w:rPr>
        <w:t>психодрама.</w:t>
      </w:r>
    </w:p>
    <w:p>
      <w:pPr>
        <w:pStyle w:val="BodyText"/>
        <w:spacing w:line="244" w:lineRule="auto"/>
        <w:ind w:right="129"/>
      </w:pPr>
      <w:r>
        <w:rPr>
          <w:i/>
          <w:color w:val="231F20"/>
        </w:rPr>
        <w:t>Цели: </w:t>
      </w:r>
      <w:r>
        <w:rPr>
          <w:color w:val="231F20"/>
        </w:rPr>
        <w:t>запустить процесс проектирования подростками собствен-</w:t>
      </w:r>
      <w:r>
        <w:rPr>
          <w:color w:val="231F20"/>
          <w:spacing w:val="1"/>
        </w:rPr>
        <w:t> </w:t>
      </w:r>
      <w:r>
        <w:rPr>
          <w:color w:val="231F20"/>
        </w:rPr>
        <w:t>ной жизни, создать предпосылки для развития способности видеть</w:t>
      </w:r>
      <w:r>
        <w:rPr>
          <w:color w:val="231F20"/>
          <w:spacing w:val="1"/>
        </w:rPr>
        <w:t> </w:t>
      </w:r>
      <w:r>
        <w:rPr>
          <w:color w:val="231F20"/>
        </w:rPr>
        <w:t>перспективу</w:t>
      </w:r>
      <w:r>
        <w:rPr>
          <w:color w:val="231F20"/>
          <w:spacing w:val="7"/>
        </w:rPr>
        <w:t> </w:t>
      </w:r>
      <w:r>
        <w:rPr>
          <w:color w:val="231F20"/>
        </w:rPr>
        <w:t>своей</w:t>
      </w:r>
      <w:r>
        <w:rPr>
          <w:color w:val="231F20"/>
          <w:spacing w:val="7"/>
        </w:rPr>
        <w:t> </w:t>
      </w:r>
      <w:r>
        <w:rPr>
          <w:color w:val="231F20"/>
        </w:rPr>
        <w:t>будущей</w:t>
      </w:r>
      <w:r>
        <w:rPr>
          <w:color w:val="231F20"/>
          <w:spacing w:val="7"/>
        </w:rPr>
        <w:t> </w:t>
      </w:r>
      <w:r>
        <w:rPr>
          <w:color w:val="231F20"/>
        </w:rPr>
        <w:t>жизни.</w:t>
      </w:r>
    </w:p>
    <w:p>
      <w:pPr>
        <w:spacing w:line="240" w:lineRule="exact" w:before="0"/>
        <w:ind w:left="964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Задачи:</w:t>
      </w:r>
    </w:p>
    <w:p>
      <w:pPr>
        <w:pStyle w:val="ListParagraph"/>
        <w:numPr>
          <w:ilvl w:val="2"/>
          <w:numId w:val="13"/>
        </w:numPr>
        <w:tabs>
          <w:tab w:pos="1183" w:val="left" w:leader="none"/>
        </w:tabs>
        <w:spacing w:line="240" w:lineRule="auto" w:before="0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Помощь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осознании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значимости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жизненных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целей.</w:t>
      </w:r>
    </w:p>
    <w:p>
      <w:pPr>
        <w:pStyle w:val="ListParagraph"/>
        <w:numPr>
          <w:ilvl w:val="2"/>
          <w:numId w:val="13"/>
        </w:numPr>
        <w:tabs>
          <w:tab w:pos="1183" w:val="left" w:leader="none"/>
        </w:tabs>
        <w:spacing w:line="240" w:lineRule="auto" w:before="0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Актуализировать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смысловое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содержание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жизненного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пути.</w:t>
      </w:r>
    </w:p>
    <w:p>
      <w:pPr>
        <w:pStyle w:val="ListParagraph"/>
        <w:numPr>
          <w:ilvl w:val="2"/>
          <w:numId w:val="13"/>
        </w:numPr>
        <w:tabs>
          <w:tab w:pos="1197" w:val="left" w:leader="none"/>
        </w:tabs>
        <w:spacing w:line="244" w:lineRule="auto" w:before="4" w:after="0"/>
        <w:ind w:left="567" w:right="135" w:firstLine="396"/>
        <w:jc w:val="both"/>
        <w:rPr>
          <w:sz w:val="21"/>
        </w:rPr>
      </w:pPr>
      <w:r>
        <w:rPr>
          <w:color w:val="231F20"/>
          <w:sz w:val="21"/>
        </w:rPr>
        <w:t>Осуществить выход подростков в рефлексивную позицию 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отношению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своей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жизни.</w:t>
      </w:r>
    </w:p>
    <w:p>
      <w:pPr>
        <w:pStyle w:val="ListParagraph"/>
        <w:numPr>
          <w:ilvl w:val="2"/>
          <w:numId w:val="13"/>
        </w:numPr>
        <w:tabs>
          <w:tab w:pos="1183" w:val="left" w:leader="none"/>
        </w:tabs>
        <w:spacing w:line="241" w:lineRule="exact" w:before="0" w:after="0"/>
        <w:ind w:left="1182" w:right="0" w:hanging="219"/>
        <w:jc w:val="both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позитивного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образа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будущего.</w:t>
      </w:r>
    </w:p>
    <w:p>
      <w:pPr>
        <w:pStyle w:val="BodyText"/>
        <w:spacing w:line="244" w:lineRule="auto" w:before="5"/>
        <w:ind w:right="131"/>
      </w:pPr>
      <w:r>
        <w:rPr>
          <w:i/>
          <w:color w:val="231F20"/>
        </w:rPr>
        <w:t>Логика работы: </w:t>
      </w:r>
      <w:r>
        <w:rPr>
          <w:color w:val="231F20"/>
        </w:rPr>
        <w:t>от формирования представлений участников о</w:t>
      </w:r>
      <w:r>
        <w:rPr>
          <w:color w:val="231F20"/>
          <w:spacing w:val="1"/>
        </w:rPr>
        <w:t> </w:t>
      </w:r>
      <w:r>
        <w:rPr>
          <w:color w:val="231F20"/>
        </w:rPr>
        <w:t>времени</w:t>
      </w:r>
      <w:r>
        <w:rPr>
          <w:color w:val="231F20"/>
          <w:spacing w:val="-7"/>
        </w:rPr>
        <w:t> </w:t>
      </w:r>
      <w:r>
        <w:rPr>
          <w:color w:val="231F20"/>
        </w:rPr>
        <w:t>до</w:t>
      </w:r>
      <w:r>
        <w:rPr>
          <w:color w:val="231F20"/>
          <w:spacing w:val="-6"/>
        </w:rPr>
        <w:t> </w:t>
      </w:r>
      <w:r>
        <w:rPr>
          <w:color w:val="231F20"/>
        </w:rPr>
        <w:t>развития</w:t>
      </w:r>
      <w:r>
        <w:rPr>
          <w:color w:val="231F20"/>
          <w:spacing w:val="-7"/>
        </w:rPr>
        <w:t> </w:t>
      </w:r>
      <w:r>
        <w:rPr>
          <w:color w:val="231F20"/>
        </w:rPr>
        <w:t>способности</w:t>
      </w:r>
      <w:r>
        <w:rPr>
          <w:color w:val="231F20"/>
          <w:spacing w:val="-6"/>
        </w:rPr>
        <w:t> </w:t>
      </w:r>
      <w:r>
        <w:rPr>
          <w:color w:val="231F20"/>
        </w:rPr>
        <w:t>видеть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создавать</w:t>
      </w:r>
      <w:r>
        <w:rPr>
          <w:color w:val="231F20"/>
          <w:spacing w:val="-7"/>
        </w:rPr>
        <w:t> </w:t>
      </w:r>
      <w:r>
        <w:rPr>
          <w:color w:val="231F20"/>
        </w:rPr>
        <w:t>перспективу</w:t>
      </w:r>
      <w:r>
        <w:rPr>
          <w:color w:val="231F20"/>
          <w:spacing w:val="-6"/>
        </w:rPr>
        <w:t> </w:t>
      </w:r>
      <w:r>
        <w:rPr>
          <w:color w:val="231F20"/>
        </w:rPr>
        <w:t>сво-</w:t>
      </w:r>
      <w:r>
        <w:rPr>
          <w:color w:val="231F20"/>
          <w:spacing w:val="-51"/>
        </w:rPr>
        <w:t> </w:t>
      </w:r>
      <w:r>
        <w:rPr>
          <w:color w:val="231F20"/>
        </w:rPr>
        <w:t>ей</w:t>
      </w:r>
      <w:r>
        <w:rPr>
          <w:color w:val="231F20"/>
          <w:spacing w:val="7"/>
        </w:rPr>
        <w:t> </w:t>
      </w:r>
      <w:r>
        <w:rPr>
          <w:color w:val="231F20"/>
        </w:rPr>
        <w:t>будущей</w:t>
      </w:r>
      <w:r>
        <w:rPr>
          <w:color w:val="231F20"/>
          <w:spacing w:val="7"/>
        </w:rPr>
        <w:t> </w:t>
      </w:r>
      <w:r>
        <w:rPr>
          <w:color w:val="231F20"/>
        </w:rPr>
        <w:t>жизни.</w:t>
      </w:r>
    </w:p>
    <w:p>
      <w:pPr>
        <w:pStyle w:val="BodyText"/>
        <w:spacing w:line="240" w:lineRule="exact"/>
        <w:ind w:left="964" w:firstLine="0"/>
      </w:pPr>
      <w:r>
        <w:rPr>
          <w:color w:val="231F20"/>
        </w:rPr>
        <w:t>Входная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заключительная</w:t>
      </w:r>
      <w:r>
        <w:rPr>
          <w:color w:val="231F20"/>
          <w:spacing w:val="15"/>
        </w:rPr>
        <w:t> </w:t>
      </w:r>
      <w:r>
        <w:rPr>
          <w:color w:val="231F20"/>
        </w:rPr>
        <w:t>диагностика:</w:t>
      </w:r>
    </w:p>
    <w:p>
      <w:pPr>
        <w:pStyle w:val="ListParagraph"/>
        <w:numPr>
          <w:ilvl w:val="0"/>
          <w:numId w:val="29"/>
        </w:numPr>
        <w:tabs>
          <w:tab w:pos="1183" w:val="left" w:leader="none"/>
        </w:tabs>
        <w:spacing w:line="240" w:lineRule="auto" w:before="4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Неоконченные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предложения.</w:t>
      </w:r>
    </w:p>
    <w:p>
      <w:pPr>
        <w:pStyle w:val="ListParagraph"/>
        <w:numPr>
          <w:ilvl w:val="0"/>
          <w:numId w:val="29"/>
        </w:numPr>
        <w:tabs>
          <w:tab w:pos="1183" w:val="left" w:leader="none"/>
        </w:tabs>
        <w:spacing w:line="240" w:lineRule="auto" w:before="4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Гистограмма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«Моя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жизнь».</w:t>
      </w:r>
    </w:p>
    <w:p>
      <w:pPr>
        <w:pStyle w:val="ListParagraph"/>
        <w:numPr>
          <w:ilvl w:val="0"/>
          <w:numId w:val="29"/>
        </w:numPr>
        <w:tabs>
          <w:tab w:pos="1183" w:val="left" w:leader="none"/>
        </w:tabs>
        <w:spacing w:line="240" w:lineRule="auto" w:before="5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Тематические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рисунки.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spacing w:line="242" w:lineRule="auto" w:before="78"/>
        <w:ind w:left="113" w:right="583" w:firstLine="396"/>
        <w:jc w:val="both"/>
        <w:rPr>
          <w:sz w:val="21"/>
        </w:rPr>
      </w:pPr>
      <w:r>
        <w:rPr>
          <w:i/>
          <w:color w:val="231F20"/>
          <w:sz w:val="21"/>
        </w:rPr>
        <w:t>Прогнозируемые результаты: </w:t>
      </w:r>
      <w:r>
        <w:rPr>
          <w:color w:val="231F20"/>
          <w:sz w:val="21"/>
        </w:rPr>
        <w:t>развитие способности подростков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увидеть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понять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тот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путь,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которому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они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пойдут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этом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мире.</w:t>
      </w:r>
    </w:p>
    <w:p>
      <w:pPr>
        <w:pStyle w:val="BodyText"/>
        <w:spacing w:line="242" w:lineRule="auto"/>
        <w:ind w:left="113" w:right="584"/>
      </w:pPr>
      <w:r>
        <w:rPr>
          <w:i/>
          <w:color w:val="231F20"/>
        </w:rPr>
        <w:t>Организационные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условия.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Данная</w:t>
      </w:r>
      <w:r>
        <w:rPr>
          <w:color w:val="231F20"/>
          <w:spacing w:val="1"/>
        </w:rPr>
        <w:t> </w:t>
      </w:r>
      <w:r>
        <w:rPr>
          <w:color w:val="231F20"/>
        </w:rPr>
        <w:t>коррекционная</w:t>
      </w:r>
      <w:r>
        <w:rPr>
          <w:color w:val="231F20"/>
          <w:spacing w:val="1"/>
        </w:rPr>
        <w:t> </w:t>
      </w:r>
      <w:r>
        <w:rPr>
          <w:color w:val="231F20"/>
        </w:rPr>
        <w:t>программа</w:t>
      </w:r>
      <w:r>
        <w:rPr>
          <w:color w:val="231F20"/>
          <w:spacing w:val="1"/>
        </w:rPr>
        <w:t> </w:t>
      </w:r>
      <w:r>
        <w:rPr>
          <w:color w:val="231F20"/>
        </w:rPr>
        <w:t>предназначена для работы с подростками в возрасте (14–15 лет). Про-</w:t>
      </w:r>
      <w:r>
        <w:rPr>
          <w:color w:val="231F20"/>
          <w:spacing w:val="1"/>
        </w:rPr>
        <w:t> </w:t>
      </w:r>
      <w:r>
        <w:rPr>
          <w:color w:val="231F20"/>
        </w:rPr>
        <w:t>водится</w:t>
      </w:r>
      <w:r>
        <w:rPr>
          <w:color w:val="231F20"/>
          <w:spacing w:val="7"/>
        </w:rPr>
        <w:t> </w:t>
      </w:r>
      <w:r>
        <w:rPr>
          <w:color w:val="231F20"/>
        </w:rPr>
        <w:t>10</w:t>
      </w:r>
      <w:r>
        <w:rPr>
          <w:color w:val="231F20"/>
          <w:spacing w:val="8"/>
        </w:rPr>
        <w:t> </w:t>
      </w:r>
      <w:r>
        <w:rPr>
          <w:color w:val="231F20"/>
        </w:rPr>
        <w:t>занятий,</w:t>
      </w:r>
      <w:r>
        <w:rPr>
          <w:color w:val="231F20"/>
          <w:spacing w:val="8"/>
        </w:rPr>
        <w:t> </w:t>
      </w:r>
      <w:r>
        <w:rPr>
          <w:color w:val="231F20"/>
        </w:rPr>
        <w:t>продолжительность</w:t>
      </w:r>
      <w:r>
        <w:rPr>
          <w:color w:val="231F20"/>
          <w:spacing w:val="8"/>
        </w:rPr>
        <w:t> </w:t>
      </w:r>
      <w:r>
        <w:rPr>
          <w:color w:val="231F20"/>
        </w:rPr>
        <w:t>каждого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40</w:t>
      </w:r>
      <w:r>
        <w:rPr>
          <w:color w:val="231F20"/>
          <w:spacing w:val="8"/>
        </w:rPr>
        <w:t> </w:t>
      </w:r>
      <w:r>
        <w:rPr>
          <w:color w:val="231F20"/>
        </w:rPr>
        <w:t>мин.</w:t>
      </w:r>
    </w:p>
    <w:p>
      <w:pPr>
        <w:spacing w:before="0"/>
        <w:ind w:left="510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Общие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сведения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о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структуре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занятий:</w:t>
      </w:r>
    </w:p>
    <w:p>
      <w:pPr>
        <w:pStyle w:val="ListParagraph"/>
        <w:numPr>
          <w:ilvl w:val="0"/>
          <w:numId w:val="30"/>
        </w:numPr>
        <w:tabs>
          <w:tab w:pos="738" w:val="left" w:leader="none"/>
        </w:tabs>
        <w:spacing w:line="242" w:lineRule="auto" w:before="3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Ритуал приветствия (позволяет создать атмосферу группового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доверия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принятия).</w:t>
      </w:r>
    </w:p>
    <w:p>
      <w:pPr>
        <w:pStyle w:val="ListParagraph"/>
        <w:numPr>
          <w:ilvl w:val="0"/>
          <w:numId w:val="30"/>
        </w:numPr>
        <w:tabs>
          <w:tab w:pos="732" w:val="left" w:leader="none"/>
        </w:tabs>
        <w:spacing w:line="242" w:lineRule="auto" w:before="0" w:after="0"/>
        <w:ind w:left="113" w:right="586" w:firstLine="396"/>
        <w:jc w:val="both"/>
        <w:rPr>
          <w:sz w:val="21"/>
        </w:rPr>
      </w:pPr>
      <w:r>
        <w:rPr>
          <w:color w:val="231F20"/>
          <w:sz w:val="21"/>
        </w:rPr>
        <w:t>Разминка – воздействие на эмоциональное состояние подрост-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ков (позволяет активизировать подростков, снять мышечное напряже-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ние,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настроить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продуктивную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групповую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деятельность).</w:t>
      </w:r>
    </w:p>
    <w:p>
      <w:pPr>
        <w:pStyle w:val="ListParagraph"/>
        <w:numPr>
          <w:ilvl w:val="0"/>
          <w:numId w:val="30"/>
        </w:numPr>
        <w:tabs>
          <w:tab w:pos="743" w:val="left" w:leader="none"/>
        </w:tabs>
        <w:spacing w:line="242" w:lineRule="auto" w:before="1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Основное содержание занятий – совокупность психотехниче-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ских упражнений и приемов, направленных на решение задач данного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занятия.</w:t>
      </w:r>
    </w:p>
    <w:p>
      <w:pPr>
        <w:pStyle w:val="ListParagraph"/>
        <w:numPr>
          <w:ilvl w:val="0"/>
          <w:numId w:val="30"/>
        </w:numPr>
        <w:tabs>
          <w:tab w:pos="741" w:val="left" w:leader="none"/>
        </w:tabs>
        <w:spacing w:line="242" w:lineRule="auto" w:before="0" w:after="0"/>
        <w:ind w:left="113" w:right="587" w:firstLine="396"/>
        <w:jc w:val="both"/>
        <w:rPr>
          <w:sz w:val="21"/>
        </w:rPr>
      </w:pPr>
      <w:r>
        <w:rPr>
          <w:color w:val="231F20"/>
          <w:sz w:val="21"/>
        </w:rPr>
        <w:t>Рефлексия: выражение эмоционального отношения к занятию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(кто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чувствовал).</w:t>
      </w:r>
    </w:p>
    <w:p>
      <w:pPr>
        <w:pStyle w:val="ListParagraph"/>
        <w:numPr>
          <w:ilvl w:val="0"/>
          <w:numId w:val="30"/>
        </w:numPr>
        <w:tabs>
          <w:tab w:pos="730" w:val="left" w:leader="none"/>
        </w:tabs>
        <w:spacing w:line="240" w:lineRule="auto" w:before="0" w:after="0"/>
        <w:ind w:left="729" w:right="0" w:hanging="220"/>
        <w:jc w:val="both"/>
        <w:rPr>
          <w:sz w:val="21"/>
        </w:rPr>
      </w:pPr>
      <w:r>
        <w:rPr>
          <w:color w:val="231F20"/>
          <w:sz w:val="21"/>
        </w:rPr>
        <w:t>Ритуал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прощания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(по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аналогии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ритуалом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приветствия).</w:t>
      </w:r>
    </w:p>
    <w:p>
      <w:pPr>
        <w:pStyle w:val="BodyText"/>
        <w:spacing w:before="165"/>
        <w:ind w:left="79" w:right="542" w:firstLine="0"/>
        <w:jc w:val="center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31"/>
        </w:numPr>
        <w:tabs>
          <w:tab w:pos="741" w:val="left" w:leader="none"/>
        </w:tabs>
        <w:spacing w:line="242" w:lineRule="auto" w:before="82" w:after="0"/>
        <w:ind w:left="113" w:right="589" w:firstLine="396"/>
        <w:jc w:val="both"/>
        <w:rPr>
          <w:sz w:val="21"/>
        </w:rPr>
      </w:pPr>
      <w:r>
        <w:rPr>
          <w:color w:val="231F20"/>
          <w:sz w:val="21"/>
        </w:rPr>
        <w:t>Абульханова-Славская, К.А. Личностная регуляция времени /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К.А.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Абульханова-Славская.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М.: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Просвещение,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2000.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235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31"/>
        </w:numPr>
        <w:tabs>
          <w:tab w:pos="722" w:val="left" w:leader="none"/>
        </w:tabs>
        <w:spacing w:line="242" w:lineRule="auto" w:before="0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Белинская, Е.П. Графический тест Коттла: специфика показате-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лей временной перспективы / Е.П. Белинская, И.С. Давыдова // Пси-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хологическая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наука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образование.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2007.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5.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28–37.</w:t>
      </w:r>
    </w:p>
    <w:p>
      <w:pPr>
        <w:pStyle w:val="ListParagraph"/>
        <w:numPr>
          <w:ilvl w:val="0"/>
          <w:numId w:val="31"/>
        </w:numPr>
        <w:tabs>
          <w:tab w:pos="723" w:val="left" w:leader="none"/>
        </w:tabs>
        <w:spacing w:line="242" w:lineRule="auto" w:before="1" w:after="0"/>
        <w:ind w:left="113" w:right="583" w:firstLine="396"/>
        <w:jc w:val="both"/>
        <w:rPr>
          <w:sz w:val="21"/>
        </w:rPr>
      </w:pPr>
      <w:r>
        <w:rPr>
          <w:color w:val="231F20"/>
          <w:sz w:val="21"/>
        </w:rPr>
        <w:t>Борисова, М.В. Особенности рефлексии психологического вре-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мени у юношей с высоким уровнем выраженности личностной тре-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вожности / М.В. Борисова: дис. … канд. психол. наук. – Ростов н/Д,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2003.</w:t>
      </w:r>
    </w:p>
    <w:p>
      <w:pPr>
        <w:pStyle w:val="ListParagraph"/>
        <w:numPr>
          <w:ilvl w:val="0"/>
          <w:numId w:val="31"/>
        </w:numPr>
        <w:tabs>
          <w:tab w:pos="723" w:val="left" w:leader="none"/>
        </w:tabs>
        <w:spacing w:line="242" w:lineRule="auto" w:before="0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Гареев, Е.М. Особенности формирования субъективной оценки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времени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онтогенезе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человека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Е.М.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Гареев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//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Вопросы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психологии.</w:t>
      </w:r>
    </w:p>
    <w:p>
      <w:pPr>
        <w:pStyle w:val="BodyText"/>
        <w:spacing w:before="1"/>
        <w:ind w:left="113" w:firstLine="0"/>
      </w:pP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1977.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№</w:t>
      </w:r>
      <w:r>
        <w:rPr>
          <w:color w:val="231F20"/>
          <w:spacing w:val="8"/>
        </w:rPr>
        <w:t> </w:t>
      </w:r>
      <w:r>
        <w:rPr>
          <w:color w:val="231F20"/>
        </w:rPr>
        <w:t>5.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С.</w:t>
      </w:r>
      <w:r>
        <w:rPr>
          <w:color w:val="231F20"/>
          <w:spacing w:val="8"/>
        </w:rPr>
        <w:t> </w:t>
      </w:r>
      <w:r>
        <w:rPr>
          <w:color w:val="231F20"/>
        </w:rPr>
        <w:t>114–119.</w:t>
      </w:r>
    </w:p>
    <w:p>
      <w:pPr>
        <w:pStyle w:val="ListParagraph"/>
        <w:numPr>
          <w:ilvl w:val="0"/>
          <w:numId w:val="31"/>
        </w:numPr>
        <w:tabs>
          <w:tab w:pos="723" w:val="left" w:leader="none"/>
        </w:tabs>
        <w:spacing w:line="242" w:lineRule="auto" w:before="2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Головаха, Е.И. Психологическое время личности / Е.И. Голова-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ха,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А.А.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Кроник.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Киев: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Наукова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думка,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1984.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207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31"/>
        </w:numPr>
        <w:tabs>
          <w:tab w:pos="765" w:val="left" w:leader="none"/>
        </w:tabs>
        <w:spacing w:line="242" w:lineRule="auto" w:before="0" w:after="0"/>
        <w:ind w:left="113" w:right="586" w:firstLine="396"/>
        <w:jc w:val="both"/>
        <w:rPr>
          <w:sz w:val="21"/>
        </w:rPr>
      </w:pPr>
      <w:r>
        <w:rPr>
          <w:color w:val="231F20"/>
          <w:sz w:val="21"/>
        </w:rPr>
        <w:t>Логинова,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Н.А.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личности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жизненный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путь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Н.А.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Логинова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//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Принцип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психологии.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М.: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Наука,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1978.</w:t>
      </w:r>
    </w:p>
    <w:p>
      <w:pPr>
        <w:pStyle w:val="BodyText"/>
        <w:spacing w:before="1"/>
        <w:ind w:left="113" w:firstLine="0"/>
      </w:pP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С.</w:t>
      </w:r>
      <w:r>
        <w:rPr>
          <w:color w:val="231F20"/>
          <w:spacing w:val="10"/>
        </w:rPr>
        <w:t> </w:t>
      </w:r>
      <w:r>
        <w:rPr>
          <w:color w:val="231F20"/>
        </w:rPr>
        <w:t>156–172.</w:t>
      </w:r>
    </w:p>
    <w:p>
      <w:pPr>
        <w:pStyle w:val="ListParagraph"/>
        <w:numPr>
          <w:ilvl w:val="0"/>
          <w:numId w:val="31"/>
        </w:numPr>
        <w:tabs>
          <w:tab w:pos="765" w:val="left" w:leader="none"/>
        </w:tabs>
        <w:spacing w:line="242" w:lineRule="auto" w:before="2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Муздыбаев,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К.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Переживание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времени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период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кризисов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К.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Муздыбаев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//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Психологический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журнал.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2000.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21.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4.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5–21.</w:t>
      </w:r>
    </w:p>
    <w:p>
      <w:pPr>
        <w:spacing w:after="0" w:line="242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31"/>
        </w:numPr>
        <w:tabs>
          <w:tab w:pos="1217" w:val="left" w:leader="none"/>
        </w:tabs>
        <w:spacing w:line="244" w:lineRule="auto" w:before="78" w:after="0"/>
        <w:ind w:left="567" w:right="132" w:firstLine="396"/>
        <w:jc w:val="both"/>
        <w:rPr>
          <w:sz w:val="21"/>
        </w:rPr>
      </w:pPr>
      <w:r>
        <w:rPr>
          <w:color w:val="231F20"/>
          <w:sz w:val="21"/>
        </w:rPr>
        <w:t>Савенков,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А.И.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Одаренные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детском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саду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школе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А.И.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Савенков: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учеб.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пособие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студентов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высш.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пед.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учеб.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зав.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М.: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Академия,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2000.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232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31"/>
        </w:numPr>
        <w:tabs>
          <w:tab w:pos="1174" w:val="left" w:leader="none"/>
        </w:tabs>
        <w:spacing w:line="244" w:lineRule="auto" w:before="0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Сырцова,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А.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Возрастная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динамика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временной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перспективы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лич-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ности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А.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Сырцова: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дис.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…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канд.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психол.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наук.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М.,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2008.</w:t>
      </w:r>
    </w:p>
    <w:p>
      <w:pPr>
        <w:pStyle w:val="ListParagraph"/>
        <w:numPr>
          <w:ilvl w:val="0"/>
          <w:numId w:val="31"/>
        </w:numPr>
        <w:tabs>
          <w:tab w:pos="1310" w:val="left" w:leader="none"/>
        </w:tabs>
        <w:spacing w:line="244" w:lineRule="auto" w:before="0" w:after="0"/>
        <w:ind w:left="567" w:right="128" w:firstLine="396"/>
        <w:jc w:val="both"/>
        <w:rPr>
          <w:sz w:val="21"/>
        </w:rPr>
      </w:pPr>
      <w:r>
        <w:rPr>
          <w:color w:val="231F20"/>
          <w:sz w:val="21"/>
        </w:rPr>
        <w:t>Сырцова, А. Адаптация опросника временной перспективы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личности Ф. Зимбардо / А. Сырцова, Е.Т. Соколова, О.В. Митина //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Психологический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журнал.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2008.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3.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5.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101–110.</w:t>
      </w:r>
    </w:p>
    <w:p>
      <w:pPr>
        <w:pStyle w:val="ListParagraph"/>
        <w:numPr>
          <w:ilvl w:val="0"/>
          <w:numId w:val="31"/>
        </w:numPr>
        <w:tabs>
          <w:tab w:pos="1323" w:val="left" w:leader="none"/>
        </w:tabs>
        <w:spacing w:line="244" w:lineRule="auto" w:before="0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Цуканов,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Б.И.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Анализ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ошибки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восприятия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длительности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Б.И.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Цуканов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//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Вопросы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психологии.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1985.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3.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149–154.</w:t>
      </w:r>
    </w:p>
    <w:p>
      <w:pPr>
        <w:pStyle w:val="ListParagraph"/>
        <w:numPr>
          <w:ilvl w:val="0"/>
          <w:numId w:val="31"/>
        </w:numPr>
        <w:tabs>
          <w:tab w:pos="1315" w:val="left" w:leader="none"/>
        </w:tabs>
        <w:spacing w:line="244" w:lineRule="auto" w:before="0" w:after="0"/>
        <w:ind w:left="566" w:right="127" w:firstLine="396"/>
        <w:jc w:val="both"/>
        <w:rPr>
          <w:sz w:val="21"/>
        </w:rPr>
      </w:pPr>
      <w:r>
        <w:rPr>
          <w:color w:val="231F20"/>
          <w:sz w:val="21"/>
        </w:rPr>
        <w:t>Цуканов, Б.И. Время в психике человека / Б.И. Цуканов //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Одесса: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«Астро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Принт»,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2000.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220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с.</w:t>
      </w:r>
    </w:p>
    <w:p>
      <w:pPr>
        <w:spacing w:before="52"/>
        <w:ind w:left="6011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Таблица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1</w:t>
      </w:r>
    </w:p>
    <w:p>
      <w:pPr>
        <w:pStyle w:val="Heading2"/>
        <w:spacing w:line="244" w:lineRule="auto" w:before="61"/>
        <w:ind w:left="2257" w:right="456" w:hanging="472"/>
        <w:jc w:val="left"/>
      </w:pPr>
      <w:r>
        <w:rPr>
          <w:color w:val="231F20"/>
        </w:rPr>
        <w:t>План</w:t>
      </w:r>
      <w:r>
        <w:rPr>
          <w:color w:val="231F20"/>
          <w:spacing w:val="10"/>
        </w:rPr>
        <w:t> </w:t>
      </w:r>
      <w:r>
        <w:rPr>
          <w:color w:val="231F20"/>
        </w:rPr>
        <w:t>занятий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развитию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коррекции</w:t>
      </w:r>
      <w:r>
        <w:rPr>
          <w:color w:val="231F20"/>
          <w:spacing w:val="-49"/>
        </w:rPr>
        <w:t> </w:t>
      </w:r>
      <w:r>
        <w:rPr>
          <w:color w:val="231F20"/>
        </w:rPr>
        <w:t>временных</w:t>
      </w:r>
      <w:r>
        <w:rPr>
          <w:color w:val="231F20"/>
          <w:spacing w:val="9"/>
        </w:rPr>
        <w:t> </w:t>
      </w:r>
      <w:r>
        <w:rPr>
          <w:color w:val="231F20"/>
        </w:rPr>
        <w:t>аспектов</w:t>
      </w:r>
      <w:r>
        <w:rPr>
          <w:color w:val="231F20"/>
          <w:spacing w:val="9"/>
        </w:rPr>
        <w:t> </w:t>
      </w:r>
      <w:r>
        <w:rPr>
          <w:color w:val="231F20"/>
        </w:rPr>
        <w:t>личности</w:t>
      </w:r>
    </w:p>
    <w:p>
      <w:pPr>
        <w:pStyle w:val="BodyText"/>
        <w:spacing w:before="4"/>
        <w:ind w:left="0" w:firstLine="0"/>
        <w:jc w:val="left"/>
        <w:rPr>
          <w:b/>
          <w:sz w:val="11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2551"/>
        <w:gridCol w:w="2608"/>
        <w:gridCol w:w="794"/>
      </w:tblGrid>
      <w:tr>
        <w:trPr>
          <w:trHeight w:val="447" w:hRule="atLeast"/>
        </w:trPr>
        <w:tc>
          <w:tcPr>
            <w:tcW w:w="397" w:type="dxa"/>
          </w:tcPr>
          <w:p>
            <w:pPr>
              <w:pStyle w:val="TableParagraph"/>
              <w:spacing w:before="124"/>
              <w:ind w:left="117"/>
              <w:rPr>
                <w:sz w:val="17"/>
              </w:rPr>
            </w:pPr>
            <w:r>
              <w:rPr>
                <w:color w:val="231F20"/>
                <w:sz w:val="17"/>
              </w:rPr>
              <w:t>№</w:t>
            </w:r>
          </w:p>
        </w:tc>
        <w:tc>
          <w:tcPr>
            <w:tcW w:w="2551" w:type="dxa"/>
          </w:tcPr>
          <w:p>
            <w:pPr>
              <w:pStyle w:val="TableParagraph"/>
              <w:spacing w:before="124"/>
              <w:ind w:left="777" w:right="76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Цель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z w:val="17"/>
              </w:rPr>
              <w:t>занятия</w:t>
            </w:r>
          </w:p>
        </w:tc>
        <w:tc>
          <w:tcPr>
            <w:tcW w:w="2608" w:type="dxa"/>
          </w:tcPr>
          <w:p>
            <w:pPr>
              <w:pStyle w:val="TableParagraph"/>
              <w:spacing w:before="124"/>
              <w:ind w:left="604" w:right="59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Структура занятия</w:t>
            </w:r>
          </w:p>
        </w:tc>
        <w:tc>
          <w:tcPr>
            <w:tcW w:w="794" w:type="dxa"/>
          </w:tcPr>
          <w:p>
            <w:pPr>
              <w:pStyle w:val="TableParagraph"/>
              <w:spacing w:line="220" w:lineRule="auto" w:before="47"/>
              <w:ind w:left="119" w:right="89" w:firstLine="47"/>
              <w:rPr>
                <w:sz w:val="17"/>
              </w:rPr>
            </w:pPr>
            <w:r>
              <w:rPr>
                <w:color w:val="231F20"/>
                <w:sz w:val="17"/>
              </w:rPr>
              <w:t>Время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z w:val="17"/>
              </w:rPr>
              <w:t>занятия</w:t>
            </w:r>
          </w:p>
        </w:tc>
      </w:tr>
      <w:tr>
        <w:trPr>
          <w:trHeight w:val="207" w:hRule="atLeast"/>
        </w:trPr>
        <w:tc>
          <w:tcPr>
            <w:tcW w:w="397" w:type="dxa"/>
          </w:tcPr>
          <w:p>
            <w:pPr>
              <w:pStyle w:val="TableParagraph"/>
              <w:spacing w:line="172" w:lineRule="exact" w:before="16"/>
              <w:ind w:left="160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2608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4</w:t>
            </w:r>
          </w:p>
        </w:tc>
      </w:tr>
      <w:tr>
        <w:trPr>
          <w:trHeight w:val="2261" w:hRule="atLeast"/>
        </w:trPr>
        <w:tc>
          <w:tcPr>
            <w:tcW w:w="397" w:type="dxa"/>
          </w:tcPr>
          <w:p>
            <w:pPr>
              <w:pStyle w:val="TableParagraph"/>
              <w:spacing w:before="29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before="29"/>
              <w:ind w:left="79" w:right="113"/>
              <w:rPr>
                <w:sz w:val="19"/>
              </w:rPr>
            </w:pPr>
            <w:r>
              <w:rPr>
                <w:color w:val="231F20"/>
                <w:sz w:val="19"/>
              </w:rPr>
              <w:t>Знакомство подростков друг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другом 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ведущим.</w:t>
            </w:r>
          </w:p>
          <w:p>
            <w:pPr>
              <w:pStyle w:val="TableParagraph"/>
              <w:spacing w:before="3"/>
              <w:ind w:left="79" w:right="55"/>
              <w:rPr>
                <w:sz w:val="19"/>
              </w:rPr>
            </w:pPr>
            <w:r>
              <w:rPr>
                <w:color w:val="231F20"/>
                <w:sz w:val="19"/>
              </w:rPr>
              <w:t>Знакомство с правилами кру-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га.</w:t>
            </w:r>
          </w:p>
          <w:p>
            <w:pPr>
              <w:pStyle w:val="TableParagraph"/>
              <w:spacing w:before="3"/>
              <w:ind w:left="79" w:right="75"/>
              <w:rPr>
                <w:sz w:val="19"/>
              </w:rPr>
            </w:pPr>
            <w:r>
              <w:rPr>
                <w:color w:val="231F20"/>
                <w:sz w:val="19"/>
              </w:rPr>
              <w:t>Формирование представле-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ний участников о времени, 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возможности учиться на сво-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ем прошлом опыте и плани-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ровать, представлять буду-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щее</w:t>
            </w:r>
          </w:p>
        </w:tc>
        <w:tc>
          <w:tcPr>
            <w:tcW w:w="2608" w:type="dxa"/>
          </w:tcPr>
          <w:p>
            <w:pPr>
              <w:pStyle w:val="TableParagraph"/>
              <w:spacing w:before="29"/>
              <w:ind w:left="79" w:right="1510"/>
              <w:rPr>
                <w:sz w:val="19"/>
              </w:rPr>
            </w:pPr>
            <w:r>
              <w:rPr>
                <w:color w:val="231F20"/>
                <w:sz w:val="19"/>
              </w:rPr>
              <w:t>Знакомство.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Разминка.</w:t>
            </w:r>
          </w:p>
          <w:p>
            <w:pPr>
              <w:pStyle w:val="TableParagraph"/>
              <w:spacing w:before="3"/>
              <w:ind w:left="79" w:right="49"/>
              <w:rPr>
                <w:sz w:val="19"/>
              </w:rPr>
            </w:pPr>
            <w:r>
              <w:rPr>
                <w:color w:val="231F20"/>
                <w:sz w:val="19"/>
              </w:rPr>
              <w:t>Упр. 1: «Правила нашей груп-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пы».</w:t>
            </w:r>
          </w:p>
          <w:p>
            <w:pPr>
              <w:pStyle w:val="TableParagraph"/>
              <w:spacing w:before="3"/>
              <w:ind w:left="79" w:right="112"/>
              <w:rPr>
                <w:sz w:val="19"/>
              </w:rPr>
            </w:pPr>
            <w:r>
              <w:rPr>
                <w:color w:val="231F20"/>
                <w:sz w:val="19"/>
              </w:rPr>
              <w:t>Упр. 2. «Ваше представление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времени».</w:t>
            </w:r>
          </w:p>
          <w:p>
            <w:pPr>
              <w:pStyle w:val="TableParagraph"/>
              <w:spacing w:before="3"/>
              <w:ind w:left="79" w:right="255"/>
              <w:rPr>
                <w:sz w:val="19"/>
              </w:rPr>
            </w:pPr>
            <w:r>
              <w:rPr>
                <w:color w:val="231F20"/>
                <w:sz w:val="19"/>
              </w:rPr>
              <w:t>Упр. 3: «Чувство времени».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Рефлексия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конец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дня.</w:t>
            </w:r>
          </w:p>
          <w:p>
            <w:pPr>
              <w:pStyle w:val="TableParagraph"/>
              <w:spacing w:before="4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Прощание</w:t>
            </w:r>
          </w:p>
        </w:tc>
        <w:tc>
          <w:tcPr>
            <w:tcW w:w="794" w:type="dxa"/>
          </w:tcPr>
          <w:p>
            <w:pPr>
              <w:pStyle w:val="TableParagraph"/>
              <w:spacing w:before="29"/>
              <w:ind w:left="50" w:right="6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 мин.</w:t>
            </w:r>
          </w:p>
        </w:tc>
      </w:tr>
      <w:tr>
        <w:trPr>
          <w:trHeight w:val="1821" w:hRule="atLeast"/>
        </w:trPr>
        <w:tc>
          <w:tcPr>
            <w:tcW w:w="397" w:type="dxa"/>
          </w:tcPr>
          <w:p>
            <w:pPr>
              <w:pStyle w:val="TableParagraph"/>
              <w:spacing w:before="30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2551" w:type="dxa"/>
          </w:tcPr>
          <w:p>
            <w:pPr>
              <w:pStyle w:val="TableParagraph"/>
              <w:spacing w:before="30"/>
              <w:ind w:left="79" w:right="72"/>
              <w:rPr>
                <w:sz w:val="19"/>
              </w:rPr>
            </w:pPr>
            <w:r>
              <w:rPr>
                <w:color w:val="231F20"/>
                <w:sz w:val="19"/>
              </w:rPr>
              <w:t>Формирование умения выч-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ленять и анализировать глав-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ное, сопоставление со своим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мнением.</w:t>
            </w:r>
          </w:p>
          <w:p>
            <w:pPr>
              <w:pStyle w:val="TableParagraph"/>
              <w:spacing w:before="6"/>
              <w:ind w:left="79" w:right="13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Понять, как распределяется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время, наглядное распреде-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ление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собственного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времени</w:t>
            </w:r>
          </w:p>
        </w:tc>
        <w:tc>
          <w:tcPr>
            <w:tcW w:w="2608" w:type="dxa"/>
          </w:tcPr>
          <w:p>
            <w:pPr>
              <w:pStyle w:val="TableParagraph"/>
              <w:spacing w:before="30"/>
              <w:ind w:left="79" w:right="142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Приветствие.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Разминка.</w:t>
            </w:r>
          </w:p>
          <w:p>
            <w:pPr>
              <w:pStyle w:val="TableParagraph"/>
              <w:spacing w:before="3"/>
              <w:ind w:left="79" w:right="142"/>
              <w:rPr>
                <w:sz w:val="19"/>
              </w:rPr>
            </w:pPr>
            <w:r>
              <w:rPr>
                <w:color w:val="231F20"/>
                <w:sz w:val="19"/>
              </w:rPr>
              <w:t>Упр.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1: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«Стрела</w:t>
            </w:r>
            <w:r>
              <w:rPr>
                <w:color w:val="231F20"/>
                <w:spacing w:val="4"/>
                <w:sz w:val="19"/>
              </w:rPr>
              <w:t> </w:t>
            </w:r>
            <w:r>
              <w:rPr>
                <w:color w:val="231F20"/>
                <w:sz w:val="19"/>
              </w:rPr>
              <w:t>жизни».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Упр. 2: «Обсуждение смысла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афоризмов».</w:t>
            </w:r>
          </w:p>
          <w:p>
            <w:pPr>
              <w:pStyle w:val="TableParagraph"/>
              <w:spacing w:before="4"/>
              <w:ind w:left="79" w:right="237"/>
              <w:rPr>
                <w:sz w:val="19"/>
              </w:rPr>
            </w:pPr>
            <w:r>
              <w:rPr>
                <w:color w:val="231F20"/>
                <w:sz w:val="19"/>
              </w:rPr>
              <w:t>Упр. 3: «Круг моей жизни».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Рефлексия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конец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дня.</w:t>
            </w:r>
          </w:p>
          <w:p>
            <w:pPr>
              <w:pStyle w:val="TableParagraph"/>
              <w:spacing w:before="3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Прощание</w:t>
            </w:r>
          </w:p>
        </w:tc>
        <w:tc>
          <w:tcPr>
            <w:tcW w:w="794" w:type="dxa"/>
          </w:tcPr>
          <w:p>
            <w:pPr>
              <w:pStyle w:val="TableParagraph"/>
              <w:spacing w:before="30"/>
              <w:ind w:left="61" w:right="5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 мин.</w:t>
            </w:r>
          </w:p>
        </w:tc>
      </w:tr>
      <w:tr>
        <w:trPr>
          <w:trHeight w:val="733" w:hRule="atLeast"/>
        </w:trPr>
        <w:tc>
          <w:tcPr>
            <w:tcW w:w="397" w:type="dxa"/>
          </w:tcPr>
          <w:p>
            <w:pPr>
              <w:pStyle w:val="TableParagraph"/>
              <w:spacing w:before="30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3</w:t>
            </w:r>
          </w:p>
        </w:tc>
        <w:tc>
          <w:tcPr>
            <w:tcW w:w="2551" w:type="dxa"/>
          </w:tcPr>
          <w:p>
            <w:pPr>
              <w:pStyle w:val="TableParagraph"/>
              <w:spacing w:line="247" w:lineRule="auto" w:before="30"/>
              <w:ind w:left="79" w:right="254"/>
              <w:rPr>
                <w:sz w:val="19"/>
              </w:rPr>
            </w:pPr>
            <w:r>
              <w:rPr>
                <w:color w:val="231F20"/>
                <w:sz w:val="19"/>
              </w:rPr>
              <w:t>Провести различие между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случайными желаниями,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творческими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фантазиями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</w:p>
        </w:tc>
        <w:tc>
          <w:tcPr>
            <w:tcW w:w="2608" w:type="dxa"/>
          </w:tcPr>
          <w:p>
            <w:pPr>
              <w:pStyle w:val="TableParagraph"/>
              <w:spacing w:line="247" w:lineRule="auto" w:before="30"/>
              <w:ind w:left="79" w:right="142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Приветствие.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Разминка.</w:t>
            </w:r>
          </w:p>
          <w:p>
            <w:pPr>
              <w:pStyle w:val="TableParagraph"/>
              <w:spacing w:before="2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Упр. 1: «20 желаний».</w:t>
            </w:r>
          </w:p>
        </w:tc>
        <w:tc>
          <w:tcPr>
            <w:tcW w:w="794" w:type="dxa"/>
          </w:tcPr>
          <w:p>
            <w:pPr>
              <w:pStyle w:val="TableParagraph"/>
              <w:spacing w:before="30"/>
              <w:ind w:left="50" w:right="6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 мин.</w:t>
            </w:r>
          </w:p>
        </w:tc>
      </w:tr>
    </w:tbl>
    <w:p>
      <w:pPr>
        <w:spacing w:after="0"/>
        <w:jc w:val="center"/>
        <w:rPr>
          <w:sz w:val="19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2551"/>
        <w:gridCol w:w="2608"/>
        <w:gridCol w:w="794"/>
      </w:tblGrid>
      <w:tr>
        <w:trPr>
          <w:trHeight w:val="207" w:hRule="atLeast"/>
        </w:trPr>
        <w:tc>
          <w:tcPr>
            <w:tcW w:w="397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2608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4</w:t>
            </w:r>
          </w:p>
        </w:tc>
      </w:tr>
      <w:tr>
        <w:trPr>
          <w:trHeight w:val="1153" w:hRule="atLeast"/>
        </w:trPr>
        <w:tc>
          <w:tcPr>
            <w:tcW w:w="39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spacing w:before="29"/>
              <w:ind w:left="79" w:right="106"/>
              <w:rPr>
                <w:sz w:val="19"/>
              </w:rPr>
            </w:pPr>
            <w:r>
              <w:rPr>
                <w:color w:val="231F20"/>
                <w:sz w:val="19"/>
              </w:rPr>
              <w:t>целью в жизни.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Формирование умения ста-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вить цели и умения предвос-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хищать и настраиваться на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успех</w:t>
            </w:r>
          </w:p>
        </w:tc>
        <w:tc>
          <w:tcPr>
            <w:tcW w:w="2608" w:type="dxa"/>
          </w:tcPr>
          <w:p>
            <w:pPr>
              <w:pStyle w:val="TableParagraph"/>
              <w:spacing w:before="29"/>
              <w:ind w:left="79" w:right="179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Упр. 2: Дискуссия «Для чего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нужна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цель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жизни?».</w:t>
            </w:r>
          </w:p>
          <w:p>
            <w:pPr>
              <w:pStyle w:val="TableParagraph"/>
              <w:ind w:left="79" w:right="186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Упр. 3: «Достижение цели».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Рефлексия на конец занятия.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Прощание</w:t>
            </w:r>
          </w:p>
        </w:tc>
        <w:tc>
          <w:tcPr>
            <w:tcW w:w="794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1807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</w:p>
        </w:tc>
        <w:tc>
          <w:tcPr>
            <w:tcW w:w="2551" w:type="dxa"/>
          </w:tcPr>
          <w:p>
            <w:pPr>
              <w:pStyle w:val="TableParagraph"/>
              <w:spacing w:before="28"/>
              <w:ind w:left="79" w:right="176"/>
              <w:rPr>
                <w:sz w:val="19"/>
              </w:rPr>
            </w:pPr>
            <w:r>
              <w:rPr>
                <w:color w:val="231F20"/>
                <w:sz w:val="19"/>
              </w:rPr>
              <w:t>Информирование подрост-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ков о различии дел и целей.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Формирование </w:t>
            </w:r>
            <w:r>
              <w:rPr>
                <w:color w:val="231F20"/>
                <w:sz w:val="19"/>
              </w:rPr>
              <w:t>позитивного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отношения к ситуациям,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имеющим целенаправлен-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ный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характер</w:t>
            </w:r>
          </w:p>
        </w:tc>
        <w:tc>
          <w:tcPr>
            <w:tcW w:w="2608" w:type="dxa"/>
          </w:tcPr>
          <w:p>
            <w:pPr>
              <w:pStyle w:val="TableParagraph"/>
              <w:spacing w:before="28"/>
              <w:ind w:left="79" w:right="142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Приветствие.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Разминка.</w:t>
            </w:r>
          </w:p>
          <w:p>
            <w:pPr>
              <w:pStyle w:val="TableParagraph"/>
              <w:spacing w:line="217" w:lineRule="exact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Упр. 1: «Цели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дела».</w:t>
            </w:r>
          </w:p>
          <w:p>
            <w:pPr>
              <w:pStyle w:val="TableParagraph"/>
              <w:ind w:left="79" w:right="165"/>
              <w:rPr>
                <w:sz w:val="19"/>
              </w:rPr>
            </w:pPr>
            <w:r>
              <w:rPr>
                <w:color w:val="231F20"/>
                <w:sz w:val="19"/>
              </w:rPr>
              <w:t>Упр. 2: «Застольная беседа».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Упр. 3: «Должен или выби-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раю».</w:t>
            </w:r>
          </w:p>
          <w:p>
            <w:pPr>
              <w:pStyle w:val="TableParagraph"/>
              <w:ind w:left="79" w:right="169"/>
              <w:rPr>
                <w:sz w:val="19"/>
              </w:rPr>
            </w:pPr>
            <w:r>
              <w:rPr>
                <w:color w:val="231F20"/>
                <w:sz w:val="19"/>
              </w:rPr>
              <w:t>Рефлексия на конец занятия.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Прощание</w:t>
            </w:r>
          </w:p>
        </w:tc>
        <w:tc>
          <w:tcPr>
            <w:tcW w:w="794" w:type="dxa"/>
          </w:tcPr>
          <w:p>
            <w:pPr>
              <w:pStyle w:val="TableParagraph"/>
              <w:spacing w:before="28"/>
              <w:ind w:left="50" w:right="6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 мин.</w:t>
            </w:r>
          </w:p>
        </w:tc>
      </w:tr>
      <w:tr>
        <w:trPr>
          <w:trHeight w:val="1589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5</w:t>
            </w:r>
          </w:p>
        </w:tc>
        <w:tc>
          <w:tcPr>
            <w:tcW w:w="2551" w:type="dxa"/>
          </w:tcPr>
          <w:p>
            <w:pPr>
              <w:pStyle w:val="TableParagraph"/>
              <w:spacing w:before="28"/>
              <w:ind w:left="79" w:right="59"/>
              <w:rPr>
                <w:sz w:val="19"/>
              </w:rPr>
            </w:pPr>
            <w:r>
              <w:rPr>
                <w:color w:val="231F20"/>
                <w:sz w:val="19"/>
              </w:rPr>
              <w:t>Научиться смотреть на собы-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тия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жизни более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гибко</w:t>
            </w:r>
          </w:p>
        </w:tc>
        <w:tc>
          <w:tcPr>
            <w:tcW w:w="2608" w:type="dxa"/>
          </w:tcPr>
          <w:p>
            <w:pPr>
              <w:pStyle w:val="TableParagraph"/>
              <w:spacing w:before="28"/>
              <w:ind w:left="79" w:right="142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Приветствие.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Разминка.</w:t>
            </w:r>
          </w:p>
          <w:p>
            <w:pPr>
              <w:pStyle w:val="TableParagraph"/>
              <w:ind w:left="79" w:right="226"/>
              <w:rPr>
                <w:sz w:val="19"/>
              </w:rPr>
            </w:pPr>
            <w:r>
              <w:rPr>
                <w:color w:val="231F20"/>
                <w:sz w:val="19"/>
              </w:rPr>
              <w:t>Упр. 1: «Плюсы и минусы».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Упр. 2: «Мой тотем».</w:t>
            </w:r>
          </w:p>
          <w:p>
            <w:pPr>
              <w:pStyle w:val="TableParagraph"/>
              <w:ind w:left="79" w:right="169"/>
              <w:rPr>
                <w:sz w:val="19"/>
              </w:rPr>
            </w:pPr>
            <w:r>
              <w:rPr>
                <w:color w:val="231F20"/>
                <w:sz w:val="19"/>
              </w:rPr>
              <w:t>Упр. 3: «Ресурсы».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Рефлексия на конец занятия.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Прощание</w:t>
            </w:r>
          </w:p>
        </w:tc>
        <w:tc>
          <w:tcPr>
            <w:tcW w:w="794" w:type="dxa"/>
          </w:tcPr>
          <w:p>
            <w:pPr>
              <w:pStyle w:val="TableParagraph"/>
              <w:spacing w:before="27"/>
              <w:ind w:left="50" w:right="6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 мин.</w:t>
            </w:r>
          </w:p>
        </w:tc>
      </w:tr>
      <w:tr>
        <w:trPr>
          <w:trHeight w:val="1807" w:hRule="atLeast"/>
        </w:trPr>
        <w:tc>
          <w:tcPr>
            <w:tcW w:w="397" w:type="dxa"/>
          </w:tcPr>
          <w:p>
            <w:pPr>
              <w:pStyle w:val="TableParagraph"/>
              <w:spacing w:before="27"/>
              <w:ind w:left="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6</w:t>
            </w:r>
          </w:p>
        </w:tc>
        <w:tc>
          <w:tcPr>
            <w:tcW w:w="2551" w:type="dxa"/>
          </w:tcPr>
          <w:p>
            <w:pPr>
              <w:pStyle w:val="TableParagraph"/>
              <w:spacing w:before="27"/>
              <w:ind w:left="79" w:right="24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Формирование умения вы-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страивать позитивную пер-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спективу своей жизни.</w:t>
            </w:r>
          </w:p>
          <w:p>
            <w:pPr>
              <w:pStyle w:val="TableParagraph"/>
              <w:ind w:left="79" w:right="85"/>
              <w:rPr>
                <w:sz w:val="19"/>
              </w:rPr>
            </w:pPr>
            <w:r>
              <w:rPr>
                <w:color w:val="231F20"/>
                <w:sz w:val="19"/>
              </w:rPr>
              <w:t>Создать настрой на оптими-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стическое будущее, укрепле-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ние уверенности подростков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 том, что они способны до-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стигать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цели</w:t>
            </w:r>
          </w:p>
        </w:tc>
        <w:tc>
          <w:tcPr>
            <w:tcW w:w="2608" w:type="dxa"/>
          </w:tcPr>
          <w:p>
            <w:pPr>
              <w:pStyle w:val="TableParagraph"/>
              <w:spacing w:before="27"/>
              <w:ind w:left="79" w:right="142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Приветствие.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Разминка.</w:t>
            </w:r>
          </w:p>
          <w:p>
            <w:pPr>
              <w:pStyle w:val="TableParagraph"/>
              <w:ind w:left="79" w:right="163"/>
              <w:rPr>
                <w:sz w:val="19"/>
              </w:rPr>
            </w:pPr>
            <w:r>
              <w:rPr>
                <w:color w:val="231F20"/>
                <w:sz w:val="19"/>
              </w:rPr>
              <w:t>Упр. 1: «Мои достижения».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Упр. 2: «Моя вселенная».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Упр. 3: «Дотянись до звезд».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Рефлексия на конец занятия.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Прощание</w:t>
            </w:r>
          </w:p>
        </w:tc>
        <w:tc>
          <w:tcPr>
            <w:tcW w:w="794" w:type="dxa"/>
          </w:tcPr>
          <w:p>
            <w:pPr>
              <w:pStyle w:val="TableParagraph"/>
              <w:spacing w:before="26"/>
              <w:ind w:left="50" w:right="6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 мин.</w:t>
            </w:r>
          </w:p>
        </w:tc>
      </w:tr>
      <w:tr>
        <w:trPr>
          <w:trHeight w:val="2025" w:hRule="atLeast"/>
        </w:trPr>
        <w:tc>
          <w:tcPr>
            <w:tcW w:w="397" w:type="dxa"/>
          </w:tcPr>
          <w:p>
            <w:pPr>
              <w:pStyle w:val="TableParagraph"/>
              <w:spacing w:before="26"/>
              <w:ind w:left="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7</w:t>
            </w:r>
          </w:p>
        </w:tc>
        <w:tc>
          <w:tcPr>
            <w:tcW w:w="2551" w:type="dxa"/>
          </w:tcPr>
          <w:p>
            <w:pPr>
              <w:pStyle w:val="TableParagraph"/>
              <w:spacing w:before="26"/>
              <w:ind w:left="79" w:right="38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Диагностика проблем по-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строения жизненной пер-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спективы</w:t>
            </w:r>
          </w:p>
        </w:tc>
        <w:tc>
          <w:tcPr>
            <w:tcW w:w="2608" w:type="dxa"/>
          </w:tcPr>
          <w:p>
            <w:pPr>
              <w:pStyle w:val="TableParagraph"/>
              <w:spacing w:before="26"/>
              <w:ind w:left="79" w:right="142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Приветствие.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Разминка.</w:t>
            </w:r>
          </w:p>
          <w:p>
            <w:pPr>
              <w:pStyle w:val="TableParagraph"/>
              <w:ind w:left="79" w:right="327"/>
              <w:rPr>
                <w:sz w:val="19"/>
              </w:rPr>
            </w:pPr>
            <w:r>
              <w:rPr>
                <w:color w:val="231F20"/>
                <w:sz w:val="19"/>
              </w:rPr>
              <w:t>Упр. 1: Гистограмма «Моя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жизнь».</w:t>
            </w:r>
          </w:p>
          <w:p>
            <w:pPr>
              <w:pStyle w:val="TableParagraph"/>
              <w:ind w:left="79" w:right="280"/>
              <w:rPr>
                <w:sz w:val="19"/>
              </w:rPr>
            </w:pPr>
            <w:r>
              <w:rPr>
                <w:color w:val="231F20"/>
                <w:sz w:val="19"/>
              </w:rPr>
              <w:t>Упр. 2: «Твое будущее».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Упр. 3: «Письмо будущему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себе».</w:t>
            </w:r>
          </w:p>
          <w:p>
            <w:pPr>
              <w:pStyle w:val="TableParagraph"/>
              <w:ind w:left="79" w:right="169"/>
              <w:rPr>
                <w:sz w:val="19"/>
              </w:rPr>
            </w:pPr>
            <w:r>
              <w:rPr>
                <w:color w:val="231F20"/>
                <w:sz w:val="19"/>
              </w:rPr>
              <w:t>Рефлексия на конец занятия.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Прощание</w:t>
            </w:r>
          </w:p>
        </w:tc>
        <w:tc>
          <w:tcPr>
            <w:tcW w:w="794" w:type="dxa"/>
          </w:tcPr>
          <w:p>
            <w:pPr>
              <w:pStyle w:val="TableParagraph"/>
              <w:spacing w:before="26"/>
              <w:ind w:left="50" w:right="6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 мин.</w:t>
            </w:r>
          </w:p>
        </w:tc>
      </w:tr>
      <w:tr>
        <w:trPr>
          <w:trHeight w:val="717" w:hRule="atLeast"/>
        </w:trPr>
        <w:tc>
          <w:tcPr>
            <w:tcW w:w="397" w:type="dxa"/>
          </w:tcPr>
          <w:p>
            <w:pPr>
              <w:pStyle w:val="TableParagraph"/>
              <w:spacing w:before="25"/>
              <w:ind w:left="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8</w:t>
            </w:r>
          </w:p>
        </w:tc>
        <w:tc>
          <w:tcPr>
            <w:tcW w:w="2551" w:type="dxa"/>
          </w:tcPr>
          <w:p>
            <w:pPr>
              <w:pStyle w:val="TableParagraph"/>
              <w:spacing w:before="25"/>
              <w:ind w:left="79" w:right="138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Актуализировать смысловое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содержание жизненного пу-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ти</w:t>
            </w:r>
          </w:p>
        </w:tc>
        <w:tc>
          <w:tcPr>
            <w:tcW w:w="2608" w:type="dxa"/>
          </w:tcPr>
          <w:p>
            <w:pPr>
              <w:pStyle w:val="TableParagraph"/>
              <w:spacing w:before="25"/>
              <w:ind w:left="79" w:right="142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Приветствие.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Разминка.</w:t>
            </w:r>
          </w:p>
          <w:p>
            <w:pPr>
              <w:pStyle w:val="TableParagraph"/>
              <w:spacing w:line="217" w:lineRule="exact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Упр. 1: «Мой жизненный</w:t>
            </w:r>
          </w:p>
        </w:tc>
        <w:tc>
          <w:tcPr>
            <w:tcW w:w="794" w:type="dxa"/>
          </w:tcPr>
          <w:p>
            <w:pPr>
              <w:pStyle w:val="TableParagraph"/>
              <w:spacing w:before="25"/>
              <w:ind w:left="50" w:right="6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 мин.</w:t>
            </w:r>
          </w:p>
        </w:tc>
      </w:tr>
    </w:tbl>
    <w:p>
      <w:pPr>
        <w:spacing w:after="0"/>
        <w:jc w:val="center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2551"/>
        <w:gridCol w:w="2608"/>
        <w:gridCol w:w="794"/>
      </w:tblGrid>
      <w:tr>
        <w:trPr>
          <w:trHeight w:val="207" w:hRule="atLeast"/>
        </w:trPr>
        <w:tc>
          <w:tcPr>
            <w:tcW w:w="397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2551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2608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  <w:tc>
          <w:tcPr>
            <w:tcW w:w="794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4</w:t>
            </w:r>
          </w:p>
        </w:tc>
      </w:tr>
      <w:tr>
        <w:trPr>
          <w:trHeight w:val="941" w:hRule="atLeast"/>
        </w:trPr>
        <w:tc>
          <w:tcPr>
            <w:tcW w:w="39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1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08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color w:val="231F20"/>
                <w:sz w:val="19"/>
              </w:rPr>
              <w:t>путь».</w:t>
            </w:r>
          </w:p>
          <w:p>
            <w:pPr>
              <w:pStyle w:val="TableParagraph"/>
              <w:spacing w:before="2"/>
              <w:ind w:right="186"/>
              <w:rPr>
                <w:sz w:val="19"/>
              </w:rPr>
            </w:pPr>
            <w:r>
              <w:rPr>
                <w:color w:val="231F20"/>
                <w:sz w:val="19"/>
              </w:rPr>
              <w:t>Упр.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2: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«Притча».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Рефлексия на конец занятия.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Прощание</w:t>
            </w:r>
          </w:p>
        </w:tc>
        <w:tc>
          <w:tcPr>
            <w:tcW w:w="794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481" w:hRule="atLeast"/>
        </w:trPr>
        <w:tc>
          <w:tcPr>
            <w:tcW w:w="397" w:type="dxa"/>
          </w:tcPr>
          <w:p>
            <w:pPr>
              <w:pStyle w:val="TableParagraph"/>
              <w:spacing w:before="29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9</w:t>
            </w:r>
          </w:p>
        </w:tc>
        <w:tc>
          <w:tcPr>
            <w:tcW w:w="2551" w:type="dxa"/>
          </w:tcPr>
          <w:p>
            <w:pPr>
              <w:pStyle w:val="TableParagraph"/>
              <w:spacing w:before="29"/>
              <w:ind w:left="79" w:right="400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Грамотное </w:t>
            </w:r>
            <w:r>
              <w:rPr>
                <w:color w:val="231F20"/>
                <w:sz w:val="19"/>
              </w:rPr>
              <w:t>планирование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собственного будущего</w:t>
            </w:r>
          </w:p>
        </w:tc>
        <w:tc>
          <w:tcPr>
            <w:tcW w:w="2608" w:type="dxa"/>
          </w:tcPr>
          <w:p>
            <w:pPr>
              <w:pStyle w:val="TableParagraph"/>
              <w:spacing w:before="29"/>
              <w:ind w:right="142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Приветствие.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Разминка.</w:t>
            </w:r>
          </w:p>
          <w:p>
            <w:pPr>
              <w:pStyle w:val="TableParagraph"/>
              <w:spacing w:before="3"/>
              <w:ind w:right="441"/>
              <w:rPr>
                <w:sz w:val="19"/>
              </w:rPr>
            </w:pPr>
            <w:r>
              <w:rPr>
                <w:color w:val="231F20"/>
                <w:sz w:val="19"/>
              </w:rPr>
              <w:t>Упр. 1: «Мой жизненный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путь».</w:t>
            </w:r>
          </w:p>
          <w:p>
            <w:pPr>
              <w:pStyle w:val="TableParagraph"/>
              <w:spacing w:before="3"/>
              <w:rPr>
                <w:sz w:val="19"/>
              </w:rPr>
            </w:pPr>
            <w:r>
              <w:rPr>
                <w:color w:val="231F20"/>
                <w:sz w:val="19"/>
              </w:rPr>
              <w:t>Упр. 2: «Кино».</w:t>
            </w:r>
          </w:p>
          <w:p>
            <w:pPr>
              <w:pStyle w:val="TableParagraph"/>
              <w:spacing w:before="2"/>
              <w:ind w:right="68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Упр.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3: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«Планы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будущих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дел».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Упр. 4: «Закончи предложе-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ния».</w:t>
            </w:r>
          </w:p>
          <w:p>
            <w:pPr>
              <w:pStyle w:val="TableParagraph"/>
              <w:spacing w:before="4"/>
              <w:ind w:right="79"/>
              <w:rPr>
                <w:sz w:val="19"/>
              </w:rPr>
            </w:pPr>
            <w:r>
              <w:rPr>
                <w:color w:val="231F20"/>
                <w:spacing w:val="-5"/>
                <w:sz w:val="19"/>
              </w:rPr>
              <w:t>Упр. </w:t>
            </w:r>
            <w:r>
              <w:rPr>
                <w:color w:val="231F20"/>
                <w:spacing w:val="-4"/>
                <w:sz w:val="19"/>
              </w:rPr>
              <w:t>5: «Волшебная подушка».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Рефлексия на конец занятия.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Прощание</w:t>
            </w:r>
          </w:p>
        </w:tc>
        <w:tc>
          <w:tcPr>
            <w:tcW w:w="794" w:type="dxa"/>
          </w:tcPr>
          <w:p>
            <w:pPr>
              <w:pStyle w:val="TableParagraph"/>
              <w:spacing w:before="29"/>
              <w:ind w:left="50" w:right="6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 мин.</w:t>
            </w:r>
          </w:p>
        </w:tc>
      </w:tr>
      <w:tr>
        <w:trPr>
          <w:trHeight w:val="1821" w:hRule="atLeast"/>
        </w:trPr>
        <w:tc>
          <w:tcPr>
            <w:tcW w:w="397" w:type="dxa"/>
          </w:tcPr>
          <w:p>
            <w:pPr>
              <w:pStyle w:val="TableParagraph"/>
              <w:spacing w:before="29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10</w:t>
            </w:r>
          </w:p>
        </w:tc>
        <w:tc>
          <w:tcPr>
            <w:tcW w:w="2551" w:type="dxa"/>
          </w:tcPr>
          <w:p>
            <w:pPr>
              <w:pStyle w:val="TableParagraph"/>
              <w:spacing w:before="29"/>
              <w:ind w:left="79" w:right="75"/>
              <w:rPr>
                <w:sz w:val="19"/>
              </w:rPr>
            </w:pPr>
            <w:r>
              <w:rPr>
                <w:color w:val="231F20"/>
                <w:sz w:val="19"/>
              </w:rPr>
              <w:t>Укрепление представления 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возможности учиться на сво-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ем прошлом опыте и плани-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ровать, представлять буду-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щее.</w:t>
            </w:r>
          </w:p>
          <w:p>
            <w:pPr>
              <w:pStyle w:val="TableParagraph"/>
              <w:spacing w:before="8"/>
              <w:ind w:left="79" w:right="206"/>
              <w:rPr>
                <w:sz w:val="19"/>
              </w:rPr>
            </w:pPr>
            <w:r>
              <w:rPr>
                <w:color w:val="231F20"/>
                <w:sz w:val="19"/>
              </w:rPr>
              <w:t>Нахождение связи прошло-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го,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настоящего,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будущего</w:t>
            </w:r>
          </w:p>
        </w:tc>
        <w:tc>
          <w:tcPr>
            <w:tcW w:w="2608" w:type="dxa"/>
          </w:tcPr>
          <w:p>
            <w:pPr>
              <w:pStyle w:val="TableParagraph"/>
              <w:spacing w:before="29"/>
              <w:ind w:right="142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Приветствие.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Разминка.</w:t>
            </w:r>
          </w:p>
          <w:p>
            <w:pPr>
              <w:pStyle w:val="TableParagraph"/>
              <w:spacing w:before="3"/>
              <w:ind w:right="166"/>
              <w:rPr>
                <w:sz w:val="19"/>
              </w:rPr>
            </w:pPr>
            <w:r>
              <w:rPr>
                <w:color w:val="231F20"/>
                <w:sz w:val="19"/>
              </w:rPr>
              <w:t>Упр. 1: «Предсказание буду-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щего».</w:t>
            </w:r>
          </w:p>
          <w:p>
            <w:pPr>
              <w:pStyle w:val="TableParagraph"/>
              <w:spacing w:before="3"/>
              <w:ind w:right="441"/>
              <w:rPr>
                <w:sz w:val="19"/>
              </w:rPr>
            </w:pPr>
            <w:r>
              <w:rPr>
                <w:color w:val="231F20"/>
                <w:sz w:val="19"/>
              </w:rPr>
              <w:t>Упр. 2: «Мой жизненный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путь».</w:t>
            </w:r>
          </w:p>
          <w:p>
            <w:pPr>
              <w:pStyle w:val="TableParagraph"/>
              <w:spacing w:before="4"/>
              <w:ind w:right="168"/>
              <w:rPr>
                <w:sz w:val="19"/>
              </w:rPr>
            </w:pPr>
            <w:r>
              <w:rPr>
                <w:color w:val="231F20"/>
                <w:sz w:val="19"/>
              </w:rPr>
              <w:t>Рефлексия на конец занятия.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Прощание</w:t>
            </w:r>
          </w:p>
        </w:tc>
        <w:tc>
          <w:tcPr>
            <w:tcW w:w="794" w:type="dxa"/>
          </w:tcPr>
          <w:p>
            <w:pPr>
              <w:pStyle w:val="TableParagraph"/>
              <w:spacing w:before="30"/>
              <w:ind w:left="50" w:right="6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40 мин.</w:t>
            </w:r>
          </w:p>
        </w:tc>
      </w:tr>
    </w:tbl>
    <w:p>
      <w:pPr>
        <w:pStyle w:val="BodyText"/>
        <w:spacing w:before="3"/>
        <w:ind w:left="0" w:firstLine="0"/>
        <w:jc w:val="left"/>
        <w:rPr>
          <w:b/>
          <w:sz w:val="13"/>
        </w:rPr>
      </w:pPr>
    </w:p>
    <w:p>
      <w:pPr>
        <w:pStyle w:val="BodyText"/>
        <w:spacing w:before="91"/>
        <w:ind w:left="559" w:right="126" w:firstLine="0"/>
        <w:jc w:val="center"/>
      </w:pPr>
      <w:r>
        <w:rPr>
          <w:color w:val="231F20"/>
          <w:w w:val="105"/>
        </w:rPr>
        <w:t>КОНСПЕКТы</w:t>
      </w:r>
      <w:r>
        <w:rPr>
          <w:color w:val="231F20"/>
          <w:spacing w:val="52"/>
          <w:w w:val="105"/>
        </w:rPr>
        <w:t> </w:t>
      </w:r>
      <w:r>
        <w:rPr>
          <w:color w:val="231F20"/>
          <w:w w:val="105"/>
        </w:rPr>
        <w:t>ЗАНЯТИй</w:t>
      </w:r>
    </w:p>
    <w:p>
      <w:pPr>
        <w:pStyle w:val="Heading2"/>
        <w:spacing w:before="84"/>
        <w:ind w:right="125"/>
        <w:jc w:val="center"/>
      </w:pPr>
      <w:r>
        <w:rPr>
          <w:color w:val="231F20"/>
          <w:spacing w:val="12"/>
        </w:rPr>
        <w:t>Занятие</w:t>
      </w:r>
      <w:r>
        <w:rPr>
          <w:color w:val="231F20"/>
          <w:spacing w:val="39"/>
        </w:rPr>
        <w:t> </w:t>
      </w:r>
      <w:r>
        <w:rPr>
          <w:color w:val="231F20"/>
        </w:rPr>
        <w:t>1</w:t>
      </w:r>
    </w:p>
    <w:p>
      <w:pPr>
        <w:pStyle w:val="Heading3"/>
        <w:spacing w:before="175"/>
        <w:ind w:left="964"/>
        <w:jc w:val="left"/>
      </w:pPr>
      <w:r>
        <w:rPr>
          <w:color w:val="231F20"/>
        </w:rPr>
        <w:t>Цели:</w:t>
      </w:r>
    </w:p>
    <w:p>
      <w:pPr>
        <w:pStyle w:val="ListParagraph"/>
        <w:numPr>
          <w:ilvl w:val="0"/>
          <w:numId w:val="32"/>
        </w:numPr>
        <w:tabs>
          <w:tab w:pos="1183" w:val="left" w:leader="none"/>
        </w:tabs>
        <w:spacing w:line="240" w:lineRule="auto" w:before="4" w:after="0"/>
        <w:ind w:left="1182" w:right="0" w:hanging="219"/>
        <w:jc w:val="both"/>
        <w:rPr>
          <w:sz w:val="21"/>
        </w:rPr>
      </w:pPr>
      <w:r>
        <w:rPr>
          <w:color w:val="231F20"/>
          <w:sz w:val="21"/>
        </w:rPr>
        <w:t>Знакомство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подростков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друг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другом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ведущим.</w:t>
      </w:r>
    </w:p>
    <w:p>
      <w:pPr>
        <w:pStyle w:val="ListParagraph"/>
        <w:numPr>
          <w:ilvl w:val="0"/>
          <w:numId w:val="32"/>
        </w:numPr>
        <w:tabs>
          <w:tab w:pos="1183" w:val="left" w:leader="none"/>
        </w:tabs>
        <w:spacing w:line="240" w:lineRule="auto" w:before="5" w:after="0"/>
        <w:ind w:left="1182" w:right="0" w:hanging="219"/>
        <w:jc w:val="both"/>
        <w:rPr>
          <w:sz w:val="21"/>
        </w:rPr>
      </w:pPr>
      <w:r>
        <w:rPr>
          <w:color w:val="231F20"/>
          <w:sz w:val="21"/>
        </w:rPr>
        <w:t>Знакомство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правилами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круга.</w:t>
      </w:r>
    </w:p>
    <w:p>
      <w:pPr>
        <w:pStyle w:val="ListParagraph"/>
        <w:numPr>
          <w:ilvl w:val="0"/>
          <w:numId w:val="32"/>
        </w:numPr>
        <w:tabs>
          <w:tab w:pos="1174" w:val="left" w:leader="none"/>
        </w:tabs>
        <w:spacing w:line="244" w:lineRule="auto" w:before="4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представлений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участников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времени,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возмож-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ности учиться на своем прошлом опыте и планировать, представлять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будущее.</w:t>
      </w:r>
    </w:p>
    <w:p>
      <w:pPr>
        <w:pStyle w:val="BodyText"/>
        <w:spacing w:line="244" w:lineRule="auto"/>
        <w:ind w:right="131"/>
      </w:pPr>
      <w:r>
        <w:rPr>
          <w:b/>
          <w:i/>
          <w:color w:val="231F20"/>
        </w:rPr>
        <w:t>Материалы: </w:t>
      </w:r>
      <w:r>
        <w:rPr>
          <w:color w:val="231F20"/>
        </w:rPr>
        <w:t>листы А4, цветные карандаши, фломастеры, секун-</w:t>
      </w:r>
      <w:r>
        <w:rPr>
          <w:color w:val="231F20"/>
          <w:spacing w:val="1"/>
        </w:rPr>
        <w:t> </w:t>
      </w:r>
      <w:r>
        <w:rPr>
          <w:color w:val="231F20"/>
        </w:rPr>
        <w:t>домер, заготовленные рисунки (стрелки различной формы; 2 круга с</w:t>
      </w:r>
      <w:r>
        <w:rPr>
          <w:color w:val="231F20"/>
          <w:spacing w:val="1"/>
        </w:rPr>
        <w:t> </w:t>
      </w:r>
      <w:r>
        <w:rPr>
          <w:color w:val="231F20"/>
        </w:rPr>
        <w:t>секторами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каждого</w:t>
      </w:r>
      <w:r>
        <w:rPr>
          <w:color w:val="231F20"/>
          <w:spacing w:val="8"/>
        </w:rPr>
        <w:t> </w:t>
      </w:r>
      <w:r>
        <w:rPr>
          <w:color w:val="231F20"/>
        </w:rPr>
        <w:t>участника).</w:t>
      </w:r>
    </w:p>
    <w:p>
      <w:pPr>
        <w:pStyle w:val="BodyText"/>
        <w:spacing w:line="244" w:lineRule="auto"/>
        <w:ind w:right="129"/>
      </w:pPr>
      <w:r>
        <w:rPr>
          <w:b/>
          <w:i/>
          <w:color w:val="231F20"/>
        </w:rPr>
        <w:t>Знакомство: </w:t>
      </w:r>
      <w:r>
        <w:rPr>
          <w:color w:val="231F20"/>
        </w:rPr>
        <w:t>«Представьте себя группе, не прибегая к словам,</w:t>
      </w:r>
      <w:r>
        <w:rPr>
          <w:color w:val="231F20"/>
          <w:spacing w:val="1"/>
        </w:rPr>
        <w:t> </w:t>
      </w:r>
      <w:r>
        <w:rPr>
          <w:color w:val="231F20"/>
        </w:rPr>
        <w:t>пользуясь рисунком. Изобразите с помощью цветов, форм и линий</w:t>
      </w:r>
      <w:r>
        <w:rPr>
          <w:color w:val="231F20"/>
          <w:spacing w:val="1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7"/>
        </w:rPr>
        <w:t> </w:t>
      </w:r>
      <w:r>
        <w:rPr>
          <w:color w:val="231F20"/>
        </w:rPr>
        <w:t>своего</w:t>
      </w:r>
      <w:r>
        <w:rPr>
          <w:color w:val="231F20"/>
          <w:spacing w:val="8"/>
        </w:rPr>
        <w:t> </w:t>
      </w:r>
      <w:r>
        <w:rPr>
          <w:color w:val="231F20"/>
        </w:rPr>
        <w:t>мироощущения».</w:t>
      </w:r>
    </w:p>
    <w:p>
      <w:pPr>
        <w:spacing w:after="0" w:line="244" w:lineRule="auto"/>
        <w:sectPr>
          <w:pgSz w:w="8400" w:h="11910"/>
          <w:pgMar w:header="0" w:footer="941" w:top="1100" w:bottom="1140" w:left="680" w:right="660"/>
        </w:sectPr>
      </w:pPr>
    </w:p>
    <w:p>
      <w:pPr>
        <w:spacing w:line="244" w:lineRule="auto" w:before="78"/>
        <w:ind w:left="113" w:right="456" w:firstLine="396"/>
        <w:jc w:val="left"/>
        <w:rPr>
          <w:i/>
          <w:sz w:val="21"/>
        </w:rPr>
      </w:pPr>
      <w:r>
        <w:rPr>
          <w:i/>
          <w:color w:val="231F20"/>
          <w:sz w:val="21"/>
        </w:rPr>
        <w:t>Психолог</w:t>
      </w:r>
      <w:r>
        <w:rPr>
          <w:i/>
          <w:color w:val="231F20"/>
          <w:spacing w:val="22"/>
          <w:sz w:val="21"/>
        </w:rPr>
        <w:t> </w:t>
      </w:r>
      <w:r>
        <w:rPr>
          <w:i/>
          <w:color w:val="231F20"/>
          <w:sz w:val="21"/>
        </w:rPr>
        <w:t>наблюдает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(данный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вид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работы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включает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себя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диа-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гностический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характер):</w:t>
      </w:r>
    </w:p>
    <w:p>
      <w:pPr>
        <w:pStyle w:val="ListParagraph"/>
        <w:numPr>
          <w:ilvl w:val="0"/>
          <w:numId w:val="33"/>
        </w:numPr>
        <w:tabs>
          <w:tab w:pos="667" w:val="left" w:leader="none"/>
        </w:tabs>
        <w:spacing w:line="244" w:lineRule="auto" w:before="0" w:after="0"/>
        <w:ind w:left="113" w:right="586" w:firstLine="396"/>
        <w:jc w:val="left"/>
        <w:rPr>
          <w:i/>
          <w:sz w:val="21"/>
        </w:rPr>
      </w:pPr>
      <w:r>
        <w:rPr>
          <w:i/>
          <w:color w:val="231F20"/>
          <w:sz w:val="21"/>
        </w:rPr>
        <w:t>ход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процесса: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темп,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колебания,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сомнения,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поиск,</w:t>
      </w:r>
      <w:r>
        <w:rPr>
          <w:i/>
          <w:color w:val="231F20"/>
          <w:spacing w:val="-9"/>
          <w:sz w:val="21"/>
        </w:rPr>
        <w:t> </w:t>
      </w:r>
      <w:r>
        <w:rPr>
          <w:i/>
          <w:color w:val="231F20"/>
          <w:sz w:val="21"/>
        </w:rPr>
        <w:t>автономность,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вносимые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изменения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при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выполнении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работы;</w:t>
      </w:r>
    </w:p>
    <w:p>
      <w:pPr>
        <w:pStyle w:val="ListParagraph"/>
        <w:numPr>
          <w:ilvl w:val="0"/>
          <w:numId w:val="33"/>
        </w:numPr>
        <w:tabs>
          <w:tab w:pos="667" w:val="left" w:leader="none"/>
        </w:tabs>
        <w:spacing w:line="244" w:lineRule="auto" w:before="0" w:after="0"/>
        <w:ind w:left="113" w:right="587" w:firstLine="396"/>
        <w:jc w:val="left"/>
        <w:rPr>
          <w:i/>
          <w:sz w:val="21"/>
        </w:rPr>
      </w:pPr>
      <w:r>
        <w:rPr>
          <w:i/>
          <w:color w:val="231F20"/>
          <w:sz w:val="21"/>
        </w:rPr>
        <w:t>содержание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рисунка: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широта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используемого</w:t>
      </w:r>
      <w:r>
        <w:rPr>
          <w:i/>
          <w:color w:val="231F20"/>
          <w:spacing w:val="-10"/>
          <w:sz w:val="21"/>
        </w:rPr>
        <w:t> </w:t>
      </w:r>
      <w:r>
        <w:rPr>
          <w:i/>
          <w:color w:val="231F20"/>
          <w:sz w:val="21"/>
        </w:rPr>
        <w:t>материала,</w:t>
      </w:r>
      <w:r>
        <w:rPr>
          <w:i/>
          <w:color w:val="231F20"/>
          <w:spacing w:val="-11"/>
          <w:sz w:val="21"/>
        </w:rPr>
        <w:t> </w:t>
      </w:r>
      <w:r>
        <w:rPr>
          <w:i/>
          <w:color w:val="231F20"/>
          <w:sz w:val="21"/>
        </w:rPr>
        <w:t>богат-</w:t>
      </w:r>
      <w:r>
        <w:rPr>
          <w:i/>
          <w:color w:val="231F20"/>
          <w:spacing w:val="-49"/>
          <w:sz w:val="21"/>
        </w:rPr>
        <w:t> </w:t>
      </w:r>
      <w:r>
        <w:rPr>
          <w:i/>
          <w:color w:val="231F20"/>
          <w:sz w:val="21"/>
        </w:rPr>
        <w:t>ство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красок,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символика,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объем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пространства;</w:t>
      </w:r>
    </w:p>
    <w:p>
      <w:pPr>
        <w:pStyle w:val="ListParagraph"/>
        <w:numPr>
          <w:ilvl w:val="0"/>
          <w:numId w:val="33"/>
        </w:numPr>
        <w:tabs>
          <w:tab w:pos="676" w:val="left" w:leader="none"/>
        </w:tabs>
        <w:spacing w:line="241" w:lineRule="exact" w:before="0" w:after="0"/>
        <w:ind w:left="675" w:right="0" w:hanging="166"/>
        <w:jc w:val="left"/>
        <w:rPr>
          <w:i/>
          <w:sz w:val="21"/>
        </w:rPr>
      </w:pPr>
      <w:r>
        <w:rPr>
          <w:i/>
          <w:color w:val="231F20"/>
          <w:sz w:val="21"/>
        </w:rPr>
        <w:t>легко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ли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подросток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активизирует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свои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мысли,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чувства.</w:t>
      </w:r>
    </w:p>
    <w:p>
      <w:pPr>
        <w:pStyle w:val="BodyText"/>
        <w:spacing w:before="3"/>
        <w:ind w:left="510" w:firstLine="0"/>
        <w:jc w:val="left"/>
      </w:pPr>
      <w:r>
        <w:rPr>
          <w:color w:val="231F20"/>
        </w:rPr>
        <w:t>Обсуждение:</w:t>
      </w:r>
    </w:p>
    <w:p>
      <w:pPr>
        <w:pStyle w:val="ListParagraph"/>
        <w:numPr>
          <w:ilvl w:val="0"/>
          <w:numId w:val="34"/>
        </w:numPr>
        <w:tabs>
          <w:tab w:pos="739" w:val="left" w:leader="none"/>
        </w:tabs>
        <w:spacing w:line="244" w:lineRule="auto" w:before="4" w:after="0"/>
        <w:ind w:left="113" w:right="585" w:firstLine="396"/>
        <w:jc w:val="left"/>
        <w:rPr>
          <w:sz w:val="21"/>
        </w:rPr>
      </w:pPr>
      <w:r>
        <w:rPr>
          <w:color w:val="231F20"/>
          <w:sz w:val="21"/>
        </w:rPr>
        <w:t>Рисунки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раскладываются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кругу,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рассматриваются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участни-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ками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молча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проходят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круг.</w:t>
      </w:r>
    </w:p>
    <w:p>
      <w:pPr>
        <w:pStyle w:val="ListParagraph"/>
        <w:numPr>
          <w:ilvl w:val="0"/>
          <w:numId w:val="34"/>
        </w:numPr>
        <w:tabs>
          <w:tab w:pos="729" w:val="left" w:leader="none"/>
        </w:tabs>
        <w:spacing w:line="241" w:lineRule="exact" w:before="0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Желающие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рассказывают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своих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рисунках.</w:t>
      </w:r>
    </w:p>
    <w:p>
      <w:pPr>
        <w:pStyle w:val="BodyText"/>
        <w:spacing w:line="244" w:lineRule="auto" w:before="4"/>
        <w:ind w:left="113" w:right="582"/>
      </w:pPr>
      <w:r>
        <w:rPr>
          <w:b/>
          <w:i/>
          <w:color w:val="231F20"/>
        </w:rPr>
        <w:t>Разминка: </w:t>
      </w:r>
      <w:r>
        <w:rPr>
          <w:color w:val="231F20"/>
        </w:rPr>
        <w:t>«Встаньте в круг. Сейчас каждый из вас, по кругу,</w:t>
      </w:r>
      <w:r>
        <w:rPr>
          <w:color w:val="231F20"/>
          <w:spacing w:val="1"/>
        </w:rPr>
        <w:t> </w:t>
      </w:r>
      <w:r>
        <w:rPr>
          <w:color w:val="231F20"/>
        </w:rPr>
        <w:t>шагнет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сделает</w:t>
      </w:r>
      <w:r>
        <w:rPr>
          <w:color w:val="231F20"/>
          <w:spacing w:val="20"/>
        </w:rPr>
        <w:t> </w:t>
      </w:r>
      <w:r>
        <w:rPr>
          <w:color w:val="231F20"/>
        </w:rPr>
        <w:t>какое-то</w:t>
      </w:r>
      <w:r>
        <w:rPr>
          <w:color w:val="231F20"/>
          <w:spacing w:val="20"/>
        </w:rPr>
        <w:t> </w:t>
      </w:r>
      <w:r>
        <w:rPr>
          <w:color w:val="231F20"/>
        </w:rPr>
        <w:t>движение</w:t>
      </w:r>
      <w:r>
        <w:rPr>
          <w:color w:val="231F20"/>
          <w:spacing w:val="20"/>
        </w:rPr>
        <w:t> </w:t>
      </w:r>
      <w:r>
        <w:rPr>
          <w:color w:val="231F20"/>
        </w:rPr>
        <w:t>или</w:t>
      </w:r>
      <w:r>
        <w:rPr>
          <w:color w:val="231F20"/>
          <w:spacing w:val="20"/>
        </w:rPr>
        <w:t> </w:t>
      </w:r>
      <w:r>
        <w:rPr>
          <w:color w:val="231F20"/>
        </w:rPr>
        <w:t>встанет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какую-либо</w:t>
      </w:r>
      <w:r>
        <w:rPr>
          <w:color w:val="231F20"/>
          <w:spacing w:val="20"/>
        </w:rPr>
        <w:t> </w:t>
      </w:r>
      <w:r>
        <w:rPr>
          <w:color w:val="231F20"/>
        </w:rPr>
        <w:t>позу,</w:t>
      </w:r>
      <w:r>
        <w:rPr>
          <w:color w:val="231F20"/>
          <w:spacing w:val="-50"/>
        </w:rPr>
        <w:t> </w:t>
      </w:r>
      <w:r>
        <w:rPr>
          <w:color w:val="231F20"/>
        </w:rPr>
        <w:t>то есть представит так себя и скажет свое имя. После этого все мы по-</w:t>
      </w:r>
      <w:r>
        <w:rPr>
          <w:color w:val="231F20"/>
          <w:spacing w:val="-50"/>
        </w:rPr>
        <w:t> </w:t>
      </w:r>
      <w:r>
        <w:rPr>
          <w:color w:val="231F20"/>
        </w:rPr>
        <w:t>будем этим человеком и на счет «три» все вместе повторим его имя и</w:t>
      </w:r>
      <w:r>
        <w:rPr>
          <w:color w:val="231F20"/>
          <w:spacing w:val="1"/>
        </w:rPr>
        <w:t> </w:t>
      </w:r>
      <w:r>
        <w:rPr>
          <w:color w:val="231F20"/>
        </w:rPr>
        <w:t>движение».</w:t>
      </w:r>
    </w:p>
    <w:p>
      <w:pPr>
        <w:spacing w:line="244" w:lineRule="auto" w:before="0"/>
        <w:ind w:left="113" w:right="583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Комментарий.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Упражнение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позволяет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прочувствовать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себя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свою принадлежность к группе, задействовав свое тело, дает воз-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можность представить себя группе необычным образом. При этом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участники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получают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прекрасную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возможность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посмеяться.</w:t>
      </w:r>
    </w:p>
    <w:p>
      <w:pPr>
        <w:pStyle w:val="BodyText"/>
        <w:spacing w:before="1"/>
        <w:ind w:left="0" w:firstLine="0"/>
        <w:jc w:val="left"/>
        <w:rPr>
          <w:i/>
        </w:rPr>
      </w:pPr>
    </w:p>
    <w:p>
      <w:pPr>
        <w:pStyle w:val="Heading3"/>
        <w:spacing w:before="1"/>
      </w:pPr>
      <w:r>
        <w:rPr>
          <w:color w:val="231F20"/>
        </w:rPr>
        <w:t>Упражнение</w:t>
      </w:r>
      <w:r>
        <w:rPr>
          <w:color w:val="231F20"/>
          <w:spacing w:val="11"/>
        </w:rPr>
        <w:t> </w:t>
      </w:r>
      <w:r>
        <w:rPr>
          <w:color w:val="231F20"/>
        </w:rPr>
        <w:t>1.</w:t>
      </w:r>
      <w:r>
        <w:rPr>
          <w:color w:val="231F20"/>
          <w:spacing w:val="12"/>
        </w:rPr>
        <w:t> </w:t>
      </w:r>
      <w:r>
        <w:rPr>
          <w:color w:val="231F20"/>
        </w:rPr>
        <w:t>«Правила</w:t>
      </w:r>
      <w:r>
        <w:rPr>
          <w:color w:val="231F20"/>
          <w:spacing w:val="11"/>
        </w:rPr>
        <w:t> </w:t>
      </w:r>
      <w:r>
        <w:rPr>
          <w:color w:val="231F20"/>
        </w:rPr>
        <w:t>нашей</w:t>
      </w:r>
      <w:r>
        <w:rPr>
          <w:color w:val="231F20"/>
          <w:spacing w:val="12"/>
        </w:rPr>
        <w:t> </w:t>
      </w:r>
      <w:r>
        <w:rPr>
          <w:color w:val="231F20"/>
        </w:rPr>
        <w:t>группы»</w:t>
      </w:r>
    </w:p>
    <w:p>
      <w:pPr>
        <w:pStyle w:val="BodyText"/>
        <w:spacing w:before="4"/>
        <w:ind w:left="510" w:firstLine="0"/>
      </w:pPr>
      <w:r>
        <w:rPr>
          <w:color w:val="231F20"/>
        </w:rPr>
        <w:t>Ведущий</w:t>
      </w:r>
      <w:r>
        <w:rPr>
          <w:color w:val="231F20"/>
          <w:spacing w:val="9"/>
        </w:rPr>
        <w:t> </w:t>
      </w:r>
      <w:r>
        <w:rPr>
          <w:color w:val="231F20"/>
        </w:rPr>
        <w:t>информирует</w:t>
      </w:r>
      <w:r>
        <w:rPr>
          <w:color w:val="231F20"/>
          <w:spacing w:val="9"/>
        </w:rPr>
        <w:t> </w:t>
      </w:r>
      <w:r>
        <w:rPr>
          <w:color w:val="231F20"/>
        </w:rPr>
        <w:t>учащихся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</w:rPr>
        <w:t>правилах</w:t>
      </w:r>
      <w:r>
        <w:rPr>
          <w:color w:val="231F20"/>
          <w:spacing w:val="9"/>
        </w:rPr>
        <w:t> </w:t>
      </w:r>
      <w:r>
        <w:rPr>
          <w:color w:val="231F20"/>
        </w:rPr>
        <w:t>поведения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кругу:</w:t>
      </w:r>
    </w:p>
    <w:p>
      <w:pPr>
        <w:pStyle w:val="ListParagraph"/>
        <w:numPr>
          <w:ilvl w:val="0"/>
          <w:numId w:val="35"/>
        </w:numPr>
        <w:tabs>
          <w:tab w:pos="729" w:val="left" w:leader="none"/>
        </w:tabs>
        <w:spacing w:line="240" w:lineRule="auto" w:before="4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Искренность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(либо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искренне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сказать,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либо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промолчать).</w:t>
      </w:r>
    </w:p>
    <w:p>
      <w:pPr>
        <w:pStyle w:val="ListParagraph"/>
        <w:numPr>
          <w:ilvl w:val="0"/>
          <w:numId w:val="35"/>
        </w:numPr>
        <w:tabs>
          <w:tab w:pos="722" w:val="left" w:leader="none"/>
        </w:tabs>
        <w:spacing w:line="244" w:lineRule="auto" w:before="5" w:after="0"/>
        <w:ind w:left="113" w:right="582" w:firstLine="396"/>
        <w:jc w:val="both"/>
        <w:rPr>
          <w:sz w:val="21"/>
        </w:rPr>
      </w:pPr>
      <w:r>
        <w:rPr>
          <w:color w:val="231F20"/>
          <w:sz w:val="21"/>
        </w:rPr>
        <w:t>«Здесь и сейчас»: говорится только о том и обсуждается то, что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происходит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именно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сейчас.</w:t>
      </w:r>
    </w:p>
    <w:p>
      <w:pPr>
        <w:pStyle w:val="ListParagraph"/>
        <w:numPr>
          <w:ilvl w:val="0"/>
          <w:numId w:val="35"/>
        </w:numPr>
        <w:tabs>
          <w:tab w:pos="720" w:val="left" w:leader="none"/>
        </w:tabs>
        <w:spacing w:line="244" w:lineRule="auto" w:before="0" w:after="0"/>
        <w:ind w:left="113" w:right="586" w:firstLine="396"/>
        <w:jc w:val="both"/>
        <w:rPr>
          <w:sz w:val="21"/>
        </w:rPr>
      </w:pPr>
      <w:r>
        <w:rPr>
          <w:color w:val="231F20"/>
          <w:sz w:val="21"/>
        </w:rPr>
        <w:t>Персонификация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высказывания: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«Я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говорю: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“Я”,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“Мы”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“Все” – это значит, что я несу ответственность за свои слова, выска-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зываю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собственную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точку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зрения».</w:t>
      </w:r>
    </w:p>
    <w:p>
      <w:pPr>
        <w:pStyle w:val="ListParagraph"/>
        <w:numPr>
          <w:ilvl w:val="0"/>
          <w:numId w:val="35"/>
        </w:numPr>
        <w:tabs>
          <w:tab w:pos="749" w:val="left" w:leader="none"/>
        </w:tabs>
        <w:spacing w:line="244" w:lineRule="auto" w:before="0" w:after="0"/>
        <w:ind w:left="113" w:right="586" w:firstLine="396"/>
        <w:jc w:val="both"/>
        <w:rPr>
          <w:sz w:val="21"/>
        </w:rPr>
      </w:pPr>
      <w:r>
        <w:rPr>
          <w:color w:val="231F20"/>
          <w:sz w:val="21"/>
        </w:rPr>
        <w:t>Невынесение проблемы за пределы круга («Все, что я здесь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говорю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слышу,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выносится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пределы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круга»).</w:t>
      </w:r>
    </w:p>
    <w:p>
      <w:pPr>
        <w:pStyle w:val="ListParagraph"/>
        <w:numPr>
          <w:ilvl w:val="0"/>
          <w:numId w:val="35"/>
        </w:numPr>
        <w:tabs>
          <w:tab w:pos="722" w:val="left" w:leader="none"/>
        </w:tabs>
        <w:spacing w:line="244" w:lineRule="auto" w:before="0" w:after="0"/>
        <w:ind w:left="113" w:right="590" w:firstLine="396"/>
        <w:jc w:val="both"/>
        <w:rPr>
          <w:sz w:val="21"/>
        </w:rPr>
      </w:pPr>
      <w:r>
        <w:rPr>
          <w:color w:val="231F20"/>
          <w:sz w:val="21"/>
        </w:rPr>
        <w:t>Безоценочность («Я не оцениваю суждения и поведение других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участников»).</w:t>
      </w:r>
    </w:p>
    <w:p>
      <w:pPr>
        <w:pStyle w:val="ListParagraph"/>
        <w:numPr>
          <w:ilvl w:val="0"/>
          <w:numId w:val="35"/>
        </w:numPr>
        <w:tabs>
          <w:tab w:pos="729" w:val="left" w:leader="none"/>
        </w:tabs>
        <w:spacing w:line="241" w:lineRule="exact" w:before="0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Активность.</w:t>
      </w:r>
    </w:p>
    <w:p>
      <w:pPr>
        <w:pStyle w:val="ListParagraph"/>
        <w:numPr>
          <w:ilvl w:val="0"/>
          <w:numId w:val="35"/>
        </w:numPr>
        <w:tabs>
          <w:tab w:pos="729" w:val="left" w:leader="none"/>
        </w:tabs>
        <w:spacing w:line="240" w:lineRule="auto" w:before="0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Внимательное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слушание.</w:t>
      </w:r>
    </w:p>
    <w:p>
      <w:pPr>
        <w:pStyle w:val="ListParagraph"/>
        <w:numPr>
          <w:ilvl w:val="0"/>
          <w:numId w:val="35"/>
        </w:numPr>
        <w:tabs>
          <w:tab w:pos="729" w:val="left" w:leader="none"/>
        </w:tabs>
        <w:spacing w:line="240" w:lineRule="auto" w:before="0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Искренность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(«Я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стараюсь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говорить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максимально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искренно»).</w:t>
      </w:r>
    </w:p>
    <w:p>
      <w:pPr>
        <w:pStyle w:val="BodyText"/>
        <w:ind w:left="113" w:right="584"/>
      </w:pPr>
      <w:r>
        <w:rPr>
          <w:color w:val="231F20"/>
        </w:rPr>
        <w:t>Инструкция: «Разбейтесь на тройки. Каждая тройка возьмет по</w:t>
      </w:r>
      <w:r>
        <w:rPr>
          <w:color w:val="231F20"/>
          <w:spacing w:val="1"/>
        </w:rPr>
        <w:t> </w:t>
      </w:r>
      <w:r>
        <w:rPr>
          <w:color w:val="231F20"/>
        </w:rPr>
        <w:t>два правила (напечатанные на листочках), при этом никто не знает – у</w:t>
      </w:r>
    </w:p>
    <w:p>
      <w:pPr>
        <w:spacing w:after="0"/>
        <w:sectPr>
          <w:pgSz w:w="8400" w:h="11910"/>
          <w:pgMar w:header="0" w:footer="941" w:top="1000" w:bottom="1060" w:left="680" w:right="660"/>
        </w:sectPr>
      </w:pPr>
    </w:p>
    <w:p>
      <w:pPr>
        <w:pStyle w:val="BodyText"/>
        <w:spacing w:line="244" w:lineRule="auto" w:before="78"/>
        <w:ind w:right="126" w:firstLine="0"/>
      </w:pPr>
      <w:r>
        <w:rPr>
          <w:color w:val="231F20"/>
        </w:rPr>
        <w:t>кого какие правила. Вам нужно в течение 5–10 мин. придумать для</w:t>
      </w:r>
      <w:r>
        <w:rPr>
          <w:color w:val="231F20"/>
          <w:spacing w:val="1"/>
        </w:rPr>
        <w:t> </w:t>
      </w:r>
      <w:r>
        <w:rPr>
          <w:color w:val="231F20"/>
        </w:rPr>
        <w:t>этих</w:t>
      </w:r>
      <w:r>
        <w:rPr>
          <w:color w:val="231F20"/>
          <w:spacing w:val="7"/>
        </w:rPr>
        <w:t> </w:t>
      </w:r>
      <w:r>
        <w:rPr>
          <w:color w:val="231F20"/>
        </w:rPr>
        <w:t>правил</w:t>
      </w:r>
      <w:r>
        <w:rPr>
          <w:color w:val="231F20"/>
          <w:spacing w:val="8"/>
        </w:rPr>
        <w:t> </w:t>
      </w:r>
      <w:r>
        <w:rPr>
          <w:color w:val="231F20"/>
        </w:rPr>
        <w:t>девизы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написать</w:t>
      </w:r>
      <w:r>
        <w:rPr>
          <w:color w:val="231F20"/>
          <w:spacing w:val="7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листах</w:t>
      </w:r>
      <w:r>
        <w:rPr>
          <w:color w:val="231F20"/>
          <w:spacing w:val="8"/>
        </w:rPr>
        <w:t> </w:t>
      </w:r>
      <w:r>
        <w:rPr>
          <w:color w:val="231F20"/>
        </w:rPr>
        <w:t>бумаги».</w:t>
      </w:r>
    </w:p>
    <w:p>
      <w:pPr>
        <w:spacing w:line="244" w:lineRule="auto" w:before="0"/>
        <w:ind w:left="567" w:right="128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Комментарий. Необходимо заранее подготовить листы с напе-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чатанными на них правилами. После выполнения задания листы вы-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вешиваются на стену. Затем участники должны дать свое согласие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выполнение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каждого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правила.</w:t>
      </w:r>
    </w:p>
    <w:p>
      <w:pPr>
        <w:pStyle w:val="BodyText"/>
        <w:spacing w:line="244" w:lineRule="auto"/>
        <w:ind w:right="129"/>
      </w:pPr>
      <w:r>
        <w:rPr>
          <w:color w:val="231F20"/>
        </w:rPr>
        <w:t>Вступительное слово психолога: «На тренинге мы будем исследо-</w:t>
      </w:r>
      <w:r>
        <w:rPr>
          <w:color w:val="231F20"/>
          <w:spacing w:val="-50"/>
        </w:rPr>
        <w:t> </w:t>
      </w:r>
      <w:r>
        <w:rPr>
          <w:color w:val="231F20"/>
        </w:rPr>
        <w:t>вать наши жизненные цели, наш жизненный путь, чтобы узнавать се-</w:t>
      </w:r>
      <w:r>
        <w:rPr>
          <w:color w:val="231F20"/>
          <w:spacing w:val="1"/>
        </w:rPr>
        <w:t> </w:t>
      </w:r>
      <w:r>
        <w:rPr>
          <w:color w:val="231F20"/>
        </w:rPr>
        <w:t>бя,</w:t>
      </w:r>
      <w:r>
        <w:rPr>
          <w:color w:val="231F20"/>
          <w:spacing w:val="7"/>
        </w:rPr>
        <w:t> </w:t>
      </w:r>
      <w:r>
        <w:rPr>
          <w:color w:val="231F20"/>
        </w:rPr>
        <w:t>лучше</w:t>
      </w:r>
      <w:r>
        <w:rPr>
          <w:color w:val="231F20"/>
          <w:spacing w:val="7"/>
        </w:rPr>
        <w:t> </w:t>
      </w:r>
      <w:r>
        <w:rPr>
          <w:color w:val="231F20"/>
        </w:rPr>
        <w:t>понимать</w:t>
      </w:r>
      <w:r>
        <w:rPr>
          <w:color w:val="231F20"/>
          <w:spacing w:val="7"/>
        </w:rPr>
        <w:t> </w:t>
      </w:r>
      <w:r>
        <w:rPr>
          <w:color w:val="231F20"/>
        </w:rPr>
        <w:t>себя».</w:t>
      </w:r>
    </w:p>
    <w:p>
      <w:pPr>
        <w:pStyle w:val="BodyText"/>
        <w:ind w:left="0" w:firstLine="0"/>
        <w:jc w:val="left"/>
      </w:pPr>
    </w:p>
    <w:p>
      <w:pPr>
        <w:pStyle w:val="Heading3"/>
        <w:spacing w:before="1"/>
        <w:ind w:left="964"/>
      </w:pPr>
      <w:r>
        <w:rPr>
          <w:color w:val="231F20"/>
        </w:rPr>
        <w:t>Упражнение</w:t>
      </w:r>
      <w:r>
        <w:rPr>
          <w:color w:val="231F20"/>
          <w:spacing w:val="10"/>
        </w:rPr>
        <w:t> </w:t>
      </w:r>
      <w:r>
        <w:rPr>
          <w:color w:val="231F20"/>
        </w:rPr>
        <w:t>2.</w:t>
      </w:r>
      <w:r>
        <w:rPr>
          <w:color w:val="231F20"/>
          <w:spacing w:val="11"/>
        </w:rPr>
        <w:t> </w:t>
      </w:r>
      <w:r>
        <w:rPr>
          <w:color w:val="231F20"/>
        </w:rPr>
        <w:t>«Ваше</w:t>
      </w:r>
      <w:r>
        <w:rPr>
          <w:color w:val="231F20"/>
          <w:spacing w:val="10"/>
        </w:rPr>
        <w:t> </w:t>
      </w:r>
      <w:r>
        <w:rPr>
          <w:color w:val="231F20"/>
        </w:rPr>
        <w:t>представление</w:t>
      </w:r>
      <w:r>
        <w:rPr>
          <w:color w:val="231F20"/>
          <w:spacing w:val="11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</w:rPr>
        <w:t>времени»</w:t>
      </w:r>
    </w:p>
    <w:p>
      <w:pPr>
        <w:pStyle w:val="BodyText"/>
        <w:spacing w:line="244" w:lineRule="auto" w:before="4"/>
        <w:ind w:right="130"/>
      </w:pPr>
      <w:r>
        <w:rPr>
          <w:color w:val="231F20"/>
        </w:rPr>
        <w:t>«Каждый представляет время по-своему – как стрелу, календарь,</w:t>
      </w:r>
      <w:r>
        <w:rPr>
          <w:color w:val="231F20"/>
          <w:spacing w:val="1"/>
        </w:rPr>
        <w:t> </w:t>
      </w:r>
      <w:r>
        <w:rPr>
          <w:color w:val="231F20"/>
        </w:rPr>
        <w:t>песочные</w:t>
      </w:r>
      <w:r>
        <w:rPr>
          <w:color w:val="231F20"/>
          <w:spacing w:val="13"/>
        </w:rPr>
        <w:t> </w:t>
      </w:r>
      <w:r>
        <w:rPr>
          <w:color w:val="231F20"/>
        </w:rPr>
        <w:t>часы</w:t>
      </w:r>
      <w:r>
        <w:rPr>
          <w:color w:val="231F20"/>
          <w:spacing w:val="15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т.д.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образе</w:t>
      </w:r>
      <w:r>
        <w:rPr>
          <w:color w:val="231F20"/>
          <w:spacing w:val="15"/>
        </w:rPr>
        <w:t> </w:t>
      </w:r>
      <w:r>
        <w:rPr>
          <w:color w:val="231F20"/>
        </w:rPr>
        <w:t>песочных</w:t>
      </w:r>
      <w:r>
        <w:rPr>
          <w:color w:val="231F20"/>
          <w:spacing w:val="14"/>
        </w:rPr>
        <w:t> </w:t>
      </w:r>
      <w:r>
        <w:rPr>
          <w:color w:val="231F20"/>
        </w:rPr>
        <w:t>часов</w:t>
      </w:r>
      <w:r>
        <w:rPr>
          <w:color w:val="231F20"/>
          <w:spacing w:val="14"/>
        </w:rPr>
        <w:t> </w:t>
      </w:r>
      <w:r>
        <w:rPr>
          <w:color w:val="231F20"/>
        </w:rPr>
        <w:t>песок</w:t>
      </w:r>
      <w:r>
        <w:rPr>
          <w:color w:val="231F20"/>
          <w:spacing w:val="14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нижней</w:t>
      </w:r>
      <w:r>
        <w:rPr>
          <w:color w:val="231F20"/>
          <w:spacing w:val="13"/>
        </w:rPr>
        <w:t> </w:t>
      </w:r>
      <w:r>
        <w:rPr>
          <w:color w:val="231F20"/>
        </w:rPr>
        <w:t>части</w:t>
      </w:r>
    </w:p>
    <w:p>
      <w:pPr>
        <w:pStyle w:val="ListParagraph"/>
        <w:numPr>
          <w:ilvl w:val="0"/>
          <w:numId w:val="36"/>
        </w:numPr>
        <w:tabs>
          <w:tab w:pos="740" w:val="left" w:leader="none"/>
        </w:tabs>
        <w:spacing w:line="244" w:lineRule="auto" w:before="0" w:after="0"/>
        <w:ind w:left="567" w:right="131" w:firstLine="0"/>
        <w:jc w:val="both"/>
        <w:rPr>
          <w:sz w:val="21"/>
        </w:rPr>
      </w:pPr>
      <w:r>
        <w:rPr>
          <w:color w:val="231F20"/>
          <w:sz w:val="21"/>
        </w:rPr>
        <w:t>прошедшее, в верхней части – будущее, а та песчинка, которая па-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дает в данный момент – настоящее. Нарисуйте свое представление 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времени,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обозначив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прошлое,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настоящее,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будущее».</w:t>
      </w:r>
    </w:p>
    <w:p>
      <w:pPr>
        <w:pStyle w:val="BodyText"/>
        <w:spacing w:line="240" w:lineRule="exact"/>
        <w:ind w:left="964" w:firstLine="0"/>
      </w:pPr>
      <w:r>
        <w:rPr>
          <w:color w:val="231F20"/>
        </w:rPr>
        <w:t>Вопросы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обсуждения:</w:t>
      </w:r>
    </w:p>
    <w:p>
      <w:pPr>
        <w:pStyle w:val="ListParagraph"/>
        <w:numPr>
          <w:ilvl w:val="1"/>
          <w:numId w:val="36"/>
        </w:numPr>
        <w:tabs>
          <w:tab w:pos="1129" w:val="left" w:leader="none"/>
        </w:tabs>
        <w:spacing w:line="240" w:lineRule="auto" w:before="4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Легко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вам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придумать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идею?</w:t>
      </w:r>
    </w:p>
    <w:p>
      <w:pPr>
        <w:pStyle w:val="ListParagraph"/>
        <w:numPr>
          <w:ilvl w:val="1"/>
          <w:numId w:val="36"/>
        </w:numPr>
        <w:tabs>
          <w:tab w:pos="1129" w:val="left" w:leader="none"/>
        </w:tabs>
        <w:spacing w:line="240" w:lineRule="auto" w:before="4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обозначают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ваши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нарисованные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образы?</w:t>
      </w:r>
    </w:p>
    <w:p>
      <w:pPr>
        <w:pStyle w:val="ListParagraph"/>
        <w:numPr>
          <w:ilvl w:val="1"/>
          <w:numId w:val="36"/>
        </w:numPr>
        <w:tabs>
          <w:tab w:pos="1129" w:val="left" w:leader="none"/>
        </w:tabs>
        <w:spacing w:line="240" w:lineRule="auto" w:before="5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чувствовали,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рисовали?</w:t>
      </w:r>
    </w:p>
    <w:p>
      <w:pPr>
        <w:spacing w:before="4"/>
        <w:ind w:left="964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Психолог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наблюдает:</w:t>
      </w:r>
    </w:p>
    <w:p>
      <w:pPr>
        <w:pStyle w:val="ListParagraph"/>
        <w:numPr>
          <w:ilvl w:val="1"/>
          <w:numId w:val="35"/>
        </w:numPr>
        <w:tabs>
          <w:tab w:pos="1207" w:val="left" w:leader="none"/>
        </w:tabs>
        <w:spacing w:line="244" w:lineRule="auto" w:before="4" w:after="0"/>
        <w:ind w:left="567" w:right="130" w:firstLine="396"/>
        <w:jc w:val="left"/>
        <w:rPr>
          <w:i/>
          <w:sz w:val="21"/>
        </w:rPr>
      </w:pPr>
      <w:r>
        <w:rPr>
          <w:i/>
          <w:color w:val="231F20"/>
          <w:sz w:val="21"/>
        </w:rPr>
        <w:t>Ход</w:t>
      </w:r>
      <w:r>
        <w:rPr>
          <w:i/>
          <w:color w:val="231F20"/>
          <w:spacing w:val="2"/>
          <w:sz w:val="21"/>
        </w:rPr>
        <w:t> </w:t>
      </w:r>
      <w:r>
        <w:rPr>
          <w:i/>
          <w:color w:val="231F20"/>
          <w:sz w:val="21"/>
        </w:rPr>
        <w:t>процесса: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темп,</w:t>
      </w:r>
      <w:r>
        <w:rPr>
          <w:i/>
          <w:color w:val="231F20"/>
          <w:spacing w:val="52"/>
          <w:sz w:val="21"/>
        </w:rPr>
        <w:t> </w:t>
      </w:r>
      <w:r>
        <w:rPr>
          <w:i/>
          <w:color w:val="231F20"/>
          <w:sz w:val="21"/>
        </w:rPr>
        <w:t>колебания,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сомнения,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поиск,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автоном-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ность,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вносимые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изменения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при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выполнении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работы.</w:t>
      </w:r>
    </w:p>
    <w:p>
      <w:pPr>
        <w:pStyle w:val="ListParagraph"/>
        <w:numPr>
          <w:ilvl w:val="1"/>
          <w:numId w:val="35"/>
        </w:numPr>
        <w:tabs>
          <w:tab w:pos="1196" w:val="left" w:leader="none"/>
        </w:tabs>
        <w:spacing w:line="244" w:lineRule="auto" w:before="0" w:after="0"/>
        <w:ind w:left="567" w:right="135" w:firstLine="396"/>
        <w:jc w:val="left"/>
        <w:rPr>
          <w:i/>
          <w:sz w:val="21"/>
        </w:rPr>
      </w:pPr>
      <w:r>
        <w:rPr>
          <w:i/>
          <w:color w:val="231F20"/>
          <w:sz w:val="21"/>
        </w:rPr>
        <w:t>Содержание</w:t>
      </w:r>
      <w:r>
        <w:rPr>
          <w:i/>
          <w:color w:val="231F20"/>
          <w:spacing w:val="26"/>
          <w:sz w:val="21"/>
        </w:rPr>
        <w:t> </w:t>
      </w:r>
      <w:r>
        <w:rPr>
          <w:i/>
          <w:color w:val="231F20"/>
          <w:sz w:val="21"/>
        </w:rPr>
        <w:t>рисунка:</w:t>
      </w:r>
      <w:r>
        <w:rPr>
          <w:i/>
          <w:color w:val="231F20"/>
          <w:spacing w:val="27"/>
          <w:sz w:val="21"/>
        </w:rPr>
        <w:t> </w:t>
      </w:r>
      <w:r>
        <w:rPr>
          <w:i/>
          <w:color w:val="231F20"/>
          <w:sz w:val="21"/>
        </w:rPr>
        <w:t>широта</w:t>
      </w:r>
      <w:r>
        <w:rPr>
          <w:i/>
          <w:color w:val="231F20"/>
          <w:spacing w:val="26"/>
          <w:sz w:val="21"/>
        </w:rPr>
        <w:t> </w:t>
      </w:r>
      <w:r>
        <w:rPr>
          <w:i/>
          <w:color w:val="231F20"/>
          <w:sz w:val="21"/>
        </w:rPr>
        <w:t>используемого</w:t>
      </w:r>
      <w:r>
        <w:rPr>
          <w:i/>
          <w:color w:val="231F20"/>
          <w:spacing w:val="27"/>
          <w:sz w:val="21"/>
        </w:rPr>
        <w:t> </w:t>
      </w:r>
      <w:r>
        <w:rPr>
          <w:i/>
          <w:color w:val="231F20"/>
          <w:sz w:val="21"/>
        </w:rPr>
        <w:t>материала,</w:t>
      </w:r>
      <w:r>
        <w:rPr>
          <w:i/>
          <w:color w:val="231F20"/>
          <w:spacing w:val="27"/>
          <w:sz w:val="21"/>
        </w:rPr>
        <w:t> </w:t>
      </w:r>
      <w:r>
        <w:rPr>
          <w:i/>
          <w:color w:val="231F20"/>
          <w:sz w:val="21"/>
        </w:rPr>
        <w:t>бо-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гатство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красок,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символика,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объем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пространства.</w:t>
      </w:r>
    </w:p>
    <w:p>
      <w:pPr>
        <w:pStyle w:val="ListParagraph"/>
        <w:numPr>
          <w:ilvl w:val="1"/>
          <w:numId w:val="35"/>
        </w:numPr>
        <w:tabs>
          <w:tab w:pos="1183" w:val="left" w:leader="none"/>
        </w:tabs>
        <w:spacing w:line="241" w:lineRule="exact" w:before="0" w:after="0"/>
        <w:ind w:left="1182" w:right="0" w:hanging="219"/>
        <w:jc w:val="left"/>
        <w:rPr>
          <w:i/>
          <w:sz w:val="21"/>
        </w:rPr>
      </w:pPr>
      <w:r>
        <w:rPr>
          <w:i/>
          <w:color w:val="231F20"/>
          <w:sz w:val="21"/>
        </w:rPr>
        <w:t>Легко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ли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подросток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активизирует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свои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мысли,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чувства.</w:t>
      </w:r>
    </w:p>
    <w:p>
      <w:pPr>
        <w:pStyle w:val="BodyText"/>
        <w:spacing w:before="9"/>
        <w:ind w:left="0" w:firstLine="0"/>
        <w:jc w:val="left"/>
        <w:rPr>
          <w:i/>
        </w:rPr>
      </w:pPr>
    </w:p>
    <w:p>
      <w:pPr>
        <w:pStyle w:val="Heading3"/>
        <w:ind w:left="964"/>
      </w:pPr>
      <w:r>
        <w:rPr>
          <w:color w:val="231F20"/>
        </w:rPr>
        <w:t>Упражнение</w:t>
      </w:r>
      <w:r>
        <w:rPr>
          <w:color w:val="231F20"/>
          <w:spacing w:val="12"/>
        </w:rPr>
        <w:t> </w:t>
      </w:r>
      <w:r>
        <w:rPr>
          <w:color w:val="231F20"/>
        </w:rPr>
        <w:t>3.</w:t>
      </w:r>
      <w:r>
        <w:rPr>
          <w:color w:val="231F20"/>
          <w:spacing w:val="13"/>
        </w:rPr>
        <w:t> </w:t>
      </w:r>
      <w:r>
        <w:rPr>
          <w:color w:val="231F20"/>
        </w:rPr>
        <w:t>«Чувство</w:t>
      </w:r>
      <w:r>
        <w:rPr>
          <w:color w:val="231F20"/>
          <w:spacing w:val="13"/>
        </w:rPr>
        <w:t> </w:t>
      </w:r>
      <w:r>
        <w:rPr>
          <w:color w:val="231F20"/>
        </w:rPr>
        <w:t>времени»</w:t>
      </w:r>
    </w:p>
    <w:p>
      <w:pPr>
        <w:pStyle w:val="BodyText"/>
        <w:spacing w:line="244" w:lineRule="auto" w:before="4"/>
        <w:ind w:right="127"/>
      </w:pPr>
      <w:r>
        <w:rPr>
          <w:color w:val="231F20"/>
        </w:rPr>
        <w:t>«Сейчас закройте глаза. После команды «начали» уловите тот мо-</w:t>
      </w:r>
      <w:r>
        <w:rPr>
          <w:color w:val="231F20"/>
          <w:spacing w:val="-50"/>
        </w:rPr>
        <w:t> </w:t>
      </w:r>
      <w:r>
        <w:rPr>
          <w:color w:val="231F20"/>
        </w:rPr>
        <w:t>мент, не считая про себя, когда пройдет минута. Как только, по ваше-</w:t>
      </w:r>
      <w:r>
        <w:rPr>
          <w:color w:val="231F20"/>
          <w:spacing w:val="1"/>
        </w:rPr>
        <w:t> </w:t>
      </w:r>
      <w:r>
        <w:rPr>
          <w:color w:val="231F20"/>
        </w:rPr>
        <w:t>му мнению, минута пройдет, молча поднимите руку и откройте глаза.</w:t>
      </w:r>
      <w:r>
        <w:rPr>
          <w:color w:val="231F20"/>
          <w:spacing w:val="1"/>
        </w:rPr>
        <w:t> </w:t>
      </w:r>
      <w:r>
        <w:rPr>
          <w:color w:val="231F20"/>
        </w:rPr>
        <w:t>Продолжайте сидеть молча до тех пор, пока все не откроют глаза».</w:t>
      </w:r>
      <w:r>
        <w:rPr>
          <w:color w:val="231F20"/>
          <w:spacing w:val="1"/>
        </w:rPr>
        <w:t> </w:t>
      </w:r>
      <w:r>
        <w:rPr>
          <w:color w:val="231F20"/>
        </w:rPr>
        <w:t>Участники разделяются на три группы: те, кто поднял руку раньше,</w:t>
      </w:r>
      <w:r>
        <w:rPr>
          <w:color w:val="231F20"/>
          <w:spacing w:val="1"/>
        </w:rPr>
        <w:t> </w:t>
      </w:r>
      <w:r>
        <w:rPr>
          <w:color w:val="231F20"/>
        </w:rPr>
        <w:t>чем истекла минута, те, кто поднял руку позже, и те, кто сумел доста-</w:t>
      </w:r>
      <w:r>
        <w:rPr>
          <w:color w:val="231F20"/>
          <w:spacing w:val="1"/>
        </w:rPr>
        <w:t> </w:t>
      </w:r>
      <w:r>
        <w:rPr>
          <w:color w:val="231F20"/>
        </w:rPr>
        <w:t>точно</w:t>
      </w:r>
      <w:r>
        <w:rPr>
          <w:color w:val="231F20"/>
          <w:spacing w:val="7"/>
        </w:rPr>
        <w:t> </w:t>
      </w:r>
      <w:r>
        <w:rPr>
          <w:color w:val="231F20"/>
        </w:rPr>
        <w:t>точно</w:t>
      </w:r>
      <w:r>
        <w:rPr>
          <w:color w:val="231F20"/>
          <w:spacing w:val="7"/>
        </w:rPr>
        <w:t> </w:t>
      </w:r>
      <w:r>
        <w:rPr>
          <w:color w:val="231F20"/>
        </w:rPr>
        <w:t>оценить</w:t>
      </w:r>
      <w:r>
        <w:rPr>
          <w:color w:val="231F20"/>
          <w:spacing w:val="7"/>
        </w:rPr>
        <w:t> </w:t>
      </w:r>
      <w:r>
        <w:rPr>
          <w:color w:val="231F20"/>
        </w:rPr>
        <w:t>время.</w:t>
      </w:r>
    </w:p>
    <w:p>
      <w:pPr>
        <w:pStyle w:val="BodyText"/>
        <w:spacing w:line="239" w:lineRule="exact"/>
        <w:ind w:left="964" w:firstLine="0"/>
      </w:pPr>
      <w:r>
        <w:rPr>
          <w:color w:val="231F20"/>
        </w:rPr>
        <w:t>Вопросы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обсуждения:</w:t>
      </w:r>
    </w:p>
    <w:p>
      <w:pPr>
        <w:pStyle w:val="ListParagraph"/>
        <w:numPr>
          <w:ilvl w:val="1"/>
          <w:numId w:val="36"/>
        </w:numPr>
        <w:tabs>
          <w:tab w:pos="1129" w:val="left" w:leader="none"/>
        </w:tabs>
        <w:spacing w:line="240" w:lineRule="auto" w:before="5" w:after="0"/>
        <w:ind w:left="1129" w:right="0" w:hanging="165"/>
        <w:jc w:val="both"/>
        <w:rPr>
          <w:sz w:val="21"/>
        </w:rPr>
      </w:pPr>
      <w:r>
        <w:rPr>
          <w:color w:val="231F20"/>
          <w:sz w:val="21"/>
        </w:rPr>
        <w:t>Как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почувствовали,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прошла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минута?</w:t>
      </w:r>
    </w:p>
    <w:p>
      <w:pPr>
        <w:pStyle w:val="ListParagraph"/>
        <w:numPr>
          <w:ilvl w:val="1"/>
          <w:numId w:val="36"/>
        </w:numPr>
        <w:tabs>
          <w:tab w:pos="1129" w:val="left" w:leader="none"/>
        </w:tabs>
        <w:spacing w:line="240" w:lineRule="auto" w:before="4" w:after="0"/>
        <w:ind w:left="1129" w:right="0" w:hanging="165"/>
        <w:jc w:val="both"/>
        <w:rPr>
          <w:sz w:val="21"/>
        </w:rPr>
      </w:pPr>
      <w:r>
        <w:rPr>
          <w:color w:val="231F20"/>
          <w:sz w:val="21"/>
        </w:rPr>
        <w:t>Легко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«отмерять»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время?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36"/>
        </w:numPr>
        <w:tabs>
          <w:tab w:pos="679" w:val="left" w:leader="none"/>
        </w:tabs>
        <w:spacing w:line="244" w:lineRule="auto" w:before="78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(в группах) есть ли у участников вашей группы сходное состо-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яние,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настроение?</w:t>
      </w:r>
    </w:p>
    <w:p>
      <w:pPr>
        <w:spacing w:line="244" w:lineRule="auto" w:before="0"/>
        <w:ind w:left="113" w:right="581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Комментарий. При обсуждении этого упражнения следует об-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ратить внимание подростков на то, что определенное восприятие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времени связано с настроением, состоянием. Скука, тоска, напря-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женность ожидания связаны с ощущением «тянущегося» времени.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Радость, интерес, увлеченность, наоборот, способствуют «заигры-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ванию»,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тому,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что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кажется,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что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время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«пролетает».</w:t>
      </w:r>
    </w:p>
    <w:p>
      <w:pPr>
        <w:pStyle w:val="BodyText"/>
        <w:spacing w:before="1"/>
        <w:ind w:left="0" w:firstLine="0"/>
        <w:jc w:val="left"/>
        <w:rPr>
          <w:i/>
        </w:rPr>
      </w:pPr>
    </w:p>
    <w:p>
      <w:pPr>
        <w:pStyle w:val="Heading3"/>
      </w:pPr>
      <w:r>
        <w:rPr>
          <w:color w:val="231F20"/>
        </w:rPr>
        <w:t>Рефлексия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конце</w:t>
      </w:r>
      <w:r>
        <w:rPr>
          <w:color w:val="231F20"/>
          <w:spacing w:val="11"/>
        </w:rPr>
        <w:t> </w:t>
      </w:r>
      <w:r>
        <w:rPr>
          <w:color w:val="231F20"/>
        </w:rPr>
        <w:t>занятия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auto" w:before="4" w:after="0"/>
        <w:ind w:left="675" w:right="0" w:hanging="166"/>
        <w:jc w:val="both"/>
        <w:rPr>
          <w:sz w:val="21"/>
        </w:rPr>
      </w:pPr>
      <w:r>
        <w:rPr>
          <w:color w:val="231F20"/>
          <w:sz w:val="21"/>
        </w:rPr>
        <w:t>Нарисуйте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мысленно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свой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идеальный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день.</w:t>
      </w:r>
    </w:p>
    <w:p>
      <w:pPr>
        <w:pStyle w:val="BodyText"/>
        <w:spacing w:line="244" w:lineRule="auto" w:before="5"/>
        <w:ind w:left="113" w:right="580"/>
      </w:pPr>
      <w:r>
        <w:rPr>
          <w:color w:val="231F20"/>
        </w:rPr>
        <w:t>Хорошо иметь много разных целей, но в определенном смысле</w:t>
      </w:r>
      <w:r>
        <w:rPr>
          <w:color w:val="231F20"/>
          <w:spacing w:val="1"/>
        </w:rPr>
        <w:t> </w:t>
      </w:r>
      <w:r>
        <w:rPr>
          <w:color w:val="231F20"/>
        </w:rPr>
        <w:t>лучше иметь целостное представление о том, что они, все вместе, бу-</w:t>
      </w:r>
      <w:r>
        <w:rPr>
          <w:color w:val="231F20"/>
          <w:spacing w:val="1"/>
        </w:rPr>
        <w:t> </w:t>
      </w:r>
      <w:r>
        <w:rPr>
          <w:color w:val="231F20"/>
        </w:rPr>
        <w:t>дут для вас означать. Нарисуйте для этого ваш идеальный день. Это</w:t>
      </w:r>
      <w:r>
        <w:rPr>
          <w:color w:val="231F20"/>
          <w:spacing w:val="1"/>
        </w:rPr>
        <w:t> </w:t>
      </w:r>
      <w:r>
        <w:rPr>
          <w:color w:val="231F20"/>
        </w:rPr>
        <w:t>может быть мысленный рисунок, но может быть и реальный. Кто с</w:t>
      </w:r>
      <w:r>
        <w:rPr>
          <w:color w:val="231F20"/>
          <w:spacing w:val="1"/>
        </w:rPr>
        <w:t> </w:t>
      </w:r>
      <w:r>
        <w:rPr>
          <w:color w:val="231F20"/>
        </w:rPr>
        <w:t>вами? Чем</w:t>
      </w:r>
      <w:r>
        <w:rPr>
          <w:color w:val="231F20"/>
          <w:spacing w:val="1"/>
        </w:rPr>
        <w:t> </w:t>
      </w:r>
      <w:r>
        <w:rPr>
          <w:color w:val="231F20"/>
        </w:rPr>
        <w:t>вы заняты?</w:t>
      </w:r>
      <w:r>
        <w:rPr>
          <w:color w:val="231F20"/>
          <w:spacing w:val="1"/>
        </w:rPr>
        <w:t> </w:t>
      </w:r>
      <w:r>
        <w:rPr>
          <w:color w:val="231F20"/>
        </w:rPr>
        <w:t>Когда,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вы проснулись,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1"/>
        </w:rPr>
        <w:t> </w:t>
      </w:r>
      <w:r>
        <w:rPr>
          <w:color w:val="231F20"/>
        </w:rPr>
        <w:t>дальше вплоть до самого вечера, когда вы вновь ляжете спать? Что вы</w:t>
      </w:r>
      <w:r>
        <w:rPr>
          <w:color w:val="231F20"/>
          <w:spacing w:val="-50"/>
        </w:rPr>
        <w:t> </w:t>
      </w:r>
      <w:r>
        <w:rPr>
          <w:color w:val="231F20"/>
        </w:rPr>
        <w:t>будете чувствовать, ложась в постель? Возьмите карандаш и бумагу и</w:t>
      </w:r>
      <w:r>
        <w:rPr>
          <w:color w:val="231F20"/>
          <w:spacing w:val="1"/>
        </w:rPr>
        <w:t> </w:t>
      </w:r>
      <w:r>
        <w:rPr>
          <w:color w:val="231F20"/>
        </w:rPr>
        <w:t>опишите</w:t>
      </w:r>
      <w:r>
        <w:rPr>
          <w:color w:val="231F20"/>
          <w:spacing w:val="7"/>
        </w:rPr>
        <w:t> </w:t>
      </w:r>
      <w:r>
        <w:rPr>
          <w:color w:val="231F20"/>
        </w:rPr>
        <w:t>все</w:t>
      </w:r>
      <w:r>
        <w:rPr>
          <w:color w:val="231F20"/>
          <w:spacing w:val="7"/>
        </w:rPr>
        <w:t> </w:t>
      </w:r>
      <w:r>
        <w:rPr>
          <w:color w:val="231F20"/>
        </w:rPr>
        <w:t>это.</w:t>
      </w:r>
    </w:p>
    <w:p>
      <w:pPr>
        <w:pStyle w:val="BodyText"/>
        <w:spacing w:before="1"/>
        <w:ind w:left="0" w:firstLine="0"/>
        <w:jc w:val="left"/>
      </w:pPr>
    </w:p>
    <w:p>
      <w:pPr>
        <w:pStyle w:val="Heading3"/>
        <w:jc w:val="left"/>
      </w:pPr>
      <w:r>
        <w:rPr>
          <w:color w:val="231F20"/>
        </w:rPr>
        <w:t>Прощание</w:t>
      </w:r>
    </w:p>
    <w:p>
      <w:pPr>
        <w:pStyle w:val="BodyText"/>
        <w:spacing w:line="244" w:lineRule="auto" w:before="5"/>
        <w:ind w:left="113" w:right="584"/>
      </w:pP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заключение</w:t>
      </w:r>
      <w:r>
        <w:rPr>
          <w:color w:val="231F20"/>
          <w:spacing w:val="24"/>
        </w:rPr>
        <w:t> </w:t>
      </w:r>
      <w:r>
        <w:rPr>
          <w:color w:val="231F20"/>
        </w:rPr>
        <w:t>тренинга</w:t>
      </w:r>
      <w:r>
        <w:rPr>
          <w:color w:val="231F20"/>
          <w:spacing w:val="24"/>
        </w:rPr>
        <w:t> </w:t>
      </w:r>
      <w:r>
        <w:rPr>
          <w:color w:val="231F20"/>
        </w:rPr>
        <w:t>подводится</w:t>
      </w:r>
      <w:r>
        <w:rPr>
          <w:color w:val="231F20"/>
          <w:spacing w:val="24"/>
        </w:rPr>
        <w:t> </w:t>
      </w:r>
      <w:r>
        <w:rPr>
          <w:color w:val="231F20"/>
        </w:rPr>
        <w:t>итог</w:t>
      </w:r>
      <w:r>
        <w:rPr>
          <w:color w:val="231F20"/>
          <w:spacing w:val="24"/>
        </w:rPr>
        <w:t> </w:t>
      </w:r>
      <w:r>
        <w:rPr>
          <w:color w:val="231F20"/>
        </w:rPr>
        <w:t>тому,</w:t>
      </w:r>
      <w:r>
        <w:rPr>
          <w:color w:val="231F20"/>
          <w:spacing w:val="24"/>
        </w:rPr>
        <w:t> </w:t>
      </w:r>
      <w:r>
        <w:rPr>
          <w:color w:val="231F20"/>
        </w:rPr>
        <w:t>что</w:t>
      </w:r>
      <w:r>
        <w:rPr>
          <w:color w:val="231F20"/>
          <w:spacing w:val="24"/>
        </w:rPr>
        <w:t> </w:t>
      </w:r>
      <w:r>
        <w:rPr>
          <w:color w:val="231F20"/>
        </w:rPr>
        <w:t>происходило</w:t>
      </w:r>
      <w:r>
        <w:rPr>
          <w:color w:val="231F20"/>
          <w:spacing w:val="-50"/>
        </w:rPr>
        <w:t> </w:t>
      </w:r>
      <w:r>
        <w:rPr>
          <w:color w:val="231F20"/>
        </w:rPr>
        <w:t>на тренинге. Участники делятся впечатлениями, что, по их мнению,</w:t>
      </w:r>
      <w:r>
        <w:rPr>
          <w:color w:val="231F20"/>
          <w:spacing w:val="1"/>
        </w:rPr>
        <w:t> </w:t>
      </w:r>
      <w:r>
        <w:rPr>
          <w:color w:val="231F20"/>
        </w:rPr>
        <w:t>было удачно, что нет, какое они вынесли впечатление. Можно задать</w:t>
      </w:r>
      <w:r>
        <w:rPr>
          <w:color w:val="231F20"/>
          <w:spacing w:val="1"/>
        </w:rPr>
        <w:t> </w:t>
      </w:r>
      <w:r>
        <w:rPr>
          <w:color w:val="231F20"/>
        </w:rPr>
        <w:t>вопросы: какое упражнение понравилось больше? что получилось хо-</w:t>
      </w:r>
      <w:r>
        <w:rPr>
          <w:color w:val="231F20"/>
          <w:spacing w:val="1"/>
        </w:rPr>
        <w:t> </w:t>
      </w:r>
      <w:r>
        <w:rPr>
          <w:color w:val="231F20"/>
        </w:rPr>
        <w:t>рошо?</w:t>
      </w:r>
      <w:r>
        <w:rPr>
          <w:color w:val="231F20"/>
          <w:spacing w:val="7"/>
        </w:rPr>
        <w:t> </w:t>
      </w:r>
      <w:r>
        <w:rPr>
          <w:color w:val="231F20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</w:rPr>
        <w:t>бы</w:t>
      </w:r>
      <w:r>
        <w:rPr>
          <w:color w:val="231F20"/>
          <w:spacing w:val="7"/>
        </w:rPr>
        <w:t> </w:t>
      </w:r>
      <w:r>
        <w:rPr>
          <w:color w:val="231F20"/>
        </w:rPr>
        <w:t>надо</w:t>
      </w:r>
      <w:r>
        <w:rPr>
          <w:color w:val="231F20"/>
          <w:spacing w:val="8"/>
        </w:rPr>
        <w:t> </w:t>
      </w:r>
      <w:r>
        <w:rPr>
          <w:color w:val="231F20"/>
        </w:rPr>
        <w:t>было</w:t>
      </w:r>
      <w:r>
        <w:rPr>
          <w:color w:val="231F20"/>
          <w:spacing w:val="8"/>
        </w:rPr>
        <w:t> </w:t>
      </w:r>
      <w:r>
        <w:rPr>
          <w:color w:val="231F20"/>
        </w:rPr>
        <w:t>сделать</w:t>
      </w:r>
      <w:r>
        <w:rPr>
          <w:color w:val="231F20"/>
          <w:spacing w:val="7"/>
        </w:rPr>
        <w:t> </w:t>
      </w:r>
      <w:r>
        <w:rPr>
          <w:color w:val="231F20"/>
        </w:rPr>
        <w:t>по-другому?</w:t>
      </w:r>
    </w:p>
    <w:p>
      <w:pPr>
        <w:pStyle w:val="Heading2"/>
        <w:spacing w:before="168"/>
        <w:ind w:left="71" w:right="542"/>
        <w:jc w:val="center"/>
      </w:pPr>
      <w:r>
        <w:rPr>
          <w:color w:val="231F20"/>
          <w:spacing w:val="12"/>
        </w:rPr>
        <w:t>Занятие</w:t>
      </w:r>
      <w:r>
        <w:rPr>
          <w:color w:val="231F20"/>
          <w:spacing w:val="39"/>
        </w:rPr>
        <w:t> </w:t>
      </w:r>
      <w:r>
        <w:rPr>
          <w:color w:val="231F20"/>
        </w:rPr>
        <w:t>2</w:t>
      </w:r>
    </w:p>
    <w:p>
      <w:pPr>
        <w:pStyle w:val="Heading3"/>
        <w:spacing w:before="174"/>
        <w:jc w:val="left"/>
      </w:pPr>
      <w:r>
        <w:rPr>
          <w:color w:val="231F20"/>
        </w:rPr>
        <w:t>Цели:</w:t>
      </w:r>
    </w:p>
    <w:p>
      <w:pPr>
        <w:pStyle w:val="ListParagraph"/>
        <w:numPr>
          <w:ilvl w:val="0"/>
          <w:numId w:val="37"/>
        </w:numPr>
        <w:tabs>
          <w:tab w:pos="724" w:val="left" w:leader="none"/>
        </w:tabs>
        <w:spacing w:line="244" w:lineRule="auto" w:before="5" w:after="0"/>
        <w:ind w:left="113" w:right="586" w:firstLine="396"/>
        <w:jc w:val="left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умения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вычленять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анализировать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главное,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поставление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своим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мнением.</w:t>
      </w:r>
    </w:p>
    <w:p>
      <w:pPr>
        <w:pStyle w:val="ListParagraph"/>
        <w:numPr>
          <w:ilvl w:val="0"/>
          <w:numId w:val="37"/>
        </w:numPr>
        <w:tabs>
          <w:tab w:pos="747" w:val="left" w:leader="none"/>
        </w:tabs>
        <w:spacing w:line="244" w:lineRule="auto" w:before="0" w:after="0"/>
        <w:ind w:left="113" w:right="581" w:firstLine="396"/>
        <w:jc w:val="left"/>
        <w:rPr>
          <w:sz w:val="21"/>
        </w:rPr>
      </w:pPr>
      <w:r>
        <w:rPr>
          <w:color w:val="231F20"/>
          <w:sz w:val="21"/>
        </w:rPr>
        <w:t>Понять,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распределяется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время,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наглядное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распределение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собственного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времени.</w:t>
      </w:r>
    </w:p>
    <w:p>
      <w:pPr>
        <w:pStyle w:val="BodyText"/>
        <w:spacing w:line="242" w:lineRule="auto"/>
        <w:ind w:left="113" w:right="582"/>
        <w:jc w:val="right"/>
      </w:pPr>
      <w:r>
        <w:rPr>
          <w:b/>
          <w:i/>
          <w:color w:val="231F20"/>
        </w:rPr>
        <w:t>Приветствие: </w:t>
      </w:r>
      <w:r>
        <w:rPr>
          <w:color w:val="231F20"/>
        </w:rPr>
        <w:t>Встаньте в круг. Каждый из вас сейчас, обращаясь</w:t>
      </w:r>
      <w:r>
        <w:rPr>
          <w:color w:val="231F20"/>
          <w:spacing w:val="-50"/>
        </w:rPr>
        <w:t> </w:t>
      </w:r>
      <w:r>
        <w:rPr>
          <w:color w:val="231F20"/>
        </w:rPr>
        <w:t>к</w:t>
      </w:r>
      <w:r>
        <w:rPr>
          <w:color w:val="231F20"/>
          <w:spacing w:val="10"/>
        </w:rPr>
        <w:t> </w:t>
      </w:r>
      <w:r>
        <w:rPr>
          <w:color w:val="231F20"/>
        </w:rPr>
        <w:t>стоящему</w:t>
      </w:r>
      <w:r>
        <w:rPr>
          <w:color w:val="231F20"/>
          <w:spacing w:val="10"/>
        </w:rPr>
        <w:t> </w:t>
      </w:r>
      <w:r>
        <w:rPr>
          <w:color w:val="231F20"/>
        </w:rPr>
        <w:t>справа,</w:t>
      </w:r>
      <w:r>
        <w:rPr>
          <w:color w:val="231F20"/>
          <w:spacing w:val="10"/>
        </w:rPr>
        <w:t> </w:t>
      </w:r>
      <w:r>
        <w:rPr>
          <w:color w:val="231F20"/>
        </w:rPr>
        <w:t>называет</w:t>
      </w:r>
      <w:r>
        <w:rPr>
          <w:color w:val="231F20"/>
          <w:spacing w:val="10"/>
        </w:rPr>
        <w:t> </w:t>
      </w:r>
      <w:r>
        <w:rPr>
          <w:color w:val="231F20"/>
        </w:rPr>
        <w:t>его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имени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делает</w:t>
      </w:r>
      <w:r>
        <w:rPr>
          <w:color w:val="231F20"/>
          <w:spacing w:val="10"/>
        </w:rPr>
        <w:t> </w:t>
      </w:r>
      <w:r>
        <w:rPr>
          <w:color w:val="231F20"/>
        </w:rPr>
        <w:t>ему</w:t>
      </w:r>
      <w:r>
        <w:rPr>
          <w:color w:val="231F20"/>
          <w:spacing w:val="10"/>
        </w:rPr>
        <w:t> </w:t>
      </w:r>
      <w:r>
        <w:rPr>
          <w:color w:val="231F20"/>
        </w:rPr>
        <w:t>комплимент.</w:t>
      </w:r>
      <w:r>
        <w:rPr>
          <w:color w:val="231F20"/>
          <w:spacing w:val="1"/>
        </w:rPr>
        <w:t> </w:t>
      </w:r>
      <w:r>
        <w:rPr>
          <w:b/>
          <w:i/>
          <w:color w:val="231F20"/>
        </w:rPr>
        <w:t>Разминка.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Каждый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52"/>
        </w:rPr>
        <w:t> </w:t>
      </w:r>
      <w:r>
        <w:rPr>
          <w:color w:val="231F20"/>
        </w:rPr>
        <w:t>должен</w:t>
      </w:r>
      <w:r>
        <w:rPr>
          <w:color w:val="231F20"/>
          <w:spacing w:val="53"/>
        </w:rPr>
        <w:t> </w:t>
      </w:r>
      <w:r>
        <w:rPr>
          <w:color w:val="231F20"/>
        </w:rPr>
        <w:t>поздороваться</w:t>
      </w:r>
      <w:r>
        <w:rPr>
          <w:color w:val="231F20"/>
          <w:spacing w:val="52"/>
        </w:rPr>
        <w:t> </w:t>
      </w:r>
      <w:r>
        <w:rPr>
          <w:color w:val="231F20"/>
        </w:rPr>
        <w:t>с</w:t>
      </w:r>
      <w:r>
        <w:rPr>
          <w:color w:val="231F20"/>
          <w:spacing w:val="53"/>
        </w:rPr>
        <w:t> </w:t>
      </w:r>
      <w:r>
        <w:rPr>
          <w:color w:val="231F20"/>
        </w:rPr>
        <w:t>груп-</w:t>
      </w:r>
      <w:r>
        <w:rPr>
          <w:color w:val="231F20"/>
          <w:spacing w:val="1"/>
        </w:rPr>
        <w:t> </w:t>
      </w:r>
      <w:r>
        <w:rPr>
          <w:color w:val="231F20"/>
        </w:rPr>
        <w:t>пой,</w:t>
      </w:r>
      <w:r>
        <w:rPr>
          <w:color w:val="231F20"/>
          <w:spacing w:val="8"/>
        </w:rPr>
        <w:t> </w:t>
      </w:r>
      <w:r>
        <w:rPr>
          <w:color w:val="231F20"/>
        </w:rPr>
        <w:t>продемонстрировав</w:t>
      </w:r>
      <w:r>
        <w:rPr>
          <w:color w:val="231F20"/>
          <w:spacing w:val="8"/>
        </w:rPr>
        <w:t> </w:t>
      </w:r>
      <w:r>
        <w:rPr>
          <w:color w:val="231F20"/>
        </w:rPr>
        <w:t>какое-то</w:t>
      </w:r>
      <w:r>
        <w:rPr>
          <w:color w:val="231F20"/>
          <w:spacing w:val="8"/>
        </w:rPr>
        <w:t> </w:t>
      </w:r>
      <w:r>
        <w:rPr>
          <w:color w:val="231F20"/>
        </w:rPr>
        <w:t>невербальное</w:t>
      </w:r>
      <w:r>
        <w:rPr>
          <w:color w:val="231F20"/>
          <w:spacing w:val="9"/>
        </w:rPr>
        <w:t> </w:t>
      </w:r>
      <w:r>
        <w:rPr>
          <w:color w:val="231F20"/>
        </w:rPr>
        <w:t>приветствие.</w:t>
      </w:r>
      <w:r>
        <w:rPr>
          <w:color w:val="231F20"/>
          <w:spacing w:val="8"/>
        </w:rPr>
        <w:t> </w:t>
      </w:r>
      <w:r>
        <w:rPr>
          <w:color w:val="231F20"/>
        </w:rPr>
        <w:t>Это</w:t>
      </w:r>
      <w:r>
        <w:rPr>
          <w:color w:val="231F20"/>
          <w:spacing w:val="8"/>
        </w:rPr>
        <w:t> </w:t>
      </w:r>
      <w:r>
        <w:rPr>
          <w:color w:val="231F20"/>
        </w:rPr>
        <w:t>мо-</w:t>
      </w:r>
      <w:r>
        <w:rPr>
          <w:color w:val="231F20"/>
          <w:spacing w:val="1"/>
        </w:rPr>
        <w:t> </w:t>
      </w:r>
      <w:r>
        <w:rPr>
          <w:color w:val="231F20"/>
        </w:rPr>
        <w:t>жет</w:t>
      </w:r>
      <w:r>
        <w:rPr>
          <w:color w:val="231F20"/>
          <w:spacing w:val="41"/>
        </w:rPr>
        <w:t> </w:t>
      </w:r>
      <w:r>
        <w:rPr>
          <w:color w:val="231F20"/>
        </w:rPr>
        <w:t>быть</w:t>
      </w:r>
      <w:r>
        <w:rPr>
          <w:color w:val="231F20"/>
          <w:spacing w:val="42"/>
        </w:rPr>
        <w:t> </w:t>
      </w:r>
      <w:r>
        <w:rPr>
          <w:color w:val="231F20"/>
        </w:rPr>
        <w:t>как</w:t>
      </w:r>
      <w:r>
        <w:rPr>
          <w:color w:val="231F20"/>
          <w:spacing w:val="42"/>
        </w:rPr>
        <w:t> </w:t>
      </w:r>
      <w:r>
        <w:rPr>
          <w:color w:val="231F20"/>
        </w:rPr>
        <w:t>бесконтактное</w:t>
      </w:r>
      <w:r>
        <w:rPr>
          <w:color w:val="231F20"/>
          <w:spacing w:val="42"/>
        </w:rPr>
        <w:t> </w:t>
      </w:r>
      <w:r>
        <w:rPr>
          <w:color w:val="231F20"/>
        </w:rPr>
        <w:t>приветствие</w:t>
      </w:r>
      <w:r>
        <w:rPr>
          <w:color w:val="231F20"/>
          <w:spacing w:val="42"/>
        </w:rPr>
        <w:t> </w:t>
      </w:r>
      <w:r>
        <w:rPr>
          <w:color w:val="231F20"/>
        </w:rPr>
        <w:t>(помахать</w:t>
      </w:r>
      <w:r>
        <w:rPr>
          <w:color w:val="231F20"/>
          <w:spacing w:val="42"/>
        </w:rPr>
        <w:t> </w:t>
      </w:r>
      <w:r>
        <w:rPr>
          <w:color w:val="231F20"/>
        </w:rPr>
        <w:t>рукой,</w:t>
      </w:r>
      <w:r>
        <w:rPr>
          <w:color w:val="231F20"/>
          <w:spacing w:val="42"/>
        </w:rPr>
        <w:t> </w:t>
      </w:r>
      <w:r>
        <w:rPr>
          <w:color w:val="231F20"/>
        </w:rPr>
        <w:t>кивнуть</w:t>
      </w:r>
    </w:p>
    <w:p>
      <w:pPr>
        <w:spacing w:after="0" w:line="242" w:lineRule="auto"/>
        <w:jc w:val="right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right="132" w:firstLine="0"/>
      </w:pPr>
      <w:r>
        <w:rPr>
          <w:color w:val="231F20"/>
        </w:rPr>
        <w:t>головой, сделать реверанс), так и контактное (пожать руку, обнять).</w:t>
      </w:r>
      <w:r>
        <w:rPr>
          <w:color w:val="231F20"/>
          <w:spacing w:val="1"/>
        </w:rPr>
        <w:t> </w:t>
      </w:r>
      <w:r>
        <w:rPr>
          <w:color w:val="231F20"/>
        </w:rPr>
        <w:t>Можно использовать приветствия, характерные для разных социаль-</w:t>
      </w:r>
      <w:r>
        <w:rPr>
          <w:color w:val="231F20"/>
          <w:spacing w:val="1"/>
        </w:rPr>
        <w:t> </w:t>
      </w:r>
      <w:r>
        <w:rPr>
          <w:color w:val="231F20"/>
        </w:rPr>
        <w:t>ных и этнических групп: пионерский салют, японский поклон и т.д.</w:t>
      </w:r>
      <w:r>
        <w:rPr>
          <w:color w:val="231F20"/>
          <w:spacing w:val="1"/>
        </w:rPr>
        <w:t> </w:t>
      </w:r>
      <w:r>
        <w:rPr>
          <w:color w:val="231F20"/>
        </w:rPr>
        <w:t>Остальные участники группы отвечают на приветствие так же, как с</w:t>
      </w:r>
      <w:r>
        <w:rPr>
          <w:color w:val="231F20"/>
          <w:spacing w:val="1"/>
        </w:rPr>
        <w:t> </w:t>
      </w:r>
      <w:r>
        <w:rPr>
          <w:color w:val="231F20"/>
        </w:rPr>
        <w:t>ними поздоровались (кивают в ответ, пожимают протянутую им руку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т.д.).</w:t>
      </w:r>
    </w:p>
    <w:p>
      <w:pPr>
        <w:pStyle w:val="BodyText"/>
        <w:spacing w:before="2"/>
        <w:ind w:left="0" w:firstLine="0"/>
        <w:jc w:val="left"/>
      </w:pPr>
    </w:p>
    <w:p>
      <w:pPr>
        <w:pStyle w:val="Heading3"/>
        <w:ind w:left="964"/>
      </w:pPr>
      <w:r>
        <w:rPr>
          <w:color w:val="231F20"/>
        </w:rPr>
        <w:t>Упражнение</w:t>
      </w:r>
      <w:r>
        <w:rPr>
          <w:color w:val="231F20"/>
          <w:spacing w:val="12"/>
        </w:rPr>
        <w:t> </w:t>
      </w:r>
      <w:r>
        <w:rPr>
          <w:color w:val="231F20"/>
        </w:rPr>
        <w:t>1.</w:t>
      </w:r>
      <w:r>
        <w:rPr>
          <w:color w:val="231F20"/>
          <w:spacing w:val="12"/>
        </w:rPr>
        <w:t> </w:t>
      </w:r>
      <w:r>
        <w:rPr>
          <w:color w:val="231F20"/>
        </w:rPr>
        <w:t>«Стрела</w:t>
      </w:r>
      <w:r>
        <w:rPr>
          <w:color w:val="231F20"/>
          <w:spacing w:val="12"/>
        </w:rPr>
        <w:t> </w:t>
      </w:r>
      <w:r>
        <w:rPr>
          <w:color w:val="231F20"/>
        </w:rPr>
        <w:t>жизни»</w:t>
      </w:r>
    </w:p>
    <w:p>
      <w:pPr>
        <w:pStyle w:val="BodyText"/>
        <w:spacing w:line="244" w:lineRule="auto" w:before="4"/>
        <w:ind w:right="129"/>
      </w:pPr>
      <w:r>
        <w:rPr>
          <w:color w:val="231F20"/>
        </w:rPr>
        <w:t>«Перед вами различные варианты стрелок. Выберите себе тот ри-</w:t>
      </w:r>
      <w:r>
        <w:rPr>
          <w:color w:val="231F20"/>
          <w:spacing w:val="1"/>
        </w:rPr>
        <w:t> </w:t>
      </w:r>
      <w:r>
        <w:rPr>
          <w:color w:val="231F20"/>
        </w:rPr>
        <w:t>сунок стрелы, который, по вашему мнению, соответствует жизненно-</w:t>
      </w:r>
      <w:r>
        <w:rPr>
          <w:color w:val="231F20"/>
          <w:spacing w:val="1"/>
        </w:rPr>
        <w:t> </w:t>
      </w:r>
      <w:r>
        <w:rPr>
          <w:color w:val="231F20"/>
        </w:rPr>
        <w:t>му</w:t>
      </w:r>
      <w:r>
        <w:rPr>
          <w:color w:val="231F20"/>
          <w:spacing w:val="7"/>
        </w:rPr>
        <w:t> </w:t>
      </w:r>
      <w:r>
        <w:rPr>
          <w:color w:val="231F20"/>
        </w:rPr>
        <w:t>циклу».</w:t>
      </w:r>
    </w:p>
    <w:p>
      <w:pPr>
        <w:pStyle w:val="BodyText"/>
        <w:spacing w:line="240" w:lineRule="exact"/>
        <w:ind w:left="964" w:firstLine="0"/>
        <w:jc w:val="left"/>
      </w:pP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38"/>
        </w:numPr>
        <w:tabs>
          <w:tab w:pos="1129" w:val="left" w:leader="none"/>
        </w:tabs>
        <w:spacing w:line="240" w:lineRule="auto" w:before="5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Почему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выбрал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именно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эту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форму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стрелки?</w:t>
      </w:r>
    </w:p>
    <w:p>
      <w:pPr>
        <w:pStyle w:val="ListParagraph"/>
        <w:numPr>
          <w:ilvl w:val="0"/>
          <w:numId w:val="38"/>
        </w:numPr>
        <w:tabs>
          <w:tab w:pos="1129" w:val="left" w:leader="none"/>
        </w:tabs>
        <w:spacing w:line="240" w:lineRule="auto" w:before="4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Где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сейчас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находишься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этой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стрелке?</w:t>
      </w:r>
    </w:p>
    <w:p>
      <w:pPr>
        <w:spacing w:line="244" w:lineRule="auto" w:before="5"/>
        <w:ind w:left="567" w:right="129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Комментарий. Ведущему необходимо заранее приготовить на-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рисованные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листках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А4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различные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варианты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стрелок: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прямые,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круговые, зигзагообразные, извилистые. Тем, кому не подошла ни одна</w:t>
      </w:r>
      <w:r>
        <w:rPr>
          <w:i/>
          <w:color w:val="231F20"/>
          <w:spacing w:val="-51"/>
          <w:sz w:val="21"/>
        </w:rPr>
        <w:t> </w:t>
      </w:r>
      <w:r>
        <w:rPr>
          <w:i/>
          <w:color w:val="231F20"/>
          <w:sz w:val="21"/>
        </w:rPr>
        <w:t>из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предложенных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стрелок,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можно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нарисовать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свои.</w:t>
      </w:r>
    </w:p>
    <w:p>
      <w:pPr>
        <w:pStyle w:val="BodyText"/>
        <w:spacing w:before="2"/>
        <w:ind w:left="0" w:firstLine="0"/>
        <w:jc w:val="left"/>
        <w:rPr>
          <w:i/>
        </w:rPr>
      </w:pPr>
    </w:p>
    <w:p>
      <w:pPr>
        <w:pStyle w:val="Heading3"/>
        <w:spacing w:before="1"/>
        <w:ind w:left="964"/>
        <w:jc w:val="left"/>
      </w:pPr>
      <w:r>
        <w:rPr>
          <w:color w:val="231F20"/>
        </w:rPr>
        <w:t>Упражнение</w:t>
      </w:r>
      <w:r>
        <w:rPr>
          <w:color w:val="231F20"/>
          <w:spacing w:val="13"/>
        </w:rPr>
        <w:t> </w:t>
      </w:r>
      <w:r>
        <w:rPr>
          <w:color w:val="231F20"/>
        </w:rPr>
        <w:t>2.</w:t>
      </w:r>
      <w:r>
        <w:rPr>
          <w:color w:val="231F20"/>
          <w:spacing w:val="14"/>
        </w:rPr>
        <w:t> </w:t>
      </w:r>
      <w:r>
        <w:rPr>
          <w:color w:val="231F20"/>
        </w:rPr>
        <w:t>«Обсуждение</w:t>
      </w:r>
      <w:r>
        <w:rPr>
          <w:color w:val="231F20"/>
          <w:spacing w:val="14"/>
        </w:rPr>
        <w:t> </w:t>
      </w:r>
      <w:r>
        <w:rPr>
          <w:color w:val="231F20"/>
        </w:rPr>
        <w:t>смысла</w:t>
      </w:r>
      <w:r>
        <w:rPr>
          <w:color w:val="231F20"/>
          <w:spacing w:val="14"/>
        </w:rPr>
        <w:t> </w:t>
      </w:r>
      <w:r>
        <w:rPr>
          <w:color w:val="231F20"/>
        </w:rPr>
        <w:t>афоризмов»</w:t>
      </w:r>
    </w:p>
    <w:p>
      <w:pPr>
        <w:pStyle w:val="BodyText"/>
        <w:spacing w:line="244" w:lineRule="auto" w:before="4"/>
        <w:jc w:val="left"/>
      </w:pPr>
      <w:r>
        <w:rPr>
          <w:color w:val="231F20"/>
        </w:rPr>
        <w:t>Цель:</w:t>
      </w:r>
      <w:r>
        <w:rPr>
          <w:color w:val="231F20"/>
          <w:spacing w:val="8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9"/>
        </w:rPr>
        <w:t> </w:t>
      </w:r>
      <w:r>
        <w:rPr>
          <w:color w:val="231F20"/>
        </w:rPr>
        <w:t>умения</w:t>
      </w:r>
      <w:r>
        <w:rPr>
          <w:color w:val="231F20"/>
          <w:spacing w:val="8"/>
        </w:rPr>
        <w:t> </w:t>
      </w:r>
      <w:r>
        <w:rPr>
          <w:color w:val="231F20"/>
        </w:rPr>
        <w:t>вычленять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анализировать</w:t>
      </w:r>
      <w:r>
        <w:rPr>
          <w:color w:val="231F20"/>
          <w:spacing w:val="9"/>
        </w:rPr>
        <w:t> </w:t>
      </w:r>
      <w:r>
        <w:rPr>
          <w:color w:val="231F20"/>
        </w:rPr>
        <w:t>главное,</w:t>
      </w:r>
      <w:r>
        <w:rPr>
          <w:color w:val="231F20"/>
          <w:spacing w:val="-50"/>
        </w:rPr>
        <w:t> </w:t>
      </w:r>
      <w:r>
        <w:rPr>
          <w:color w:val="231F20"/>
        </w:rPr>
        <w:t>сопоставление</w:t>
      </w:r>
      <w:r>
        <w:rPr>
          <w:color w:val="231F20"/>
          <w:spacing w:val="7"/>
        </w:rPr>
        <w:t> </w:t>
      </w:r>
      <w:r>
        <w:rPr>
          <w:color w:val="231F20"/>
        </w:rPr>
        <w:t>со</w:t>
      </w:r>
      <w:r>
        <w:rPr>
          <w:color w:val="231F20"/>
          <w:spacing w:val="7"/>
        </w:rPr>
        <w:t> </w:t>
      </w:r>
      <w:r>
        <w:rPr>
          <w:color w:val="231F20"/>
        </w:rPr>
        <w:t>своим</w:t>
      </w:r>
      <w:r>
        <w:rPr>
          <w:color w:val="231F20"/>
          <w:spacing w:val="8"/>
        </w:rPr>
        <w:t> </w:t>
      </w:r>
      <w:r>
        <w:rPr>
          <w:color w:val="231F20"/>
        </w:rPr>
        <w:t>мнением.</w:t>
      </w:r>
    </w:p>
    <w:p>
      <w:pPr>
        <w:pStyle w:val="BodyText"/>
        <w:spacing w:line="241" w:lineRule="exact"/>
        <w:ind w:left="964" w:firstLine="0"/>
        <w:jc w:val="left"/>
      </w:pPr>
      <w:r>
        <w:rPr>
          <w:color w:val="231F20"/>
        </w:rPr>
        <w:t>Афоризмы,</w:t>
      </w:r>
      <w:r>
        <w:rPr>
          <w:color w:val="231F20"/>
          <w:spacing w:val="10"/>
        </w:rPr>
        <w:t> </w:t>
      </w:r>
      <w:r>
        <w:rPr>
          <w:color w:val="231F20"/>
        </w:rPr>
        <w:t>предлагаемые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обсуждения:</w:t>
      </w:r>
    </w:p>
    <w:p>
      <w:pPr>
        <w:pStyle w:val="ListParagraph"/>
        <w:numPr>
          <w:ilvl w:val="0"/>
          <w:numId w:val="38"/>
        </w:numPr>
        <w:tabs>
          <w:tab w:pos="1127" w:val="left" w:leader="none"/>
        </w:tabs>
        <w:spacing w:line="244" w:lineRule="auto" w:before="4" w:after="0"/>
        <w:ind w:left="567" w:right="130" w:firstLine="396"/>
        <w:jc w:val="left"/>
        <w:rPr>
          <w:sz w:val="21"/>
        </w:rPr>
      </w:pPr>
      <w:r>
        <w:rPr>
          <w:color w:val="231F20"/>
          <w:sz w:val="21"/>
        </w:rPr>
        <w:t>«Употреби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текущее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время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так,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чтобы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старости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корить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себя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молодость,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прожитую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зря»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(Д.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Боккаччо);</w:t>
      </w:r>
    </w:p>
    <w:p>
      <w:pPr>
        <w:pStyle w:val="ListParagraph"/>
        <w:numPr>
          <w:ilvl w:val="0"/>
          <w:numId w:val="38"/>
        </w:numPr>
        <w:tabs>
          <w:tab w:pos="1129" w:val="left" w:leader="none"/>
        </w:tabs>
        <w:spacing w:line="241" w:lineRule="exact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«Время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деньги»;</w:t>
      </w:r>
    </w:p>
    <w:p>
      <w:pPr>
        <w:pStyle w:val="ListParagraph"/>
        <w:numPr>
          <w:ilvl w:val="0"/>
          <w:numId w:val="38"/>
        </w:numPr>
        <w:tabs>
          <w:tab w:pos="1141" w:val="left" w:leader="none"/>
        </w:tabs>
        <w:spacing w:line="244" w:lineRule="auto" w:before="5" w:after="0"/>
        <w:ind w:left="567" w:right="135" w:firstLine="396"/>
        <w:jc w:val="left"/>
        <w:rPr>
          <w:sz w:val="21"/>
        </w:rPr>
      </w:pPr>
      <w:r>
        <w:rPr>
          <w:color w:val="231F20"/>
          <w:sz w:val="21"/>
        </w:rPr>
        <w:t>«Одна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самых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тяжелых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потерь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потеря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времени»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(Ж.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Бюф-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фон);</w:t>
      </w:r>
    </w:p>
    <w:p>
      <w:pPr>
        <w:pStyle w:val="ListParagraph"/>
        <w:numPr>
          <w:ilvl w:val="0"/>
          <w:numId w:val="38"/>
        </w:numPr>
        <w:tabs>
          <w:tab w:pos="1144" w:val="left" w:leader="none"/>
        </w:tabs>
        <w:spacing w:line="244" w:lineRule="auto" w:before="0" w:after="0"/>
        <w:ind w:left="567" w:right="125" w:firstLine="396"/>
        <w:jc w:val="left"/>
        <w:rPr>
          <w:sz w:val="21"/>
        </w:rPr>
      </w:pPr>
      <w:r>
        <w:rPr>
          <w:color w:val="231F20"/>
          <w:sz w:val="21"/>
        </w:rPr>
        <w:t>«Ничем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человек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распорядиться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большей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степени,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чем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временем»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(Л.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Фейербах).</w:t>
      </w:r>
    </w:p>
    <w:p>
      <w:pPr>
        <w:pStyle w:val="BodyText"/>
        <w:spacing w:line="241" w:lineRule="exact"/>
        <w:ind w:left="964" w:firstLine="0"/>
        <w:jc w:val="left"/>
      </w:pPr>
      <w:r>
        <w:rPr>
          <w:color w:val="231F20"/>
        </w:rPr>
        <w:t>Вопросы</w:t>
      </w:r>
      <w:r>
        <w:rPr>
          <w:color w:val="231F20"/>
          <w:spacing w:val="23"/>
        </w:rPr>
        <w:t> </w:t>
      </w:r>
      <w:r>
        <w:rPr>
          <w:color w:val="231F20"/>
        </w:rPr>
        <w:t>участникам:</w:t>
      </w:r>
    </w:p>
    <w:p>
      <w:pPr>
        <w:pStyle w:val="ListParagraph"/>
        <w:numPr>
          <w:ilvl w:val="0"/>
          <w:numId w:val="38"/>
        </w:numPr>
        <w:tabs>
          <w:tab w:pos="1129" w:val="left" w:leader="none"/>
        </w:tabs>
        <w:spacing w:line="240" w:lineRule="auto" w:before="4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Какая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общая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идея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объединяет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эти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высказывания?</w:t>
      </w:r>
    </w:p>
    <w:p>
      <w:pPr>
        <w:pStyle w:val="ListParagraph"/>
        <w:numPr>
          <w:ilvl w:val="0"/>
          <w:numId w:val="38"/>
        </w:numPr>
        <w:tabs>
          <w:tab w:pos="1129" w:val="left" w:leader="none"/>
        </w:tabs>
        <w:spacing w:line="240" w:lineRule="auto" w:before="4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Нужно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заботиться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своем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времени?</w:t>
      </w:r>
    </w:p>
    <w:p>
      <w:pPr>
        <w:pStyle w:val="ListParagraph"/>
        <w:numPr>
          <w:ilvl w:val="0"/>
          <w:numId w:val="38"/>
        </w:numPr>
        <w:tabs>
          <w:tab w:pos="1129" w:val="left" w:leader="none"/>
        </w:tabs>
        <w:spacing w:line="240" w:lineRule="auto" w:before="4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Согласны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этими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высказываниями?</w:t>
      </w:r>
    </w:p>
    <w:p>
      <w:pPr>
        <w:spacing w:before="5"/>
        <w:ind w:left="964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Психолог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наблюдает:</w:t>
      </w:r>
    </w:p>
    <w:p>
      <w:pPr>
        <w:pStyle w:val="ListParagraph"/>
        <w:numPr>
          <w:ilvl w:val="0"/>
          <w:numId w:val="39"/>
        </w:numPr>
        <w:tabs>
          <w:tab w:pos="1129" w:val="left" w:leader="none"/>
        </w:tabs>
        <w:spacing w:line="240" w:lineRule="auto" w:before="4" w:after="0"/>
        <w:ind w:left="1129" w:right="0" w:hanging="165"/>
        <w:jc w:val="left"/>
        <w:rPr>
          <w:i/>
          <w:sz w:val="21"/>
        </w:rPr>
      </w:pPr>
      <w:r>
        <w:rPr>
          <w:i/>
          <w:color w:val="231F20"/>
          <w:sz w:val="21"/>
        </w:rPr>
        <w:t>кто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быстрее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отвечает;</w:t>
      </w:r>
    </w:p>
    <w:p>
      <w:pPr>
        <w:pStyle w:val="ListParagraph"/>
        <w:numPr>
          <w:ilvl w:val="0"/>
          <w:numId w:val="39"/>
        </w:numPr>
        <w:tabs>
          <w:tab w:pos="1126" w:val="left" w:leader="none"/>
        </w:tabs>
        <w:spacing w:line="244" w:lineRule="auto" w:before="5" w:after="0"/>
        <w:ind w:left="567" w:right="132" w:firstLine="396"/>
        <w:jc w:val="left"/>
        <w:rPr>
          <w:i/>
          <w:sz w:val="21"/>
        </w:rPr>
      </w:pPr>
      <w:r>
        <w:rPr>
          <w:i/>
          <w:color w:val="231F20"/>
          <w:sz w:val="21"/>
        </w:rPr>
        <w:t>о</w:t>
      </w:r>
      <w:r>
        <w:rPr>
          <w:i/>
          <w:color w:val="231F20"/>
          <w:spacing w:val="6"/>
          <w:sz w:val="21"/>
        </w:rPr>
        <w:t> </w:t>
      </w:r>
      <w:r>
        <w:rPr>
          <w:i/>
          <w:color w:val="231F20"/>
          <w:sz w:val="21"/>
        </w:rPr>
        <w:t>чем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больше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говорят: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о</w:t>
      </w:r>
      <w:r>
        <w:rPr>
          <w:i/>
          <w:color w:val="231F20"/>
          <w:spacing w:val="6"/>
          <w:sz w:val="21"/>
        </w:rPr>
        <w:t> </w:t>
      </w:r>
      <w:r>
        <w:rPr>
          <w:i/>
          <w:color w:val="231F20"/>
          <w:sz w:val="21"/>
        </w:rPr>
        <w:t>необходимости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беречь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время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или</w:t>
      </w:r>
      <w:r>
        <w:rPr>
          <w:i/>
          <w:color w:val="231F20"/>
          <w:spacing w:val="6"/>
          <w:sz w:val="21"/>
        </w:rPr>
        <w:t> </w:t>
      </w:r>
      <w:r>
        <w:rPr>
          <w:i/>
          <w:color w:val="231F20"/>
          <w:sz w:val="21"/>
        </w:rPr>
        <w:t>о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не-</w:t>
      </w:r>
      <w:r>
        <w:rPr>
          <w:i/>
          <w:color w:val="231F20"/>
          <w:spacing w:val="-49"/>
          <w:sz w:val="21"/>
        </w:rPr>
        <w:t> </w:t>
      </w:r>
      <w:r>
        <w:rPr>
          <w:i/>
          <w:color w:val="231F20"/>
          <w:sz w:val="21"/>
        </w:rPr>
        <w:t>нужности.</w:t>
      </w:r>
    </w:p>
    <w:p>
      <w:pPr>
        <w:spacing w:after="0" w:line="244" w:lineRule="auto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Heading3"/>
        <w:spacing w:line="241" w:lineRule="exact" w:before="78"/>
      </w:pPr>
      <w:r>
        <w:rPr>
          <w:color w:val="231F20"/>
        </w:rPr>
        <w:t>Упражнение</w:t>
      </w:r>
      <w:r>
        <w:rPr>
          <w:color w:val="231F20"/>
          <w:spacing w:val="11"/>
        </w:rPr>
        <w:t> </w:t>
      </w:r>
      <w:r>
        <w:rPr>
          <w:color w:val="231F20"/>
        </w:rPr>
        <w:t>3.</w:t>
      </w:r>
      <w:r>
        <w:rPr>
          <w:color w:val="231F20"/>
          <w:spacing w:val="11"/>
        </w:rPr>
        <w:t> </w:t>
      </w:r>
      <w:r>
        <w:rPr>
          <w:color w:val="231F20"/>
        </w:rPr>
        <w:t>«Круг</w:t>
      </w:r>
      <w:r>
        <w:rPr>
          <w:color w:val="231F20"/>
          <w:spacing w:val="12"/>
        </w:rPr>
        <w:t> </w:t>
      </w:r>
      <w:r>
        <w:rPr>
          <w:color w:val="231F20"/>
        </w:rPr>
        <w:t>моей</w:t>
      </w:r>
      <w:r>
        <w:rPr>
          <w:color w:val="231F20"/>
          <w:spacing w:val="11"/>
        </w:rPr>
        <w:t> </w:t>
      </w:r>
      <w:r>
        <w:rPr>
          <w:color w:val="231F20"/>
        </w:rPr>
        <w:t>жизни»</w:t>
      </w:r>
    </w:p>
    <w:p>
      <w:pPr>
        <w:pStyle w:val="ListParagraph"/>
        <w:numPr>
          <w:ilvl w:val="0"/>
          <w:numId w:val="36"/>
        </w:numPr>
        <w:tabs>
          <w:tab w:pos="684" w:val="left" w:leader="none"/>
        </w:tabs>
        <w:spacing w:line="240" w:lineRule="auto" w:before="0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Вспомните, на что вы тратите свое время: на школу, выполне-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ние домашнего задания, на работу по дому, на общение с друзьями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членами вашей семьи, на одиночество, на все остальное. Распредели-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свои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занятия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следующим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группам: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35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те,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любите,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обязаны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делать;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те,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которыми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занимаетесь,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потому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они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вам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нравятся;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то,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делаете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просто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того,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чтобы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«убить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время»;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сон;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другое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(что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именно).</w:t>
      </w:r>
    </w:p>
    <w:p>
      <w:pPr>
        <w:pStyle w:val="BodyText"/>
        <w:ind w:left="113" w:right="582"/>
      </w:pPr>
      <w:r>
        <w:rPr>
          <w:color w:val="231F20"/>
        </w:rPr>
        <w:t>Нарисуйте два круга: первый – это срез вашей жизни, одного ти-</w:t>
      </w:r>
      <w:r>
        <w:rPr>
          <w:color w:val="231F20"/>
          <w:spacing w:val="1"/>
        </w:rPr>
        <w:t> </w:t>
      </w:r>
      <w:r>
        <w:rPr>
          <w:color w:val="231F20"/>
        </w:rPr>
        <w:t>пичного дня; второй – срез идеального дня. Представьте, что это ци-</w:t>
      </w:r>
      <w:r>
        <w:rPr>
          <w:color w:val="231F20"/>
          <w:spacing w:val="1"/>
        </w:rPr>
        <w:t> </w:t>
      </w:r>
      <w:r>
        <w:rPr>
          <w:color w:val="231F20"/>
        </w:rPr>
        <w:t>ферблаты 24-часовых часов (шаблон с двумя круговыми диаграммами</w:t>
      </w:r>
      <w:r>
        <w:rPr>
          <w:color w:val="231F20"/>
          <w:spacing w:val="-50"/>
        </w:rPr>
        <w:t> </w:t>
      </w:r>
      <w:r>
        <w:rPr>
          <w:color w:val="231F20"/>
        </w:rPr>
        <w:t>можно заготовить заранее для каждого участника). Разделите первый</w:t>
      </w:r>
      <w:r>
        <w:rPr>
          <w:color w:val="231F20"/>
          <w:spacing w:val="1"/>
        </w:rPr>
        <w:t> </w:t>
      </w:r>
      <w:r>
        <w:rPr>
          <w:color w:val="231F20"/>
        </w:rPr>
        <w:t>круг на сектора, отражающие долю каждой группы занятий в ваших</w:t>
      </w:r>
      <w:r>
        <w:rPr>
          <w:color w:val="231F20"/>
          <w:spacing w:val="1"/>
        </w:rPr>
        <w:t> </w:t>
      </w:r>
      <w:r>
        <w:rPr>
          <w:color w:val="231F20"/>
        </w:rPr>
        <w:t>обычных сутках, и второй круг – отражающие долю каждой группы</w:t>
      </w:r>
      <w:r>
        <w:rPr>
          <w:color w:val="231F20"/>
          <w:spacing w:val="1"/>
        </w:rPr>
        <w:t> </w:t>
      </w:r>
      <w:r>
        <w:rPr>
          <w:color w:val="231F20"/>
        </w:rPr>
        <w:t>занятий в вашем идеальном дне (о котором вы мечтаете). Раскрасьте</w:t>
      </w:r>
      <w:r>
        <w:rPr>
          <w:color w:val="231F20"/>
          <w:spacing w:val="1"/>
        </w:rPr>
        <w:t> </w:t>
      </w:r>
      <w:r>
        <w:rPr>
          <w:color w:val="231F20"/>
        </w:rPr>
        <w:t>сектора</w:t>
      </w:r>
      <w:r>
        <w:rPr>
          <w:color w:val="231F20"/>
          <w:spacing w:val="32"/>
        </w:rPr>
        <w:t> </w:t>
      </w:r>
      <w:r>
        <w:rPr>
          <w:color w:val="231F20"/>
        </w:rPr>
        <w:t>каждого</w:t>
      </w:r>
      <w:r>
        <w:rPr>
          <w:color w:val="231F20"/>
          <w:spacing w:val="33"/>
        </w:rPr>
        <w:t> </w:t>
      </w:r>
      <w:r>
        <w:rPr>
          <w:color w:val="231F20"/>
        </w:rPr>
        <w:t>круга</w:t>
      </w:r>
      <w:r>
        <w:rPr>
          <w:color w:val="231F20"/>
          <w:spacing w:val="33"/>
        </w:rPr>
        <w:t> </w:t>
      </w:r>
      <w:r>
        <w:rPr>
          <w:color w:val="231F20"/>
        </w:rPr>
        <w:t>в</w:t>
      </w:r>
      <w:r>
        <w:rPr>
          <w:color w:val="231F20"/>
          <w:spacing w:val="33"/>
        </w:rPr>
        <w:t> </w:t>
      </w:r>
      <w:r>
        <w:rPr>
          <w:color w:val="231F20"/>
        </w:rPr>
        <w:t>веселые,</w:t>
      </w:r>
      <w:r>
        <w:rPr>
          <w:color w:val="231F20"/>
          <w:spacing w:val="33"/>
        </w:rPr>
        <w:t> </w:t>
      </w:r>
      <w:r>
        <w:rPr>
          <w:color w:val="231F20"/>
        </w:rPr>
        <w:t>нейтральные</w:t>
      </w:r>
      <w:r>
        <w:rPr>
          <w:color w:val="231F20"/>
          <w:spacing w:val="33"/>
        </w:rPr>
        <w:t> </w:t>
      </w:r>
      <w:r>
        <w:rPr>
          <w:color w:val="231F20"/>
        </w:rPr>
        <w:t>и</w:t>
      </w:r>
      <w:r>
        <w:rPr>
          <w:color w:val="231F20"/>
          <w:spacing w:val="33"/>
        </w:rPr>
        <w:t> </w:t>
      </w:r>
      <w:r>
        <w:rPr>
          <w:color w:val="231F20"/>
        </w:rPr>
        <w:t>неприятные</w:t>
      </w:r>
      <w:r>
        <w:rPr>
          <w:color w:val="231F20"/>
          <w:spacing w:val="33"/>
        </w:rPr>
        <w:t> </w:t>
      </w:r>
      <w:r>
        <w:rPr>
          <w:color w:val="231F20"/>
        </w:rPr>
        <w:t>цвета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9"/>
        </w:rPr>
        <w:t> </w:t>
      </w:r>
      <w:r>
        <w:rPr>
          <w:color w:val="231F20"/>
        </w:rPr>
        <w:t>заштрихуйте</w:t>
      </w:r>
      <w:r>
        <w:rPr>
          <w:color w:val="231F20"/>
          <w:spacing w:val="9"/>
        </w:rPr>
        <w:t> </w:t>
      </w:r>
      <w:r>
        <w:rPr>
          <w:color w:val="231F20"/>
        </w:rPr>
        <w:t>их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чем</w:t>
      </w:r>
      <w:r>
        <w:rPr>
          <w:color w:val="231F20"/>
          <w:spacing w:val="10"/>
        </w:rPr>
        <w:t> </w:t>
      </w:r>
      <w:r>
        <w:rPr>
          <w:color w:val="231F20"/>
        </w:rPr>
        <w:t>неприятнее</w:t>
      </w:r>
      <w:r>
        <w:rPr>
          <w:color w:val="231F20"/>
          <w:spacing w:val="9"/>
        </w:rPr>
        <w:t> </w:t>
      </w:r>
      <w:r>
        <w:rPr>
          <w:color w:val="231F20"/>
        </w:rPr>
        <w:t>каждое</w:t>
      </w:r>
      <w:r>
        <w:rPr>
          <w:color w:val="231F20"/>
          <w:spacing w:val="10"/>
        </w:rPr>
        <w:t> </w:t>
      </w:r>
      <w:r>
        <w:rPr>
          <w:color w:val="231F20"/>
        </w:rPr>
        <w:t>занятие,</w:t>
      </w:r>
      <w:r>
        <w:rPr>
          <w:color w:val="231F20"/>
          <w:spacing w:val="9"/>
        </w:rPr>
        <w:t> </w:t>
      </w:r>
      <w:r>
        <w:rPr>
          <w:color w:val="231F20"/>
        </w:rPr>
        <w:t>тем</w:t>
      </w:r>
      <w:r>
        <w:rPr>
          <w:color w:val="231F20"/>
          <w:spacing w:val="9"/>
        </w:rPr>
        <w:t> </w:t>
      </w:r>
      <w:r>
        <w:rPr>
          <w:color w:val="231F20"/>
        </w:rPr>
        <w:t>темнее.</w:t>
      </w:r>
    </w:p>
    <w:p>
      <w:pPr>
        <w:pStyle w:val="BodyText"/>
        <w:spacing w:line="228" w:lineRule="exact"/>
        <w:ind w:left="510" w:firstLine="0"/>
        <w:jc w:val="left"/>
      </w:pP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Доволен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тем,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проходит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день?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Какие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границы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можете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изменить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этом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круге?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легко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трудно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изменить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вашей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жизни?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Чего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хватило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верного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отображения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вашей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жизни?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auto" w:before="0" w:after="0"/>
        <w:ind w:left="510" w:right="1377" w:firstLine="0"/>
        <w:jc w:val="left"/>
        <w:rPr>
          <w:sz w:val="21"/>
        </w:rPr>
      </w:pPr>
      <w:r>
        <w:rPr>
          <w:color w:val="231F20"/>
          <w:sz w:val="21"/>
        </w:rPr>
        <w:t>Почему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все-таки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ждем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стремимся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изменениям?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Рефлексия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конце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занятия:</w:t>
      </w:r>
    </w:p>
    <w:p>
      <w:pPr>
        <w:pStyle w:val="ListParagraph"/>
        <w:numPr>
          <w:ilvl w:val="0"/>
          <w:numId w:val="36"/>
        </w:numPr>
        <w:tabs>
          <w:tab w:pos="759" w:val="left" w:leader="none"/>
        </w:tabs>
        <w:spacing w:line="237" w:lineRule="auto" w:before="0" w:after="0"/>
        <w:ind w:left="113" w:right="583" w:firstLine="467"/>
        <w:jc w:val="left"/>
        <w:rPr>
          <w:sz w:val="21"/>
        </w:rPr>
      </w:pPr>
      <w:r>
        <w:rPr>
          <w:color w:val="231F20"/>
          <w:sz w:val="21"/>
        </w:rPr>
        <w:t>Нарисуйте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листе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бумаги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рисунок,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который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соответ-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ствовать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вашему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настроению,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состоянию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данный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момент.</w:t>
      </w:r>
    </w:p>
    <w:p>
      <w:pPr>
        <w:spacing w:before="0"/>
        <w:ind w:left="113" w:right="456" w:firstLine="396"/>
        <w:jc w:val="left"/>
        <w:rPr>
          <w:i/>
          <w:sz w:val="21"/>
        </w:rPr>
      </w:pPr>
      <w:r>
        <w:rPr>
          <w:i/>
          <w:color w:val="231F20"/>
          <w:sz w:val="21"/>
        </w:rPr>
        <w:t>Комментарий.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Обсуждение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рисунков.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Это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упражнение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является</w:t>
      </w:r>
      <w:r>
        <w:rPr>
          <w:i/>
          <w:color w:val="231F20"/>
          <w:spacing w:val="-49"/>
          <w:sz w:val="21"/>
        </w:rPr>
        <w:t> </w:t>
      </w:r>
      <w:r>
        <w:rPr>
          <w:i/>
          <w:color w:val="231F20"/>
          <w:sz w:val="21"/>
        </w:rPr>
        <w:t>аналогом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рефлексии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конец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дня.</w:t>
      </w:r>
    </w:p>
    <w:p>
      <w:pPr>
        <w:pStyle w:val="BodyText"/>
        <w:spacing w:line="238" w:lineRule="exact"/>
        <w:ind w:left="510" w:firstLine="0"/>
        <w:jc w:val="left"/>
      </w:pP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чувствовал,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рисовал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свой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рисунок?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1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обозначают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твои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нарисованные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образы?</w:t>
      </w:r>
    </w:p>
    <w:p>
      <w:pPr>
        <w:pStyle w:val="BodyText"/>
        <w:spacing w:before="5"/>
        <w:ind w:left="0" w:firstLine="0"/>
        <w:jc w:val="left"/>
        <w:rPr>
          <w:sz w:val="20"/>
        </w:rPr>
      </w:pPr>
    </w:p>
    <w:p>
      <w:pPr>
        <w:pStyle w:val="Heading3"/>
        <w:spacing w:line="241" w:lineRule="exact"/>
        <w:jc w:val="left"/>
      </w:pPr>
      <w:r>
        <w:rPr>
          <w:color w:val="231F20"/>
        </w:rPr>
        <w:t>Прощание.</w:t>
      </w:r>
      <w:r>
        <w:rPr>
          <w:color w:val="231F20"/>
          <w:spacing w:val="13"/>
        </w:rPr>
        <w:t> </w:t>
      </w:r>
      <w:r>
        <w:rPr>
          <w:color w:val="231F20"/>
        </w:rPr>
        <w:t>«Аплодисменты</w:t>
      </w:r>
      <w:r>
        <w:rPr>
          <w:color w:val="231F20"/>
          <w:spacing w:val="13"/>
        </w:rPr>
        <w:t> </w:t>
      </w:r>
      <w:r>
        <w:rPr>
          <w:color w:val="231F20"/>
        </w:rPr>
        <w:t>по</w:t>
      </w:r>
      <w:r>
        <w:rPr>
          <w:color w:val="231F20"/>
          <w:spacing w:val="13"/>
        </w:rPr>
        <w:t> </w:t>
      </w:r>
      <w:r>
        <w:rPr>
          <w:color w:val="231F20"/>
        </w:rPr>
        <w:t>кругу»</w:t>
      </w:r>
    </w:p>
    <w:p>
      <w:pPr>
        <w:pStyle w:val="BodyText"/>
        <w:spacing w:line="240" w:lineRule="exact"/>
        <w:ind w:left="510" w:firstLine="0"/>
        <w:jc w:val="left"/>
      </w:pPr>
      <w:r>
        <w:rPr>
          <w:color w:val="231F20"/>
        </w:rPr>
        <w:t>Инструкция:</w:t>
      </w:r>
    </w:p>
    <w:p>
      <w:pPr>
        <w:pStyle w:val="ListParagraph"/>
        <w:numPr>
          <w:ilvl w:val="0"/>
          <w:numId w:val="36"/>
        </w:numPr>
        <w:tabs>
          <w:tab w:pos="670" w:val="left" w:leader="none"/>
        </w:tabs>
        <w:spacing w:line="242" w:lineRule="auto" w:before="0" w:after="0"/>
        <w:ind w:left="113" w:right="581" w:firstLine="396"/>
        <w:jc w:val="both"/>
        <w:rPr>
          <w:sz w:val="21"/>
        </w:rPr>
      </w:pPr>
      <w:r>
        <w:rPr>
          <w:color w:val="231F20"/>
          <w:sz w:val="21"/>
        </w:rPr>
        <w:t>Мы хорошо поработали сегодня, и мне хочется предложить вам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игру, в ходе которой аплодисменты сначала звучат тихонько, а затем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становятся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сильнее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сильнее.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Я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начну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тихонько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хлопать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ладо-</w:t>
      </w:r>
    </w:p>
    <w:p>
      <w:pPr>
        <w:spacing w:after="0" w:line="242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right="130" w:firstLine="0"/>
      </w:pPr>
      <w:r>
        <w:rPr>
          <w:color w:val="231F20"/>
        </w:rPr>
        <w:t>ши, глядя и постепенно подходя к одному из участников. Затем этот</w:t>
      </w:r>
      <w:r>
        <w:rPr>
          <w:color w:val="231F20"/>
          <w:spacing w:val="1"/>
        </w:rPr>
        <w:t> </w:t>
      </w:r>
      <w:r>
        <w:rPr>
          <w:color w:val="231F20"/>
        </w:rPr>
        <w:t>участник</w:t>
      </w:r>
      <w:r>
        <w:rPr>
          <w:color w:val="231F20"/>
          <w:spacing w:val="-7"/>
        </w:rPr>
        <w:t> </w:t>
      </w:r>
      <w:r>
        <w:rPr>
          <w:color w:val="231F20"/>
        </w:rPr>
        <w:t>выбирает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группы</w:t>
      </w:r>
      <w:r>
        <w:rPr>
          <w:color w:val="231F20"/>
          <w:spacing w:val="-6"/>
        </w:rPr>
        <w:t> </w:t>
      </w:r>
      <w:r>
        <w:rPr>
          <w:color w:val="231F20"/>
        </w:rPr>
        <w:t>следующего,</w:t>
      </w:r>
      <w:r>
        <w:rPr>
          <w:color w:val="231F20"/>
          <w:spacing w:val="-6"/>
        </w:rPr>
        <w:t> </w:t>
      </w:r>
      <w:r>
        <w:rPr>
          <w:color w:val="231F20"/>
        </w:rPr>
        <w:t>кому</w:t>
      </w:r>
      <w:r>
        <w:rPr>
          <w:color w:val="231F20"/>
          <w:spacing w:val="-7"/>
        </w:rPr>
        <w:t> </w:t>
      </w:r>
      <w:r>
        <w:rPr>
          <w:color w:val="231F20"/>
        </w:rPr>
        <w:t>мы</w:t>
      </w:r>
      <w:r>
        <w:rPr>
          <w:color w:val="231F20"/>
          <w:spacing w:val="-6"/>
        </w:rPr>
        <w:t> </w:t>
      </w:r>
      <w:r>
        <w:rPr>
          <w:color w:val="231F20"/>
        </w:rPr>
        <w:t>аплодируем</w:t>
      </w:r>
      <w:r>
        <w:rPr>
          <w:color w:val="231F20"/>
          <w:spacing w:val="-6"/>
        </w:rPr>
        <w:t> </w:t>
      </w:r>
      <w:r>
        <w:rPr>
          <w:color w:val="231F20"/>
        </w:rPr>
        <w:t>вдво-</w:t>
      </w:r>
      <w:r>
        <w:rPr>
          <w:color w:val="231F20"/>
          <w:spacing w:val="-50"/>
        </w:rPr>
        <w:t> </w:t>
      </w:r>
      <w:r>
        <w:rPr>
          <w:color w:val="231F20"/>
        </w:rPr>
        <w:t>ем.</w:t>
      </w:r>
      <w:r>
        <w:rPr>
          <w:color w:val="231F20"/>
          <w:spacing w:val="7"/>
        </w:rPr>
        <w:t> </w:t>
      </w:r>
      <w:r>
        <w:rPr>
          <w:color w:val="231F20"/>
        </w:rPr>
        <w:t>Третий</w:t>
      </w:r>
      <w:r>
        <w:rPr>
          <w:color w:val="231F20"/>
          <w:spacing w:val="7"/>
        </w:rPr>
        <w:t> </w:t>
      </w:r>
      <w:r>
        <w:rPr>
          <w:color w:val="231F20"/>
        </w:rPr>
        <w:t>выбирает</w:t>
      </w:r>
      <w:r>
        <w:rPr>
          <w:color w:val="231F20"/>
          <w:spacing w:val="8"/>
        </w:rPr>
        <w:t> </w:t>
      </w:r>
      <w:r>
        <w:rPr>
          <w:color w:val="231F20"/>
        </w:rPr>
        <w:t>четвертого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т.д.</w:t>
      </w:r>
    </w:p>
    <w:p>
      <w:pPr>
        <w:pStyle w:val="Heading2"/>
        <w:spacing w:before="169"/>
        <w:ind w:right="126"/>
        <w:jc w:val="center"/>
      </w:pPr>
      <w:r>
        <w:rPr>
          <w:color w:val="231F20"/>
          <w:spacing w:val="12"/>
        </w:rPr>
        <w:t>Занятие</w:t>
      </w:r>
      <w:r>
        <w:rPr>
          <w:color w:val="231F20"/>
          <w:spacing w:val="42"/>
        </w:rPr>
        <w:t> </w:t>
      </w:r>
      <w:r>
        <w:rPr>
          <w:color w:val="231F20"/>
        </w:rPr>
        <w:t>3</w:t>
      </w:r>
    </w:p>
    <w:p>
      <w:pPr>
        <w:spacing w:line="249" w:lineRule="auto" w:before="175"/>
        <w:ind w:left="3401" w:right="0" w:firstLine="0"/>
        <w:jc w:val="left"/>
        <w:rPr>
          <w:sz w:val="19"/>
        </w:rPr>
      </w:pPr>
      <w:r>
        <w:rPr>
          <w:color w:val="231F20"/>
          <w:sz w:val="19"/>
        </w:rPr>
        <w:t>Разум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указывает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нам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цель,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а</w:t>
      </w:r>
      <w:r>
        <w:rPr>
          <w:color w:val="231F20"/>
          <w:spacing w:val="24"/>
          <w:sz w:val="19"/>
        </w:rPr>
        <w:t> </w:t>
      </w:r>
      <w:r>
        <w:rPr>
          <w:color w:val="231F20"/>
          <w:sz w:val="19"/>
        </w:rPr>
        <w:t>страсти</w:t>
      </w:r>
      <w:r>
        <w:rPr>
          <w:color w:val="231F20"/>
          <w:spacing w:val="25"/>
          <w:sz w:val="19"/>
        </w:rPr>
        <w:t> </w:t>
      </w:r>
      <w:r>
        <w:rPr>
          <w:color w:val="231F20"/>
          <w:sz w:val="19"/>
        </w:rPr>
        <w:t>уво-</w:t>
      </w:r>
      <w:r>
        <w:rPr>
          <w:color w:val="231F20"/>
          <w:spacing w:val="-45"/>
          <w:sz w:val="19"/>
        </w:rPr>
        <w:t> </w:t>
      </w:r>
      <w:r>
        <w:rPr>
          <w:color w:val="231F20"/>
          <w:sz w:val="19"/>
        </w:rPr>
        <w:t>дят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от</w:t>
      </w:r>
      <w:r>
        <w:rPr>
          <w:color w:val="231F20"/>
          <w:spacing w:val="6"/>
          <w:sz w:val="19"/>
        </w:rPr>
        <w:t> </w:t>
      </w:r>
      <w:r>
        <w:rPr>
          <w:color w:val="231F20"/>
          <w:sz w:val="19"/>
        </w:rPr>
        <w:t>нее.</w:t>
      </w:r>
    </w:p>
    <w:p>
      <w:pPr>
        <w:spacing w:after="0" w:line="249" w:lineRule="auto"/>
        <w:jc w:val="left"/>
        <w:rPr>
          <w:sz w:val="19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9"/>
        <w:ind w:left="0" w:firstLine="0"/>
        <w:jc w:val="left"/>
        <w:rPr>
          <w:sz w:val="29"/>
        </w:rPr>
      </w:pPr>
    </w:p>
    <w:p>
      <w:pPr>
        <w:pStyle w:val="Heading3"/>
        <w:ind w:left="964"/>
        <w:jc w:val="left"/>
      </w:pPr>
      <w:r>
        <w:rPr>
          <w:color w:val="231F20"/>
        </w:rPr>
        <w:t>Цели:</w:t>
      </w:r>
    </w:p>
    <w:p>
      <w:pPr>
        <w:spacing w:before="115"/>
        <w:ind w:left="964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color w:val="231F20"/>
          <w:sz w:val="19"/>
        </w:rPr>
        <w:t>Ж.Ж.</w:t>
      </w:r>
      <w:r>
        <w:rPr>
          <w:i/>
          <w:color w:val="231F20"/>
          <w:spacing w:val="6"/>
          <w:sz w:val="19"/>
        </w:rPr>
        <w:t> </w:t>
      </w:r>
      <w:r>
        <w:rPr>
          <w:i/>
          <w:color w:val="231F20"/>
          <w:sz w:val="19"/>
        </w:rPr>
        <w:t>Руссо</w:t>
      </w:r>
    </w:p>
    <w:p>
      <w:pPr>
        <w:spacing w:after="0"/>
        <w:jc w:val="left"/>
        <w:rPr>
          <w:sz w:val="19"/>
        </w:rPr>
        <w:sectPr>
          <w:type w:val="continuous"/>
          <w:pgSz w:w="8400" w:h="11910"/>
          <w:pgMar w:top="1000" w:bottom="280" w:left="680" w:right="660"/>
          <w:cols w:num="2" w:equalWidth="0">
            <w:col w:w="1561" w:space="3424"/>
            <w:col w:w="2075"/>
          </w:cols>
        </w:sectPr>
      </w:pPr>
    </w:p>
    <w:p>
      <w:pPr>
        <w:pStyle w:val="ListParagraph"/>
        <w:numPr>
          <w:ilvl w:val="1"/>
          <w:numId w:val="37"/>
        </w:numPr>
        <w:tabs>
          <w:tab w:pos="1183" w:val="left" w:leader="none"/>
        </w:tabs>
        <w:spacing w:line="244" w:lineRule="auto" w:before="4" w:after="0"/>
        <w:ind w:left="567" w:right="130" w:firstLine="396"/>
        <w:jc w:val="left"/>
        <w:rPr>
          <w:sz w:val="21"/>
        </w:rPr>
      </w:pPr>
      <w:r>
        <w:rPr>
          <w:color w:val="231F20"/>
          <w:sz w:val="21"/>
        </w:rPr>
        <w:t>Провести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различие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между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случайными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желаниями,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творчески-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фантазиями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целью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жизни.</w:t>
      </w:r>
    </w:p>
    <w:p>
      <w:pPr>
        <w:pStyle w:val="ListParagraph"/>
        <w:numPr>
          <w:ilvl w:val="1"/>
          <w:numId w:val="37"/>
        </w:numPr>
        <w:tabs>
          <w:tab w:pos="1176" w:val="left" w:leader="none"/>
        </w:tabs>
        <w:spacing w:line="244" w:lineRule="auto" w:before="0" w:after="0"/>
        <w:ind w:left="567" w:right="130" w:firstLine="396"/>
        <w:jc w:val="left"/>
        <w:rPr>
          <w:sz w:val="21"/>
        </w:rPr>
      </w:pPr>
      <w:r>
        <w:rPr>
          <w:color w:val="231F20"/>
          <w:sz w:val="21"/>
        </w:rPr>
        <w:t>Формирование умения ставить цели и предвосхищать и настра-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иваться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успех.</w:t>
      </w:r>
    </w:p>
    <w:p>
      <w:pPr>
        <w:spacing w:line="241" w:lineRule="exact" w:before="0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Материалы:</w:t>
      </w:r>
      <w:r>
        <w:rPr>
          <w:b/>
          <w:i/>
          <w:color w:val="231F20"/>
          <w:spacing w:val="9"/>
          <w:sz w:val="21"/>
        </w:rPr>
        <w:t> </w:t>
      </w:r>
      <w:r>
        <w:rPr>
          <w:color w:val="231F20"/>
          <w:sz w:val="21"/>
        </w:rPr>
        <w:t>листы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А4.</w:t>
      </w:r>
    </w:p>
    <w:p>
      <w:pPr>
        <w:pStyle w:val="Heading3"/>
        <w:spacing w:before="4"/>
        <w:ind w:left="964"/>
        <w:jc w:val="left"/>
      </w:pPr>
      <w:r>
        <w:rPr>
          <w:color w:val="231F20"/>
        </w:rPr>
        <w:t>Приветствие:</w:t>
      </w:r>
    </w:p>
    <w:p>
      <w:pPr>
        <w:pStyle w:val="ListParagraph"/>
        <w:numPr>
          <w:ilvl w:val="1"/>
          <w:numId w:val="36"/>
        </w:numPr>
        <w:tabs>
          <w:tab w:pos="1134" w:val="left" w:leader="none"/>
        </w:tabs>
        <w:spacing w:line="244" w:lineRule="auto" w:before="4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Встаньте в круг. Каждый из вас сейчас, обращаясь к стоящему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справа, называет его по имени и произносит фразу: «Я приветствую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тебя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рад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тобой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общаться».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3"/>
        <w:ind w:left="964"/>
      </w:pPr>
      <w:r>
        <w:rPr>
          <w:color w:val="231F20"/>
        </w:rPr>
        <w:t>Разминка</w:t>
      </w:r>
      <w:r>
        <w:rPr>
          <w:color w:val="231F20"/>
          <w:spacing w:val="15"/>
        </w:rPr>
        <w:t> </w:t>
      </w:r>
      <w:r>
        <w:rPr>
          <w:color w:val="231F20"/>
        </w:rPr>
        <w:t>«Отряхнись»</w:t>
      </w:r>
    </w:p>
    <w:p>
      <w:pPr>
        <w:pStyle w:val="BodyText"/>
        <w:spacing w:line="244" w:lineRule="auto" w:before="4"/>
        <w:ind w:right="130"/>
      </w:pPr>
      <w:r>
        <w:rPr>
          <w:color w:val="231F20"/>
        </w:rPr>
        <w:t>Цель: быстрое «сбрасывание» как психоэмоционального, так и</w:t>
      </w:r>
      <w:r>
        <w:rPr>
          <w:color w:val="231F20"/>
          <w:spacing w:val="1"/>
        </w:rPr>
        <w:t> </w:t>
      </w:r>
      <w:r>
        <w:rPr>
          <w:color w:val="231F20"/>
        </w:rPr>
        <w:t>мышечного</w:t>
      </w:r>
      <w:r>
        <w:rPr>
          <w:color w:val="231F20"/>
          <w:spacing w:val="7"/>
        </w:rPr>
        <w:t> </w:t>
      </w:r>
      <w:r>
        <w:rPr>
          <w:color w:val="231F20"/>
        </w:rPr>
        <w:t>напряжения.</w:t>
      </w:r>
    </w:p>
    <w:p>
      <w:pPr>
        <w:pStyle w:val="ListParagraph"/>
        <w:numPr>
          <w:ilvl w:val="1"/>
          <w:numId w:val="36"/>
        </w:numPr>
        <w:tabs>
          <w:tab w:pos="1129" w:val="left" w:leader="none"/>
        </w:tabs>
        <w:spacing w:line="244" w:lineRule="auto" w:before="0" w:after="0"/>
        <w:ind w:left="567" w:right="128" w:firstLine="396"/>
        <w:jc w:val="both"/>
        <w:rPr>
          <w:sz w:val="21"/>
        </w:rPr>
      </w:pPr>
      <w:r>
        <w:rPr>
          <w:color w:val="231F20"/>
          <w:sz w:val="21"/>
        </w:rPr>
        <w:t>Вспомните, как отряхиваются, выйдя из воды, собаки и многие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другие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животные.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останавливаются,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напрягают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мышцы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сколько секунд совершают быстрые, короткие, энергичные движения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тела. Брызги разлетаются во все стороны, а сами они становятся сухи-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ми.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Давайте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поучимся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делать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же!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Встаньте,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закройте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глаза.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Сильно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напрягите мышцы рук и ног. А теперь, считая про себя до трех, бы-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стро-быстро подрожите всем телом... Раз – два – три... Скиньте напря-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жение, расслабьтесь. Сейчас мы сделаем то же самое еще раз, а вы,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когда будете отряхиваться, представьте, что от вас летят во все сторо-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 брызги, с которыми уходят усталость и плохое настроение...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прягитесь. Отряхивайтесь! ... Раз – два – три... Скиньте напряжение,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потянитесь,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расслабьте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мышцы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рук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ног...</w:t>
      </w:r>
    </w:p>
    <w:p>
      <w:pPr>
        <w:pStyle w:val="BodyText"/>
        <w:spacing w:before="11"/>
        <w:ind w:left="0" w:firstLine="0"/>
        <w:jc w:val="left"/>
        <w:rPr>
          <w:sz w:val="20"/>
        </w:rPr>
      </w:pPr>
    </w:p>
    <w:p>
      <w:pPr>
        <w:pStyle w:val="Heading3"/>
        <w:ind w:left="964"/>
      </w:pPr>
      <w:r>
        <w:rPr>
          <w:color w:val="231F20"/>
        </w:rPr>
        <w:t>Упражнение</w:t>
      </w:r>
      <w:r>
        <w:rPr>
          <w:color w:val="231F20"/>
          <w:spacing w:val="11"/>
        </w:rPr>
        <w:t> </w:t>
      </w:r>
      <w:r>
        <w:rPr>
          <w:color w:val="231F20"/>
        </w:rPr>
        <w:t>1.</w:t>
      </w:r>
      <w:r>
        <w:rPr>
          <w:color w:val="231F20"/>
          <w:spacing w:val="12"/>
        </w:rPr>
        <w:t> </w:t>
      </w:r>
      <w:r>
        <w:rPr>
          <w:color w:val="231F20"/>
        </w:rPr>
        <w:t>«20</w:t>
      </w:r>
      <w:r>
        <w:rPr>
          <w:color w:val="231F20"/>
          <w:spacing w:val="12"/>
        </w:rPr>
        <w:t> </w:t>
      </w:r>
      <w:r>
        <w:rPr>
          <w:color w:val="231F20"/>
        </w:rPr>
        <w:t>желаний»</w:t>
      </w:r>
    </w:p>
    <w:p>
      <w:pPr>
        <w:pStyle w:val="BodyText"/>
        <w:spacing w:line="244" w:lineRule="auto" w:before="4"/>
        <w:ind w:right="131"/>
      </w:pPr>
      <w:r>
        <w:rPr>
          <w:color w:val="231F20"/>
        </w:rPr>
        <w:t>Цель: провести различие между случайными желаниями, творче-</w:t>
      </w:r>
      <w:r>
        <w:rPr>
          <w:color w:val="231F20"/>
          <w:spacing w:val="1"/>
        </w:rPr>
        <w:t> </w:t>
      </w:r>
      <w:r>
        <w:rPr>
          <w:color w:val="231F20"/>
        </w:rPr>
        <w:t>скими</w:t>
      </w:r>
      <w:r>
        <w:rPr>
          <w:color w:val="231F20"/>
          <w:spacing w:val="7"/>
        </w:rPr>
        <w:t> </w:t>
      </w:r>
      <w:r>
        <w:rPr>
          <w:color w:val="231F20"/>
        </w:rPr>
        <w:t>фантазиями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целью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жизни.</w:t>
      </w:r>
    </w:p>
    <w:p>
      <w:pPr>
        <w:spacing w:after="0" w:line="244" w:lineRule="auto"/>
        <w:sectPr>
          <w:type w:val="continuous"/>
          <w:pgSz w:w="8400" w:h="11910"/>
          <w:pgMar w:top="1000" w:bottom="280" w:left="680" w:right="660"/>
        </w:sectPr>
      </w:pPr>
    </w:p>
    <w:p>
      <w:pPr>
        <w:pStyle w:val="BodyText"/>
        <w:spacing w:before="78"/>
        <w:ind w:left="113" w:right="456"/>
        <w:jc w:val="left"/>
      </w:pPr>
      <w:r>
        <w:rPr>
          <w:color w:val="231F20"/>
        </w:rPr>
        <w:t>«20</w:t>
      </w:r>
      <w:r>
        <w:rPr>
          <w:color w:val="231F20"/>
          <w:spacing w:val="18"/>
        </w:rPr>
        <w:t> </w:t>
      </w:r>
      <w:r>
        <w:rPr>
          <w:color w:val="231F20"/>
        </w:rPr>
        <w:t>раз</w:t>
      </w:r>
      <w:r>
        <w:rPr>
          <w:color w:val="231F20"/>
          <w:spacing w:val="19"/>
        </w:rPr>
        <w:t> </w:t>
      </w:r>
      <w:r>
        <w:rPr>
          <w:color w:val="231F20"/>
        </w:rPr>
        <w:t>закончите</w:t>
      </w:r>
      <w:r>
        <w:rPr>
          <w:color w:val="231F20"/>
          <w:spacing w:val="19"/>
        </w:rPr>
        <w:t> </w:t>
      </w:r>
      <w:r>
        <w:rPr>
          <w:color w:val="231F20"/>
        </w:rPr>
        <w:t>предложение</w:t>
      </w:r>
      <w:r>
        <w:rPr>
          <w:color w:val="231F20"/>
          <w:spacing w:val="19"/>
        </w:rPr>
        <w:t> </w:t>
      </w:r>
      <w:r>
        <w:rPr>
          <w:color w:val="231F20"/>
        </w:rPr>
        <w:t>«Я</w:t>
      </w:r>
      <w:r>
        <w:rPr>
          <w:color w:val="231F20"/>
          <w:spacing w:val="19"/>
        </w:rPr>
        <w:t> </w:t>
      </w:r>
      <w:r>
        <w:rPr>
          <w:color w:val="231F20"/>
        </w:rPr>
        <w:t>хочу…»</w:t>
      </w:r>
      <w:r>
        <w:rPr>
          <w:color w:val="231F20"/>
          <w:spacing w:val="18"/>
        </w:rPr>
        <w:t> </w:t>
      </w:r>
      <w:r>
        <w:rPr>
          <w:color w:val="231F20"/>
        </w:rPr>
        <w:t>(это</w:t>
      </w:r>
      <w:r>
        <w:rPr>
          <w:color w:val="231F20"/>
          <w:spacing w:val="19"/>
        </w:rPr>
        <w:t> </w:t>
      </w:r>
      <w:r>
        <w:rPr>
          <w:color w:val="231F20"/>
        </w:rPr>
        <w:t>упражнение</w:t>
      </w:r>
      <w:r>
        <w:rPr>
          <w:color w:val="231F20"/>
          <w:spacing w:val="19"/>
        </w:rPr>
        <w:t> </w:t>
      </w:r>
      <w:r>
        <w:rPr>
          <w:color w:val="231F20"/>
        </w:rPr>
        <w:t>яв-</w:t>
      </w:r>
      <w:r>
        <w:rPr>
          <w:color w:val="231F20"/>
          <w:spacing w:val="-50"/>
        </w:rPr>
        <w:t> </w:t>
      </w:r>
      <w:r>
        <w:rPr>
          <w:color w:val="231F20"/>
        </w:rPr>
        <w:t>ляется</w:t>
      </w:r>
      <w:r>
        <w:rPr>
          <w:color w:val="231F20"/>
          <w:spacing w:val="7"/>
        </w:rPr>
        <w:t> </w:t>
      </w:r>
      <w:r>
        <w:rPr>
          <w:color w:val="231F20"/>
        </w:rPr>
        <w:t>диагностическим</w:t>
      </w:r>
      <w:r>
        <w:rPr>
          <w:color w:val="231F20"/>
          <w:spacing w:val="8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психолога).</w:t>
      </w:r>
    </w:p>
    <w:p>
      <w:pPr>
        <w:pStyle w:val="BodyText"/>
        <w:spacing w:line="238" w:lineRule="exact"/>
        <w:ind w:left="510" w:firstLine="0"/>
        <w:jc w:val="left"/>
      </w:pPr>
      <w:r>
        <w:rPr>
          <w:color w:val="231F20"/>
        </w:rPr>
        <w:t>Вопросы</w:t>
      </w:r>
      <w:r>
        <w:rPr>
          <w:color w:val="231F20"/>
          <w:spacing w:val="12"/>
        </w:rPr>
        <w:t> </w:t>
      </w:r>
      <w:r>
        <w:rPr>
          <w:color w:val="231F20"/>
        </w:rPr>
        <w:t>для</w:t>
      </w:r>
      <w:r>
        <w:rPr>
          <w:color w:val="231F20"/>
          <w:spacing w:val="13"/>
        </w:rPr>
        <w:t> </w:t>
      </w:r>
      <w:r>
        <w:rPr>
          <w:color w:val="231F20"/>
        </w:rPr>
        <w:t>обсуждения:</w:t>
      </w:r>
    </w:p>
    <w:p>
      <w:pPr>
        <w:pStyle w:val="ListParagraph"/>
        <w:numPr>
          <w:ilvl w:val="0"/>
          <w:numId w:val="36"/>
        </w:numPr>
        <w:tabs>
          <w:tab w:pos="659" w:val="left" w:leader="none"/>
        </w:tabs>
        <w:spacing w:line="240" w:lineRule="exact" w:before="0" w:after="0"/>
        <w:ind w:left="658" w:right="0" w:hanging="149"/>
        <w:jc w:val="left"/>
        <w:rPr>
          <w:sz w:val="21"/>
        </w:rPr>
      </w:pPr>
      <w:r>
        <w:rPr>
          <w:color w:val="231F20"/>
          <w:spacing w:val="-2"/>
          <w:sz w:val="21"/>
        </w:rPr>
        <w:t>Есть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2"/>
          <w:sz w:val="21"/>
        </w:rPr>
        <w:t>ли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ваших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ответах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2"/>
          <w:sz w:val="21"/>
        </w:rPr>
        <w:t>нереальные</w:t>
      </w:r>
      <w:r>
        <w:rPr>
          <w:color w:val="231F20"/>
          <w:spacing w:val="-11"/>
          <w:sz w:val="21"/>
        </w:rPr>
        <w:t> </w:t>
      </w:r>
      <w:r>
        <w:rPr>
          <w:color w:val="231F20"/>
          <w:spacing w:val="-1"/>
          <w:sz w:val="21"/>
        </w:rPr>
        <w:t>фантазии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и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реальные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1"/>
          <w:sz w:val="21"/>
        </w:rPr>
        <w:t>планы?</w:t>
      </w:r>
    </w:p>
    <w:p>
      <w:pPr>
        <w:pStyle w:val="BodyText"/>
        <w:ind w:left="113" w:right="456"/>
        <w:jc w:val="left"/>
      </w:pPr>
      <w:r>
        <w:rPr>
          <w:color w:val="231F20"/>
        </w:rPr>
        <w:t>Обсуждение</w:t>
      </w:r>
      <w:r>
        <w:rPr>
          <w:color w:val="231F20"/>
          <w:spacing w:val="31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</w:rPr>
        <w:t>кругу:</w:t>
      </w:r>
      <w:r>
        <w:rPr>
          <w:color w:val="231F20"/>
          <w:spacing w:val="32"/>
        </w:rPr>
        <w:t> </w:t>
      </w:r>
      <w:r>
        <w:rPr>
          <w:color w:val="231F20"/>
        </w:rPr>
        <w:t>участники</w:t>
      </w:r>
      <w:r>
        <w:rPr>
          <w:color w:val="231F20"/>
          <w:spacing w:val="32"/>
        </w:rPr>
        <w:t> </w:t>
      </w:r>
      <w:r>
        <w:rPr>
          <w:color w:val="231F20"/>
        </w:rPr>
        <w:t>могут</w:t>
      </w:r>
      <w:r>
        <w:rPr>
          <w:color w:val="231F20"/>
          <w:spacing w:val="32"/>
        </w:rPr>
        <w:t> </w:t>
      </w:r>
      <w:r>
        <w:rPr>
          <w:color w:val="231F20"/>
        </w:rPr>
        <w:t>задать</w:t>
      </w:r>
      <w:r>
        <w:rPr>
          <w:color w:val="231F20"/>
          <w:spacing w:val="32"/>
        </w:rPr>
        <w:t> </w:t>
      </w:r>
      <w:r>
        <w:rPr>
          <w:color w:val="231F20"/>
        </w:rPr>
        <w:t>интересующие</w:t>
      </w:r>
      <w:r>
        <w:rPr>
          <w:color w:val="231F20"/>
          <w:spacing w:val="32"/>
        </w:rPr>
        <w:t> </w:t>
      </w:r>
      <w:r>
        <w:rPr>
          <w:color w:val="231F20"/>
        </w:rPr>
        <w:t>их</w:t>
      </w:r>
      <w:r>
        <w:rPr>
          <w:color w:val="231F20"/>
          <w:spacing w:val="-50"/>
        </w:rPr>
        <w:t> </w:t>
      </w:r>
      <w:r>
        <w:rPr>
          <w:color w:val="231F20"/>
        </w:rPr>
        <w:t>вопросы.</w:t>
      </w:r>
    </w:p>
    <w:p>
      <w:pPr>
        <w:pStyle w:val="BodyText"/>
        <w:spacing w:before="6"/>
        <w:ind w:left="0" w:firstLine="0"/>
        <w:jc w:val="left"/>
        <w:rPr>
          <w:sz w:val="20"/>
        </w:rPr>
      </w:pPr>
    </w:p>
    <w:p>
      <w:pPr>
        <w:pStyle w:val="Heading3"/>
        <w:spacing w:line="241" w:lineRule="exact"/>
        <w:jc w:val="left"/>
      </w:pPr>
      <w:r>
        <w:rPr>
          <w:color w:val="231F20"/>
        </w:rPr>
        <w:t>Упражнение</w:t>
      </w:r>
      <w:r>
        <w:rPr>
          <w:color w:val="231F20"/>
          <w:spacing w:val="10"/>
        </w:rPr>
        <w:t> </w:t>
      </w:r>
      <w:r>
        <w:rPr>
          <w:color w:val="231F20"/>
        </w:rPr>
        <w:t>2.</w:t>
      </w:r>
      <w:r>
        <w:rPr>
          <w:color w:val="231F20"/>
          <w:spacing w:val="10"/>
        </w:rPr>
        <w:t> </w:t>
      </w:r>
      <w:r>
        <w:rPr>
          <w:color w:val="231F20"/>
        </w:rPr>
        <w:t>Дискуссия</w:t>
      </w:r>
      <w:r>
        <w:rPr>
          <w:color w:val="231F20"/>
          <w:spacing w:val="11"/>
        </w:rPr>
        <w:t> </w:t>
      </w:r>
      <w:r>
        <w:rPr>
          <w:color w:val="231F20"/>
        </w:rPr>
        <w:t>«Для</w:t>
      </w:r>
      <w:r>
        <w:rPr>
          <w:color w:val="231F20"/>
          <w:spacing w:val="10"/>
        </w:rPr>
        <w:t> </w:t>
      </w:r>
      <w:r>
        <w:rPr>
          <w:color w:val="231F20"/>
        </w:rPr>
        <w:t>чего</w:t>
      </w:r>
      <w:r>
        <w:rPr>
          <w:color w:val="231F20"/>
          <w:spacing w:val="10"/>
        </w:rPr>
        <w:t> </w:t>
      </w:r>
      <w:r>
        <w:rPr>
          <w:color w:val="231F20"/>
        </w:rPr>
        <w:t>нужна</w:t>
      </w:r>
      <w:r>
        <w:rPr>
          <w:color w:val="231F20"/>
          <w:spacing w:val="11"/>
        </w:rPr>
        <w:t> </w:t>
      </w:r>
      <w:r>
        <w:rPr>
          <w:color w:val="231F20"/>
        </w:rPr>
        <w:t>цель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жизни?»</w:t>
      </w:r>
    </w:p>
    <w:p>
      <w:pPr>
        <w:pStyle w:val="BodyText"/>
        <w:ind w:left="113" w:right="456"/>
        <w:jc w:val="left"/>
      </w:pPr>
      <w:r>
        <w:rPr>
          <w:color w:val="231F20"/>
        </w:rPr>
        <w:t>Дискуссия</w:t>
      </w:r>
      <w:r>
        <w:rPr>
          <w:color w:val="231F20"/>
          <w:spacing w:val="23"/>
        </w:rPr>
        <w:t> </w:t>
      </w:r>
      <w:r>
        <w:rPr>
          <w:color w:val="231F20"/>
        </w:rPr>
        <w:t>проводится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свободной</w:t>
      </w:r>
      <w:r>
        <w:rPr>
          <w:color w:val="231F20"/>
          <w:spacing w:val="23"/>
        </w:rPr>
        <w:t> </w:t>
      </w:r>
      <w:r>
        <w:rPr>
          <w:color w:val="231F20"/>
        </w:rPr>
        <w:t>форме:</w:t>
      </w:r>
      <w:r>
        <w:rPr>
          <w:color w:val="231F20"/>
          <w:spacing w:val="24"/>
        </w:rPr>
        <w:t> </w:t>
      </w:r>
      <w:r>
        <w:rPr>
          <w:color w:val="231F20"/>
        </w:rPr>
        <w:t>каждый</w:t>
      </w:r>
      <w:r>
        <w:rPr>
          <w:color w:val="231F20"/>
          <w:spacing w:val="24"/>
        </w:rPr>
        <w:t> </w:t>
      </w:r>
      <w:r>
        <w:rPr>
          <w:color w:val="231F20"/>
        </w:rPr>
        <w:t>по</w:t>
      </w:r>
      <w:r>
        <w:rPr>
          <w:color w:val="231F20"/>
          <w:spacing w:val="23"/>
        </w:rPr>
        <w:t> </w:t>
      </w:r>
      <w:r>
        <w:rPr>
          <w:color w:val="231F20"/>
        </w:rPr>
        <w:t>желанию</w:t>
      </w:r>
      <w:r>
        <w:rPr>
          <w:color w:val="231F20"/>
          <w:spacing w:val="-49"/>
        </w:rPr>
        <w:t> </w:t>
      </w:r>
      <w:r>
        <w:rPr>
          <w:color w:val="231F20"/>
        </w:rPr>
        <w:t>высказывает</w:t>
      </w:r>
      <w:r>
        <w:rPr>
          <w:color w:val="231F20"/>
          <w:spacing w:val="7"/>
        </w:rPr>
        <w:t> </w:t>
      </w:r>
      <w:r>
        <w:rPr>
          <w:color w:val="231F20"/>
        </w:rPr>
        <w:t>свое</w:t>
      </w:r>
      <w:r>
        <w:rPr>
          <w:color w:val="231F20"/>
          <w:spacing w:val="7"/>
        </w:rPr>
        <w:t> </w:t>
      </w:r>
      <w:r>
        <w:rPr>
          <w:color w:val="231F20"/>
        </w:rPr>
        <w:t>мнение.</w:t>
      </w:r>
    </w:p>
    <w:p>
      <w:pPr>
        <w:pStyle w:val="BodyText"/>
        <w:spacing w:line="238" w:lineRule="exact"/>
        <w:ind w:left="510" w:firstLine="0"/>
        <w:jc w:val="left"/>
      </w:pPr>
      <w:r>
        <w:rPr>
          <w:color w:val="231F20"/>
        </w:rPr>
        <w:t>Вспомогательные</w:t>
      </w:r>
      <w:r>
        <w:rPr>
          <w:color w:val="231F20"/>
          <w:spacing w:val="17"/>
        </w:rPr>
        <w:t> </w:t>
      </w: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Нужна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цель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жизни?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дает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цель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жизни?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происходит,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людей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нет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целей?</w:t>
      </w:r>
    </w:p>
    <w:p>
      <w:pPr>
        <w:pStyle w:val="ListParagraph"/>
        <w:numPr>
          <w:ilvl w:val="0"/>
          <w:numId w:val="36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вас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есть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цели?</w:t>
      </w:r>
    </w:p>
    <w:p>
      <w:pPr>
        <w:spacing w:line="240" w:lineRule="exact" w:before="0"/>
        <w:ind w:left="510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Психолог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наблюдает:</w:t>
      </w:r>
    </w:p>
    <w:p>
      <w:pPr>
        <w:pStyle w:val="ListParagraph"/>
        <w:numPr>
          <w:ilvl w:val="0"/>
          <w:numId w:val="40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i/>
          <w:sz w:val="21"/>
        </w:rPr>
      </w:pPr>
      <w:r>
        <w:rPr>
          <w:i/>
          <w:color w:val="231F20"/>
          <w:sz w:val="21"/>
        </w:rPr>
        <w:t>степень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эмоциональной</w:t>
      </w:r>
      <w:r>
        <w:rPr>
          <w:i/>
          <w:color w:val="231F20"/>
          <w:spacing w:val="17"/>
          <w:sz w:val="21"/>
        </w:rPr>
        <w:t> </w:t>
      </w:r>
      <w:r>
        <w:rPr>
          <w:i/>
          <w:color w:val="231F20"/>
          <w:sz w:val="21"/>
        </w:rPr>
        <w:t>вовлеченности;</w:t>
      </w:r>
    </w:p>
    <w:p>
      <w:pPr>
        <w:pStyle w:val="ListParagraph"/>
        <w:numPr>
          <w:ilvl w:val="0"/>
          <w:numId w:val="40"/>
        </w:numPr>
        <w:tabs>
          <w:tab w:pos="685" w:val="left" w:leader="none"/>
        </w:tabs>
        <w:spacing w:line="240" w:lineRule="auto" w:before="0" w:after="0"/>
        <w:ind w:left="113" w:right="586" w:firstLine="396"/>
        <w:jc w:val="left"/>
        <w:rPr>
          <w:i/>
          <w:sz w:val="21"/>
        </w:rPr>
      </w:pPr>
      <w:r>
        <w:rPr>
          <w:i/>
          <w:color w:val="231F20"/>
          <w:sz w:val="21"/>
        </w:rPr>
        <w:t>процесс</w:t>
      </w:r>
      <w:r>
        <w:rPr>
          <w:i/>
          <w:color w:val="231F20"/>
          <w:spacing w:val="22"/>
          <w:sz w:val="21"/>
        </w:rPr>
        <w:t> </w:t>
      </w:r>
      <w:r>
        <w:rPr>
          <w:i/>
          <w:color w:val="231F20"/>
          <w:sz w:val="21"/>
        </w:rPr>
        <w:t>взаимодействия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между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подростками</w:t>
      </w:r>
      <w:r>
        <w:rPr>
          <w:i/>
          <w:color w:val="231F20"/>
          <w:spacing w:val="22"/>
          <w:sz w:val="21"/>
        </w:rPr>
        <w:t> </w:t>
      </w:r>
      <w:r>
        <w:rPr>
          <w:i/>
          <w:color w:val="231F20"/>
          <w:sz w:val="21"/>
        </w:rPr>
        <w:t>(степень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сопри-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частности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к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высказываниям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друг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друга,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внимательное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слушание);</w:t>
      </w:r>
    </w:p>
    <w:p>
      <w:pPr>
        <w:pStyle w:val="ListParagraph"/>
        <w:numPr>
          <w:ilvl w:val="0"/>
          <w:numId w:val="40"/>
        </w:numPr>
        <w:tabs>
          <w:tab w:pos="676" w:val="left" w:leader="none"/>
        </w:tabs>
        <w:spacing w:line="238" w:lineRule="exact" w:before="0" w:after="0"/>
        <w:ind w:left="675" w:right="0" w:hanging="166"/>
        <w:jc w:val="left"/>
        <w:rPr>
          <w:i/>
          <w:sz w:val="21"/>
        </w:rPr>
      </w:pPr>
      <w:r>
        <w:rPr>
          <w:i/>
          <w:color w:val="231F20"/>
          <w:sz w:val="21"/>
        </w:rPr>
        <w:t>активность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групповой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дискуссии;</w:t>
      </w:r>
    </w:p>
    <w:p>
      <w:pPr>
        <w:pStyle w:val="ListParagraph"/>
        <w:numPr>
          <w:ilvl w:val="0"/>
          <w:numId w:val="40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i/>
          <w:sz w:val="21"/>
        </w:rPr>
      </w:pPr>
      <w:r>
        <w:rPr>
          <w:i/>
          <w:color w:val="231F20"/>
          <w:sz w:val="21"/>
        </w:rPr>
        <w:t>характер</w:t>
      </w:r>
      <w:r>
        <w:rPr>
          <w:i/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аргументов.</w:t>
      </w:r>
    </w:p>
    <w:p>
      <w:pPr>
        <w:pStyle w:val="BodyText"/>
        <w:ind w:left="113" w:right="580"/>
      </w:pPr>
      <w:r>
        <w:rPr>
          <w:color w:val="231F20"/>
        </w:rPr>
        <w:t>Обобщение</w:t>
      </w:r>
      <w:r>
        <w:rPr>
          <w:color w:val="231F20"/>
          <w:spacing w:val="-8"/>
        </w:rPr>
        <w:t> </w:t>
      </w:r>
      <w:r>
        <w:rPr>
          <w:color w:val="231F20"/>
        </w:rPr>
        <w:t>психолога:</w:t>
      </w:r>
      <w:r>
        <w:rPr>
          <w:color w:val="231F20"/>
          <w:spacing w:val="-8"/>
        </w:rPr>
        <w:t> </w:t>
      </w:r>
      <w:r>
        <w:rPr>
          <w:color w:val="231F20"/>
        </w:rPr>
        <w:t>«Действия</w:t>
      </w:r>
      <w:r>
        <w:rPr>
          <w:color w:val="231F20"/>
          <w:spacing w:val="-8"/>
        </w:rPr>
        <w:t> </w:t>
      </w:r>
      <w:r>
        <w:rPr>
          <w:color w:val="231F20"/>
        </w:rPr>
        <w:t>человека</w:t>
      </w:r>
      <w:r>
        <w:rPr>
          <w:color w:val="231F20"/>
          <w:spacing w:val="-8"/>
        </w:rPr>
        <w:t> </w:t>
      </w:r>
      <w:r>
        <w:rPr>
          <w:color w:val="231F20"/>
        </w:rPr>
        <w:t>исходят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определен-</w:t>
      </w:r>
      <w:r>
        <w:rPr>
          <w:color w:val="231F20"/>
          <w:spacing w:val="-50"/>
        </w:rPr>
        <w:t> </w:t>
      </w:r>
      <w:r>
        <w:rPr>
          <w:color w:val="231F20"/>
        </w:rPr>
        <w:t>ных мотивов и направлены на определенные цели. Мотив – это то, что</w:t>
      </w:r>
      <w:r>
        <w:rPr>
          <w:color w:val="231F20"/>
          <w:spacing w:val="-50"/>
        </w:rPr>
        <w:t> </w:t>
      </w:r>
      <w:r>
        <w:rPr>
          <w:color w:val="231F20"/>
        </w:rPr>
        <w:t>пробуждает человека к действию; цель – то, что человек стремится</w:t>
      </w:r>
      <w:r>
        <w:rPr>
          <w:color w:val="231F20"/>
          <w:spacing w:val="1"/>
        </w:rPr>
        <w:t> </w:t>
      </w:r>
      <w:r>
        <w:rPr>
          <w:color w:val="231F20"/>
        </w:rPr>
        <w:t>достигнуть в результате этого действия. Большинство практикующих</w:t>
      </w:r>
      <w:r>
        <w:rPr>
          <w:color w:val="231F20"/>
          <w:spacing w:val="1"/>
        </w:rPr>
        <w:t> </w:t>
      </w:r>
      <w:r>
        <w:rPr>
          <w:color w:val="231F20"/>
        </w:rPr>
        <w:t>психотерапевтов согласны в том, что людям необходимы жизненные</w:t>
      </w:r>
      <w:r>
        <w:rPr>
          <w:color w:val="231F20"/>
          <w:spacing w:val="1"/>
        </w:rPr>
        <w:t> </w:t>
      </w:r>
      <w:r>
        <w:rPr>
          <w:color w:val="231F20"/>
        </w:rPr>
        <w:t>цели, смысл жизни, чтобы выжить. Жизнь в отсутствие смысла и це-</w:t>
      </w:r>
      <w:r>
        <w:rPr>
          <w:color w:val="231F20"/>
          <w:spacing w:val="1"/>
        </w:rPr>
        <w:t> </w:t>
      </w:r>
      <w:r>
        <w:rPr>
          <w:color w:val="231F20"/>
        </w:rPr>
        <w:t>лей – это сплошное огорчение. Нам необходимы идеалы, на которые</w:t>
      </w:r>
      <w:r>
        <w:rPr>
          <w:color w:val="231F20"/>
          <w:spacing w:val="1"/>
        </w:rPr>
        <w:t> </w:t>
      </w:r>
      <w:r>
        <w:rPr>
          <w:color w:val="231F20"/>
        </w:rPr>
        <w:t>мы можем полагаться, и цели, с помощью которых мы направляем</w:t>
      </w:r>
      <w:r>
        <w:rPr>
          <w:color w:val="231F20"/>
          <w:spacing w:val="1"/>
        </w:rPr>
        <w:t> </w:t>
      </w:r>
      <w:r>
        <w:rPr>
          <w:color w:val="231F20"/>
        </w:rPr>
        <w:t>свои действия. Таким образом, жизнь может складываться из обстоя-</w:t>
      </w:r>
      <w:r>
        <w:rPr>
          <w:color w:val="231F20"/>
          <w:spacing w:val="1"/>
        </w:rPr>
        <w:t> </w:t>
      </w:r>
      <w:r>
        <w:rPr>
          <w:color w:val="231F20"/>
        </w:rPr>
        <w:t>тельств, которые не принадлежат человеку, которые он не выбирал,</w:t>
      </w:r>
      <w:r>
        <w:rPr>
          <w:color w:val="231F20"/>
          <w:spacing w:val="1"/>
        </w:rPr>
        <w:t> </w:t>
      </w:r>
      <w:r>
        <w:rPr>
          <w:color w:val="231F20"/>
        </w:rPr>
        <w:t>достаточно случайных, а может самостоятельно строиться, давая пол-</w:t>
      </w:r>
      <w:r>
        <w:rPr>
          <w:color w:val="231F20"/>
          <w:spacing w:val="1"/>
        </w:rPr>
        <w:t> </w:t>
      </w:r>
      <w:r>
        <w:rPr>
          <w:color w:val="231F20"/>
        </w:rPr>
        <w:t>ноту</w:t>
      </w:r>
      <w:r>
        <w:rPr>
          <w:color w:val="231F20"/>
          <w:spacing w:val="7"/>
        </w:rPr>
        <w:t> </w:t>
      </w:r>
      <w:r>
        <w:rPr>
          <w:color w:val="231F20"/>
        </w:rPr>
        <w:t>самопонимания».</w:t>
      </w:r>
    </w:p>
    <w:p>
      <w:pPr>
        <w:pStyle w:val="BodyText"/>
        <w:spacing w:before="2"/>
        <w:ind w:left="0" w:firstLine="0"/>
        <w:jc w:val="left"/>
        <w:rPr>
          <w:sz w:val="19"/>
        </w:rPr>
      </w:pPr>
    </w:p>
    <w:p>
      <w:pPr>
        <w:pStyle w:val="Heading3"/>
        <w:spacing w:line="241" w:lineRule="exact"/>
        <w:jc w:val="left"/>
      </w:pPr>
      <w:r>
        <w:rPr>
          <w:color w:val="231F20"/>
        </w:rPr>
        <w:t>Упражнение</w:t>
      </w:r>
      <w:r>
        <w:rPr>
          <w:color w:val="231F20"/>
          <w:spacing w:val="12"/>
        </w:rPr>
        <w:t> </w:t>
      </w:r>
      <w:r>
        <w:rPr>
          <w:color w:val="231F20"/>
        </w:rPr>
        <w:t>3.</w:t>
      </w:r>
      <w:r>
        <w:rPr>
          <w:color w:val="231F20"/>
          <w:spacing w:val="13"/>
        </w:rPr>
        <w:t> </w:t>
      </w:r>
      <w:r>
        <w:rPr>
          <w:color w:val="231F20"/>
        </w:rPr>
        <w:t>«Достижение</w:t>
      </w:r>
      <w:r>
        <w:rPr>
          <w:color w:val="231F20"/>
          <w:spacing w:val="13"/>
        </w:rPr>
        <w:t> </w:t>
      </w:r>
      <w:r>
        <w:rPr>
          <w:color w:val="231F20"/>
        </w:rPr>
        <w:t>цели»</w:t>
      </w:r>
    </w:p>
    <w:p>
      <w:pPr>
        <w:pStyle w:val="BodyText"/>
        <w:ind w:left="113" w:right="456"/>
        <w:jc w:val="left"/>
      </w:pPr>
      <w:r>
        <w:rPr>
          <w:color w:val="231F20"/>
        </w:rPr>
        <w:t>Цель:</w:t>
      </w:r>
      <w:r>
        <w:rPr>
          <w:color w:val="231F20"/>
          <w:spacing w:val="31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31"/>
        </w:rPr>
        <w:t> </w:t>
      </w:r>
      <w:r>
        <w:rPr>
          <w:color w:val="231F20"/>
        </w:rPr>
        <w:t>умения</w:t>
      </w:r>
      <w:r>
        <w:rPr>
          <w:color w:val="231F20"/>
          <w:spacing w:val="32"/>
        </w:rPr>
        <w:t> </w:t>
      </w:r>
      <w:r>
        <w:rPr>
          <w:color w:val="231F20"/>
        </w:rPr>
        <w:t>ставить</w:t>
      </w:r>
      <w:r>
        <w:rPr>
          <w:color w:val="231F20"/>
          <w:spacing w:val="31"/>
        </w:rPr>
        <w:t> </w:t>
      </w:r>
      <w:r>
        <w:rPr>
          <w:color w:val="231F20"/>
        </w:rPr>
        <w:t>цели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1"/>
        </w:rPr>
        <w:t> </w:t>
      </w:r>
      <w:r>
        <w:rPr>
          <w:color w:val="231F20"/>
        </w:rPr>
        <w:t>умения</w:t>
      </w:r>
      <w:r>
        <w:rPr>
          <w:color w:val="231F20"/>
          <w:spacing w:val="31"/>
        </w:rPr>
        <w:t> </w:t>
      </w:r>
      <w:r>
        <w:rPr>
          <w:color w:val="231F20"/>
        </w:rPr>
        <w:t>предвосхи-</w:t>
      </w:r>
      <w:r>
        <w:rPr>
          <w:color w:val="231F20"/>
          <w:spacing w:val="-49"/>
        </w:rPr>
        <w:t> </w:t>
      </w:r>
      <w:r>
        <w:rPr>
          <w:color w:val="231F20"/>
        </w:rPr>
        <w:t>щать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настраиваться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успех.</w:t>
      </w:r>
    </w:p>
    <w:p>
      <w:pPr>
        <w:pStyle w:val="ListParagraph"/>
        <w:numPr>
          <w:ilvl w:val="0"/>
          <w:numId w:val="41"/>
        </w:numPr>
        <w:tabs>
          <w:tab w:pos="668" w:val="left" w:leader="none"/>
        </w:tabs>
        <w:spacing w:line="237" w:lineRule="auto" w:before="0" w:after="0"/>
        <w:ind w:left="113" w:right="584" w:firstLine="396"/>
        <w:jc w:val="left"/>
        <w:rPr>
          <w:sz w:val="21"/>
        </w:rPr>
      </w:pPr>
      <w:r>
        <w:rPr>
          <w:color w:val="231F20"/>
          <w:sz w:val="21"/>
        </w:rPr>
        <w:t>Подумайте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тишине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том,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чего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вам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хотелось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бы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достичь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этом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году,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чему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хотелось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бы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научиться.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После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этого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каждый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вас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оче-</w:t>
      </w:r>
    </w:p>
    <w:p>
      <w:pPr>
        <w:spacing w:after="0" w:line="237" w:lineRule="auto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9" w:lineRule="auto" w:before="78"/>
        <w:ind w:firstLine="0"/>
        <w:jc w:val="left"/>
      </w:pPr>
      <w:r>
        <w:rPr>
          <w:color w:val="231F20"/>
        </w:rPr>
        <w:t>реди</w:t>
      </w:r>
      <w:r>
        <w:rPr>
          <w:color w:val="231F20"/>
          <w:spacing w:val="29"/>
        </w:rPr>
        <w:t> </w:t>
      </w:r>
      <w:r>
        <w:rPr>
          <w:color w:val="231F20"/>
        </w:rPr>
        <w:t>покажет</w:t>
      </w:r>
      <w:r>
        <w:rPr>
          <w:color w:val="231F20"/>
          <w:spacing w:val="29"/>
        </w:rPr>
        <w:t> </w:t>
      </w:r>
      <w:r>
        <w:rPr>
          <w:color w:val="231F20"/>
        </w:rPr>
        <w:t>группе</w:t>
      </w:r>
      <w:r>
        <w:rPr>
          <w:color w:val="231F20"/>
          <w:spacing w:val="30"/>
        </w:rPr>
        <w:t> </w:t>
      </w:r>
      <w:r>
        <w:rPr>
          <w:color w:val="231F20"/>
        </w:rPr>
        <w:t>пантомимически</w:t>
      </w:r>
      <w:r>
        <w:rPr>
          <w:color w:val="231F20"/>
          <w:spacing w:val="29"/>
        </w:rPr>
        <w:t> </w:t>
      </w:r>
      <w:r>
        <w:rPr>
          <w:color w:val="231F20"/>
        </w:rPr>
        <w:t>то,</w:t>
      </w:r>
      <w:r>
        <w:rPr>
          <w:color w:val="231F20"/>
          <w:spacing w:val="29"/>
        </w:rPr>
        <w:t> </w:t>
      </w:r>
      <w:r>
        <w:rPr>
          <w:color w:val="231F20"/>
        </w:rPr>
        <w:t>чего</w:t>
      </w:r>
      <w:r>
        <w:rPr>
          <w:color w:val="231F20"/>
          <w:spacing w:val="28"/>
        </w:rPr>
        <w:t> </w:t>
      </w:r>
      <w:r>
        <w:rPr>
          <w:color w:val="231F20"/>
        </w:rPr>
        <w:t>он</w:t>
      </w:r>
      <w:r>
        <w:rPr>
          <w:color w:val="231F20"/>
          <w:spacing w:val="30"/>
        </w:rPr>
        <w:t> </w:t>
      </w:r>
      <w:r>
        <w:rPr>
          <w:color w:val="231F20"/>
        </w:rPr>
        <w:t>хочет</w:t>
      </w:r>
      <w:r>
        <w:rPr>
          <w:color w:val="231F20"/>
          <w:spacing w:val="29"/>
        </w:rPr>
        <w:t> </w:t>
      </w:r>
      <w:r>
        <w:rPr>
          <w:color w:val="231F20"/>
        </w:rPr>
        <w:t>добиться,</w:t>
      </w:r>
      <w:r>
        <w:rPr>
          <w:color w:val="231F20"/>
          <w:spacing w:val="28"/>
        </w:rPr>
        <w:t> </w:t>
      </w:r>
      <w:r>
        <w:rPr>
          <w:color w:val="231F20"/>
        </w:rPr>
        <w:t>а</w:t>
      </w:r>
      <w:r>
        <w:rPr>
          <w:color w:val="231F20"/>
          <w:spacing w:val="-49"/>
        </w:rPr>
        <w:t> </w:t>
      </w:r>
      <w:r>
        <w:rPr>
          <w:color w:val="231F20"/>
        </w:rPr>
        <w:t>группе</w:t>
      </w:r>
      <w:r>
        <w:rPr>
          <w:color w:val="231F20"/>
          <w:spacing w:val="7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7"/>
        </w:rPr>
        <w:t> </w:t>
      </w:r>
      <w:r>
        <w:rPr>
          <w:color w:val="231F20"/>
        </w:rPr>
        <w:t>отгадать</w:t>
      </w:r>
      <w:r>
        <w:rPr>
          <w:color w:val="231F20"/>
          <w:spacing w:val="7"/>
        </w:rPr>
        <w:t> </w:t>
      </w:r>
      <w:r>
        <w:rPr>
          <w:color w:val="231F20"/>
        </w:rPr>
        <w:t>это.</w:t>
      </w:r>
    </w:p>
    <w:p>
      <w:pPr>
        <w:pStyle w:val="BodyText"/>
        <w:spacing w:before="1"/>
        <w:ind w:left="964" w:firstLine="0"/>
        <w:jc w:val="left"/>
      </w:pPr>
      <w:r>
        <w:rPr>
          <w:color w:val="231F20"/>
        </w:rPr>
        <w:t>Вопросы</w:t>
      </w:r>
      <w:r>
        <w:rPr>
          <w:color w:val="231F20"/>
          <w:spacing w:val="14"/>
        </w:rPr>
        <w:t> </w:t>
      </w:r>
      <w:r>
        <w:rPr>
          <w:color w:val="231F20"/>
        </w:rPr>
        <w:t>участникам: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11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Как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себя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чувствовал,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изображал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свою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цель?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10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Веришь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ты,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течение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года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сможешь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достичь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этой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цели?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11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тебе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этого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нужно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сделать?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1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тебе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дало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знание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том,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чему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стремятся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другие?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11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Откуда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берешь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свои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цели?</w:t>
      </w:r>
    </w:p>
    <w:p>
      <w:pPr>
        <w:spacing w:before="10"/>
        <w:ind w:left="964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Психолог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наблюдает: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содержание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реальность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целей.</w:t>
      </w:r>
    </w:p>
    <w:p>
      <w:pPr>
        <w:pStyle w:val="Heading3"/>
        <w:spacing w:before="124"/>
        <w:ind w:left="964"/>
        <w:jc w:val="left"/>
      </w:pPr>
      <w:r>
        <w:rPr>
          <w:color w:val="231F20"/>
        </w:rPr>
        <w:t>Рефлексия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конце</w:t>
      </w:r>
      <w:r>
        <w:rPr>
          <w:color w:val="231F20"/>
          <w:spacing w:val="11"/>
        </w:rPr>
        <w:t> </w:t>
      </w:r>
      <w:r>
        <w:rPr>
          <w:color w:val="231F20"/>
        </w:rPr>
        <w:t>занятия</w:t>
      </w:r>
    </w:p>
    <w:p>
      <w:pPr>
        <w:spacing w:before="11"/>
        <w:ind w:left="964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Ответы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вопросы:</w:t>
      </w:r>
    </w:p>
    <w:p>
      <w:pPr>
        <w:pStyle w:val="ListParagraph"/>
        <w:numPr>
          <w:ilvl w:val="0"/>
          <w:numId w:val="42"/>
        </w:numPr>
        <w:tabs>
          <w:tab w:pos="1129" w:val="left" w:leader="none"/>
        </w:tabs>
        <w:spacing w:line="240" w:lineRule="auto" w:before="10" w:after="0"/>
        <w:ind w:left="1129" w:right="0" w:hanging="165"/>
        <w:jc w:val="left"/>
        <w:rPr>
          <w:i/>
          <w:sz w:val="21"/>
        </w:rPr>
      </w:pPr>
      <w:r>
        <w:rPr>
          <w:i/>
          <w:color w:val="231F20"/>
          <w:sz w:val="21"/>
        </w:rPr>
        <w:t>Что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мешало,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что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помогало?</w:t>
      </w:r>
    </w:p>
    <w:p>
      <w:pPr>
        <w:pStyle w:val="ListParagraph"/>
        <w:numPr>
          <w:ilvl w:val="0"/>
          <w:numId w:val="42"/>
        </w:numPr>
        <w:tabs>
          <w:tab w:pos="1129" w:val="left" w:leader="none"/>
        </w:tabs>
        <w:spacing w:line="240" w:lineRule="auto" w:before="11" w:after="0"/>
        <w:ind w:left="1129" w:right="0" w:hanging="165"/>
        <w:jc w:val="left"/>
        <w:rPr>
          <w:i/>
          <w:sz w:val="21"/>
        </w:rPr>
      </w:pPr>
      <w:r>
        <w:rPr>
          <w:i/>
          <w:color w:val="231F20"/>
          <w:sz w:val="21"/>
        </w:rPr>
        <w:t>Что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можно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было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бы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сделать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по-другому?</w:t>
      </w:r>
    </w:p>
    <w:p>
      <w:pPr>
        <w:pStyle w:val="ListParagraph"/>
        <w:numPr>
          <w:ilvl w:val="0"/>
          <w:numId w:val="42"/>
        </w:numPr>
        <w:tabs>
          <w:tab w:pos="1129" w:val="left" w:leader="none"/>
        </w:tabs>
        <w:spacing w:line="240" w:lineRule="auto" w:before="10" w:after="0"/>
        <w:ind w:left="1129" w:right="0" w:hanging="165"/>
        <w:jc w:val="left"/>
        <w:rPr>
          <w:i/>
          <w:sz w:val="21"/>
        </w:rPr>
      </w:pPr>
      <w:r>
        <w:rPr>
          <w:i/>
          <w:color w:val="231F20"/>
          <w:sz w:val="21"/>
        </w:rPr>
        <w:t>Какая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связь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с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работой?</w:t>
      </w:r>
    </w:p>
    <w:p>
      <w:pPr>
        <w:pStyle w:val="ListParagraph"/>
        <w:numPr>
          <w:ilvl w:val="0"/>
          <w:numId w:val="42"/>
        </w:numPr>
        <w:tabs>
          <w:tab w:pos="1129" w:val="left" w:leader="none"/>
        </w:tabs>
        <w:spacing w:line="240" w:lineRule="auto" w:before="11" w:after="0"/>
        <w:ind w:left="1129" w:right="0" w:hanging="165"/>
        <w:jc w:val="left"/>
        <w:rPr>
          <w:i/>
          <w:sz w:val="21"/>
        </w:rPr>
      </w:pPr>
      <w:r>
        <w:rPr>
          <w:i/>
          <w:color w:val="231F20"/>
          <w:sz w:val="21"/>
        </w:rPr>
        <w:t>Что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было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эффективным?</w:t>
      </w:r>
    </w:p>
    <w:p>
      <w:pPr>
        <w:pStyle w:val="Heading3"/>
        <w:spacing w:before="124"/>
        <w:ind w:left="964"/>
        <w:jc w:val="left"/>
      </w:pPr>
      <w:r>
        <w:rPr>
          <w:color w:val="231F20"/>
        </w:rPr>
        <w:t>Заключение</w:t>
      </w:r>
    </w:p>
    <w:p>
      <w:pPr>
        <w:pStyle w:val="BodyText"/>
        <w:spacing w:line="249" w:lineRule="auto" w:before="10"/>
        <w:ind w:right="131"/>
      </w:pPr>
      <w:r>
        <w:rPr>
          <w:color w:val="231F20"/>
        </w:rPr>
        <w:t>В заключение подводится итог тому, что происходило на тренин-</w:t>
      </w:r>
      <w:r>
        <w:rPr>
          <w:color w:val="231F20"/>
          <w:spacing w:val="1"/>
        </w:rPr>
        <w:t> </w:t>
      </w:r>
      <w:r>
        <w:rPr>
          <w:color w:val="231F20"/>
        </w:rPr>
        <w:t>ге. Участники делятся впечатлениями, что, по их мнению, было удач-</w:t>
      </w:r>
      <w:r>
        <w:rPr>
          <w:color w:val="231F20"/>
          <w:spacing w:val="1"/>
        </w:rPr>
        <w:t> </w:t>
      </w:r>
      <w:r>
        <w:rPr>
          <w:color w:val="231F20"/>
        </w:rPr>
        <w:t>но,</w:t>
      </w:r>
      <w:r>
        <w:rPr>
          <w:color w:val="231F20"/>
          <w:spacing w:val="8"/>
        </w:rPr>
        <w:t> </w:t>
      </w:r>
      <w:r>
        <w:rPr>
          <w:color w:val="231F20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</w:rPr>
        <w:t>нет,</w:t>
      </w:r>
      <w:r>
        <w:rPr>
          <w:color w:val="231F20"/>
          <w:spacing w:val="9"/>
        </w:rPr>
        <w:t> </w:t>
      </w:r>
      <w:r>
        <w:rPr>
          <w:color w:val="231F20"/>
        </w:rPr>
        <w:t>какое</w:t>
      </w:r>
      <w:r>
        <w:rPr>
          <w:color w:val="231F20"/>
          <w:spacing w:val="9"/>
        </w:rPr>
        <w:t> </w:t>
      </w:r>
      <w:r>
        <w:rPr>
          <w:color w:val="231F20"/>
        </w:rPr>
        <w:t>они</w:t>
      </w:r>
      <w:r>
        <w:rPr>
          <w:color w:val="231F20"/>
          <w:spacing w:val="9"/>
        </w:rPr>
        <w:t> </w:t>
      </w:r>
      <w:r>
        <w:rPr>
          <w:color w:val="231F20"/>
        </w:rPr>
        <w:t>вынесли</w:t>
      </w:r>
      <w:r>
        <w:rPr>
          <w:color w:val="231F20"/>
          <w:spacing w:val="9"/>
        </w:rPr>
        <w:t> </w:t>
      </w:r>
      <w:r>
        <w:rPr>
          <w:color w:val="231F20"/>
        </w:rPr>
        <w:t>впечатление.</w:t>
      </w:r>
      <w:r>
        <w:rPr>
          <w:color w:val="231F20"/>
          <w:spacing w:val="9"/>
        </w:rPr>
        <w:t> </w:t>
      </w:r>
      <w:r>
        <w:rPr>
          <w:color w:val="231F20"/>
        </w:rPr>
        <w:t>Можно</w:t>
      </w:r>
      <w:r>
        <w:rPr>
          <w:color w:val="231F20"/>
          <w:spacing w:val="9"/>
        </w:rPr>
        <w:t> </w:t>
      </w:r>
      <w:r>
        <w:rPr>
          <w:color w:val="231F20"/>
        </w:rPr>
        <w:t>задать</w:t>
      </w:r>
      <w:r>
        <w:rPr>
          <w:color w:val="231F20"/>
          <w:spacing w:val="9"/>
        </w:rPr>
        <w:t> </w:t>
      </w: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43"/>
        </w:numPr>
        <w:tabs>
          <w:tab w:pos="1129" w:val="left" w:leader="none"/>
        </w:tabs>
        <w:spacing w:line="240" w:lineRule="auto" w:before="3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Какое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упражнение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понравилось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больше?</w:t>
      </w:r>
    </w:p>
    <w:p>
      <w:pPr>
        <w:pStyle w:val="ListParagraph"/>
        <w:numPr>
          <w:ilvl w:val="0"/>
          <w:numId w:val="43"/>
        </w:numPr>
        <w:tabs>
          <w:tab w:pos="1129" w:val="left" w:leader="none"/>
        </w:tabs>
        <w:spacing w:line="240" w:lineRule="auto" w:before="11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получилось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хорошо?</w:t>
      </w:r>
    </w:p>
    <w:p>
      <w:pPr>
        <w:pStyle w:val="ListParagraph"/>
        <w:numPr>
          <w:ilvl w:val="0"/>
          <w:numId w:val="43"/>
        </w:numPr>
        <w:tabs>
          <w:tab w:pos="1129" w:val="left" w:leader="none"/>
        </w:tabs>
        <w:spacing w:line="240" w:lineRule="auto" w:before="1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надо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сделать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по-другому?</w:t>
      </w:r>
    </w:p>
    <w:p>
      <w:pPr>
        <w:pStyle w:val="Heading2"/>
        <w:spacing w:before="181"/>
        <w:ind w:right="125"/>
        <w:jc w:val="center"/>
      </w:pPr>
      <w:r>
        <w:rPr>
          <w:color w:val="231F20"/>
          <w:spacing w:val="12"/>
        </w:rPr>
        <w:t>Занятие</w:t>
      </w:r>
      <w:r>
        <w:rPr>
          <w:color w:val="231F20"/>
          <w:spacing w:val="39"/>
        </w:rPr>
        <w:t> </w:t>
      </w:r>
      <w:r>
        <w:rPr>
          <w:color w:val="231F20"/>
        </w:rPr>
        <w:t>4</w:t>
      </w:r>
    </w:p>
    <w:p>
      <w:pPr>
        <w:pStyle w:val="Heading3"/>
        <w:spacing w:before="180"/>
        <w:ind w:left="964"/>
        <w:jc w:val="left"/>
      </w:pPr>
      <w:r>
        <w:rPr>
          <w:color w:val="231F20"/>
        </w:rPr>
        <w:t>Цели:</w:t>
      </w:r>
    </w:p>
    <w:p>
      <w:pPr>
        <w:pStyle w:val="ListParagraph"/>
        <w:numPr>
          <w:ilvl w:val="0"/>
          <w:numId w:val="44"/>
        </w:numPr>
        <w:tabs>
          <w:tab w:pos="1183" w:val="left" w:leader="none"/>
        </w:tabs>
        <w:spacing w:line="240" w:lineRule="auto" w:before="11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Информирование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подростков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различии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дел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целей.</w:t>
      </w:r>
    </w:p>
    <w:p>
      <w:pPr>
        <w:pStyle w:val="ListParagraph"/>
        <w:numPr>
          <w:ilvl w:val="0"/>
          <w:numId w:val="44"/>
        </w:numPr>
        <w:tabs>
          <w:tab w:pos="1175" w:val="left" w:leader="none"/>
        </w:tabs>
        <w:spacing w:line="249" w:lineRule="auto" w:before="10" w:after="0"/>
        <w:ind w:left="567" w:right="134" w:firstLine="396"/>
        <w:jc w:val="left"/>
        <w:rPr>
          <w:sz w:val="21"/>
        </w:rPr>
      </w:pPr>
      <w:r>
        <w:rPr>
          <w:color w:val="231F20"/>
          <w:sz w:val="21"/>
        </w:rPr>
        <w:t>Формирование позитивного отношения к ситуациям, имеющим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целенаправленный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характер.</w:t>
      </w:r>
    </w:p>
    <w:p>
      <w:pPr>
        <w:pStyle w:val="Heading3"/>
        <w:spacing w:before="2"/>
        <w:ind w:left="964"/>
        <w:jc w:val="left"/>
      </w:pPr>
      <w:r>
        <w:rPr>
          <w:color w:val="231F20"/>
        </w:rPr>
        <w:t>Приветствие:</w:t>
      </w:r>
    </w:p>
    <w:p>
      <w:pPr>
        <w:pStyle w:val="ListParagraph"/>
        <w:numPr>
          <w:ilvl w:val="0"/>
          <w:numId w:val="43"/>
        </w:numPr>
        <w:tabs>
          <w:tab w:pos="1129" w:val="left" w:leader="none"/>
        </w:tabs>
        <w:spacing w:line="249" w:lineRule="auto" w:before="11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Давайте каждый, по кругу, скажет, что произошло у него ново-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момента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нашей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последней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встречи.</w:t>
      </w:r>
    </w:p>
    <w:p>
      <w:pPr>
        <w:pStyle w:val="BodyText"/>
        <w:spacing w:line="249" w:lineRule="auto" w:before="1"/>
        <w:ind w:right="130"/>
      </w:pPr>
      <w:r>
        <w:rPr>
          <w:b/>
          <w:i/>
          <w:color w:val="231F20"/>
        </w:rPr>
        <w:t>Разминка</w:t>
      </w:r>
      <w:r>
        <w:rPr>
          <w:color w:val="231F20"/>
        </w:rPr>
        <w:t>. Этот вариант представляет собой модификацию из-</w:t>
      </w:r>
      <w:r>
        <w:rPr>
          <w:color w:val="231F20"/>
          <w:spacing w:val="1"/>
        </w:rPr>
        <w:t> </w:t>
      </w:r>
      <w:r>
        <w:rPr>
          <w:color w:val="231F20"/>
        </w:rPr>
        <w:t>вестного разминочного упражнения, когда участникам группы пред-</w:t>
      </w:r>
      <w:r>
        <w:rPr>
          <w:color w:val="231F20"/>
          <w:spacing w:val="1"/>
        </w:rPr>
        <w:t> </w:t>
      </w:r>
      <w:r>
        <w:rPr>
          <w:color w:val="231F20"/>
        </w:rPr>
        <w:t>лагается по кругу сочинять сказку: каждый поочередно говорит одну</w:t>
      </w:r>
      <w:r>
        <w:rPr>
          <w:color w:val="231F20"/>
          <w:spacing w:val="1"/>
        </w:rPr>
        <w:t> </w:t>
      </w:r>
      <w:r>
        <w:rPr>
          <w:color w:val="231F20"/>
        </w:rPr>
        <w:t>фразу, а сидящий справа должен развить мысль и фабулу в следую-</w:t>
      </w:r>
      <w:r>
        <w:rPr>
          <w:color w:val="231F20"/>
          <w:spacing w:val="1"/>
        </w:rPr>
        <w:t> </w:t>
      </w:r>
      <w:r>
        <w:rPr>
          <w:color w:val="231F20"/>
        </w:rPr>
        <w:t>щем</w:t>
      </w:r>
      <w:r>
        <w:rPr>
          <w:color w:val="231F20"/>
          <w:spacing w:val="7"/>
        </w:rPr>
        <w:t> </w:t>
      </w:r>
      <w:r>
        <w:rPr>
          <w:color w:val="231F20"/>
        </w:rPr>
        <w:t>предложении.</w:t>
      </w:r>
    </w:p>
    <w:p>
      <w:pPr>
        <w:spacing w:after="0" w:line="249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left="113" w:right="584"/>
      </w:pP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того</w:t>
      </w:r>
      <w:r>
        <w:rPr>
          <w:color w:val="231F20"/>
          <w:spacing w:val="-6"/>
        </w:rPr>
        <w:t> </w:t>
      </w:r>
      <w:r>
        <w:rPr>
          <w:color w:val="231F20"/>
        </w:rPr>
        <w:t>чтобы</w:t>
      </w:r>
      <w:r>
        <w:rPr>
          <w:color w:val="231F20"/>
          <w:spacing w:val="-6"/>
        </w:rPr>
        <w:t> </w:t>
      </w:r>
      <w:r>
        <w:rPr>
          <w:color w:val="231F20"/>
        </w:rPr>
        <w:t>связать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упражнение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темой</w:t>
      </w:r>
      <w:r>
        <w:rPr>
          <w:color w:val="231F20"/>
          <w:spacing w:val="-6"/>
        </w:rPr>
        <w:t> </w:t>
      </w:r>
      <w:r>
        <w:rPr>
          <w:color w:val="231F20"/>
        </w:rPr>
        <w:t>тренинга,</w:t>
      </w:r>
      <w:r>
        <w:rPr>
          <w:color w:val="231F20"/>
          <w:spacing w:val="-6"/>
        </w:rPr>
        <w:t> </w:t>
      </w:r>
      <w:r>
        <w:rPr>
          <w:color w:val="231F20"/>
        </w:rPr>
        <w:t>ведуще-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му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необходимо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продумать</w:t>
      </w:r>
      <w:r>
        <w:rPr>
          <w:color w:val="231F20"/>
          <w:spacing w:val="-11"/>
        </w:rPr>
        <w:t> </w:t>
      </w:r>
      <w:r>
        <w:rPr>
          <w:color w:val="231F20"/>
        </w:rPr>
        <w:t>задание.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может</w:t>
      </w:r>
      <w:r>
        <w:rPr>
          <w:color w:val="231F20"/>
          <w:spacing w:val="-12"/>
        </w:rPr>
        <w:t> </w:t>
      </w:r>
      <w:r>
        <w:rPr>
          <w:color w:val="231F20"/>
        </w:rPr>
        <w:t>быть</w:t>
      </w:r>
      <w:r>
        <w:rPr>
          <w:color w:val="231F20"/>
          <w:spacing w:val="-11"/>
        </w:rPr>
        <w:t> </w:t>
      </w:r>
      <w:r>
        <w:rPr>
          <w:color w:val="231F20"/>
        </w:rPr>
        <w:t>рассказ</w:t>
      </w:r>
      <w:r>
        <w:rPr>
          <w:color w:val="231F20"/>
          <w:spacing w:val="-12"/>
        </w:rPr>
        <w:t> </w:t>
      </w:r>
      <w:r>
        <w:rPr>
          <w:color w:val="231F20"/>
        </w:rPr>
        <w:t>о</w:t>
      </w:r>
      <w:r>
        <w:rPr>
          <w:color w:val="231F20"/>
          <w:spacing w:val="-11"/>
        </w:rPr>
        <w:t> </w:t>
      </w:r>
      <w:r>
        <w:rPr>
          <w:color w:val="231F20"/>
        </w:rPr>
        <w:t>предыду-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щем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дне: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«Вчера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мы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делали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то...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а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потом</w:t>
      </w:r>
      <w:r>
        <w:rPr>
          <w:color w:val="231F20"/>
          <w:spacing w:val="-12"/>
        </w:rPr>
        <w:t> </w:t>
      </w:r>
      <w:r>
        <w:rPr>
          <w:color w:val="231F20"/>
        </w:rPr>
        <w:t>это...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добились</w:t>
      </w:r>
      <w:r>
        <w:rPr>
          <w:color w:val="231F20"/>
          <w:spacing w:val="-12"/>
        </w:rPr>
        <w:t> </w:t>
      </w:r>
      <w:r>
        <w:rPr>
          <w:color w:val="231F20"/>
        </w:rPr>
        <w:t>таких</w:t>
      </w:r>
      <w:r>
        <w:rPr>
          <w:color w:val="231F20"/>
          <w:spacing w:val="-12"/>
        </w:rPr>
        <w:t> </w:t>
      </w:r>
      <w:r>
        <w:rPr>
          <w:color w:val="231F20"/>
        </w:rPr>
        <w:t>резуль-</w:t>
      </w:r>
      <w:r>
        <w:rPr>
          <w:color w:val="231F20"/>
          <w:spacing w:val="-50"/>
        </w:rPr>
        <w:t> </w:t>
      </w:r>
      <w:r>
        <w:rPr>
          <w:color w:val="231F20"/>
        </w:rPr>
        <w:t>татов...» Или формулирование целей на день грядущий: «Сегодня мы</w:t>
      </w:r>
      <w:r>
        <w:rPr>
          <w:color w:val="231F20"/>
          <w:spacing w:val="1"/>
        </w:rPr>
        <w:t> </w:t>
      </w:r>
      <w:r>
        <w:rPr>
          <w:color w:val="231F20"/>
        </w:rPr>
        <w:t>станем</w:t>
      </w:r>
      <w:r>
        <w:rPr>
          <w:color w:val="231F20"/>
          <w:spacing w:val="-2"/>
        </w:rPr>
        <w:t> </w:t>
      </w:r>
      <w:r>
        <w:rPr>
          <w:color w:val="231F20"/>
        </w:rPr>
        <w:t>более</w:t>
      </w:r>
      <w:r>
        <w:rPr>
          <w:color w:val="231F20"/>
          <w:spacing w:val="-1"/>
        </w:rPr>
        <w:t> </w:t>
      </w:r>
      <w:r>
        <w:rPr>
          <w:color w:val="231F20"/>
        </w:rPr>
        <w:t>успешными...</w:t>
      </w:r>
      <w:r>
        <w:rPr>
          <w:color w:val="231F20"/>
          <w:spacing w:val="-1"/>
        </w:rPr>
        <w:t> </w:t>
      </w:r>
      <w:r>
        <w:rPr>
          <w:color w:val="231F20"/>
        </w:rPr>
        <w:t>информированными...</w:t>
      </w:r>
      <w:r>
        <w:rPr>
          <w:color w:val="231F20"/>
          <w:spacing w:val="-3"/>
        </w:rPr>
        <w:t> </w:t>
      </w:r>
      <w:r>
        <w:rPr>
          <w:color w:val="231F20"/>
        </w:rPr>
        <w:t>активными...».</w:t>
      </w:r>
    </w:p>
    <w:p>
      <w:pPr>
        <w:pStyle w:val="Heading3"/>
        <w:spacing w:before="111"/>
        <w:jc w:val="left"/>
      </w:pPr>
      <w:r>
        <w:rPr>
          <w:color w:val="231F20"/>
        </w:rPr>
        <w:t>Упражнение</w:t>
      </w:r>
      <w:r>
        <w:rPr>
          <w:color w:val="231F20"/>
          <w:spacing w:val="10"/>
        </w:rPr>
        <w:t> </w:t>
      </w:r>
      <w:r>
        <w:rPr>
          <w:color w:val="231F20"/>
        </w:rPr>
        <w:t>1.</w:t>
      </w:r>
      <w:r>
        <w:rPr>
          <w:color w:val="231F20"/>
          <w:spacing w:val="11"/>
        </w:rPr>
        <w:t> </w:t>
      </w:r>
      <w:r>
        <w:rPr>
          <w:color w:val="231F20"/>
        </w:rPr>
        <w:t>«Цели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дела»</w:t>
      </w:r>
    </w:p>
    <w:p>
      <w:pPr>
        <w:pStyle w:val="BodyText"/>
        <w:spacing w:before="4"/>
        <w:ind w:left="510" w:firstLine="0"/>
        <w:jc w:val="left"/>
      </w:pPr>
      <w:r>
        <w:rPr>
          <w:color w:val="231F20"/>
        </w:rPr>
        <w:t>Цели:</w:t>
      </w:r>
    </w:p>
    <w:p>
      <w:pPr>
        <w:pStyle w:val="ListParagraph"/>
        <w:numPr>
          <w:ilvl w:val="0"/>
          <w:numId w:val="45"/>
        </w:numPr>
        <w:tabs>
          <w:tab w:pos="729" w:val="left" w:leader="none"/>
        </w:tabs>
        <w:spacing w:line="240" w:lineRule="auto" w:before="5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Информирование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подростков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различии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дел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целей.</w:t>
      </w:r>
    </w:p>
    <w:p>
      <w:pPr>
        <w:pStyle w:val="ListParagraph"/>
        <w:numPr>
          <w:ilvl w:val="0"/>
          <w:numId w:val="45"/>
        </w:numPr>
        <w:tabs>
          <w:tab w:pos="729" w:val="left" w:leader="none"/>
        </w:tabs>
        <w:spacing w:line="240" w:lineRule="auto" w:before="4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Обучение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обозначать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относительно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целей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дела.</w:t>
      </w:r>
    </w:p>
    <w:p>
      <w:pPr>
        <w:pStyle w:val="ListParagraph"/>
        <w:numPr>
          <w:ilvl w:val="0"/>
          <w:numId w:val="41"/>
        </w:numPr>
        <w:tabs>
          <w:tab w:pos="688" w:val="left" w:leader="none"/>
        </w:tabs>
        <w:spacing w:line="244" w:lineRule="auto" w:before="5" w:after="0"/>
        <w:ind w:left="113" w:right="581" w:firstLine="396"/>
        <w:jc w:val="both"/>
        <w:rPr>
          <w:sz w:val="21"/>
        </w:rPr>
      </w:pPr>
      <w:r>
        <w:rPr>
          <w:color w:val="231F20"/>
          <w:sz w:val="21"/>
        </w:rPr>
        <w:t>Важно отличать дела от целей. Дела – то, что можно сделать.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Например, цель – хорошо отдохнуть вечером, а дела, ведущие к ней,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могут быть различными: пригласить гостей, позвонить и договориться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 встрече, прибрать в комнате и т.п. А теперь за 2 минуты придумайте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максимум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способов,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отдохнуть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вечером.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Проявите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больше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изобретательности.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Пишите,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останавливаясь,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без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пауз…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теперь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давайте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поделимся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своими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планами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вечер.</w:t>
      </w:r>
    </w:p>
    <w:p>
      <w:pPr>
        <w:pStyle w:val="BodyText"/>
        <w:spacing w:line="244" w:lineRule="auto"/>
        <w:ind w:left="113" w:right="584"/>
      </w:pPr>
      <w:r>
        <w:rPr>
          <w:color w:val="231F20"/>
        </w:rPr>
        <w:t>Ведущий записывает на доске самый популярный способ отдыха</w:t>
      </w:r>
      <w:r>
        <w:rPr>
          <w:color w:val="231F20"/>
          <w:spacing w:val="1"/>
        </w:rPr>
        <w:t> </w:t>
      </w:r>
      <w:r>
        <w:rPr>
          <w:color w:val="231F20"/>
        </w:rPr>
        <w:t>и предлагает участникам назвать те дела, поступки, которые могут</w:t>
      </w:r>
      <w:r>
        <w:rPr>
          <w:color w:val="231F20"/>
          <w:spacing w:val="1"/>
        </w:rPr>
        <w:t> </w:t>
      </w:r>
      <w:r>
        <w:rPr>
          <w:color w:val="231F20"/>
        </w:rPr>
        <w:t>осуществить</w:t>
      </w:r>
      <w:r>
        <w:rPr>
          <w:color w:val="231F20"/>
          <w:spacing w:val="8"/>
        </w:rPr>
        <w:t> </w:t>
      </w:r>
      <w:r>
        <w:rPr>
          <w:color w:val="231F20"/>
        </w:rPr>
        <w:t>его.</w:t>
      </w:r>
      <w:r>
        <w:rPr>
          <w:color w:val="231F20"/>
          <w:spacing w:val="8"/>
        </w:rPr>
        <w:t> </w:t>
      </w:r>
      <w:r>
        <w:rPr>
          <w:color w:val="231F20"/>
        </w:rPr>
        <w:t>Список</w:t>
      </w:r>
      <w:r>
        <w:rPr>
          <w:color w:val="231F20"/>
          <w:spacing w:val="8"/>
        </w:rPr>
        <w:t> </w:t>
      </w:r>
      <w:r>
        <w:rPr>
          <w:color w:val="231F20"/>
        </w:rPr>
        <w:t>дел</w:t>
      </w:r>
      <w:r>
        <w:rPr>
          <w:color w:val="231F20"/>
          <w:spacing w:val="8"/>
        </w:rPr>
        <w:t> </w:t>
      </w:r>
      <w:r>
        <w:rPr>
          <w:color w:val="231F20"/>
        </w:rPr>
        <w:t>составляется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доске.</w:t>
      </w:r>
    </w:p>
    <w:p>
      <w:pPr>
        <w:pStyle w:val="ListParagraph"/>
        <w:numPr>
          <w:ilvl w:val="0"/>
          <w:numId w:val="41"/>
        </w:numPr>
        <w:tabs>
          <w:tab w:pos="670" w:val="left" w:leader="none"/>
        </w:tabs>
        <w:spacing w:line="244" w:lineRule="auto" w:before="0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Определите, сколько времени вы готовы потратить на выполне-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этих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дел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какому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сроку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эти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дела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должны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завершены.</w:t>
      </w:r>
    </w:p>
    <w:p>
      <w:pPr>
        <w:pStyle w:val="BodyText"/>
        <w:spacing w:before="2"/>
        <w:ind w:left="0" w:firstLine="0"/>
        <w:jc w:val="left"/>
        <w:rPr>
          <w:sz w:val="1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1985"/>
        <w:gridCol w:w="1985"/>
        <w:gridCol w:w="1928"/>
      </w:tblGrid>
      <w:tr>
        <w:trPr>
          <w:trHeight w:val="447" w:hRule="atLeast"/>
        </w:trPr>
        <w:tc>
          <w:tcPr>
            <w:tcW w:w="454" w:type="dxa"/>
          </w:tcPr>
          <w:p>
            <w:pPr>
              <w:pStyle w:val="TableParagraph"/>
              <w:spacing w:before="124"/>
              <w:ind w:left="145"/>
              <w:rPr>
                <w:sz w:val="17"/>
              </w:rPr>
            </w:pPr>
            <w:r>
              <w:rPr>
                <w:color w:val="231F20"/>
                <w:sz w:val="17"/>
              </w:rPr>
              <w:t>№</w:t>
            </w:r>
          </w:p>
        </w:tc>
        <w:tc>
          <w:tcPr>
            <w:tcW w:w="1985" w:type="dxa"/>
          </w:tcPr>
          <w:p>
            <w:pPr>
              <w:pStyle w:val="TableParagraph"/>
              <w:spacing w:before="124"/>
              <w:ind w:left="791" w:right="78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Цель</w:t>
            </w:r>
          </w:p>
        </w:tc>
        <w:tc>
          <w:tcPr>
            <w:tcW w:w="1985" w:type="dxa"/>
          </w:tcPr>
          <w:p>
            <w:pPr>
              <w:pStyle w:val="TableParagraph"/>
              <w:spacing w:line="220" w:lineRule="auto" w:before="47"/>
              <w:ind w:left="251" w:right="240" w:firstLine="348"/>
              <w:rPr>
                <w:sz w:val="17"/>
              </w:rPr>
            </w:pPr>
            <w:r>
              <w:rPr>
                <w:color w:val="231F20"/>
                <w:sz w:val="17"/>
              </w:rPr>
              <w:t>Что нужно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pacing w:val="-1"/>
                <w:sz w:val="17"/>
              </w:rPr>
              <w:t>(средства,</w:t>
            </w:r>
            <w:r>
              <w:rPr>
                <w:color w:val="231F20"/>
                <w:spacing w:val="-5"/>
                <w:sz w:val="17"/>
              </w:rPr>
              <w:t> </w:t>
            </w:r>
            <w:r>
              <w:rPr>
                <w:color w:val="231F20"/>
                <w:sz w:val="17"/>
              </w:rPr>
              <w:t>действия)</w:t>
            </w:r>
          </w:p>
        </w:tc>
        <w:tc>
          <w:tcPr>
            <w:tcW w:w="1928" w:type="dxa"/>
          </w:tcPr>
          <w:p>
            <w:pPr>
              <w:pStyle w:val="TableParagraph"/>
              <w:spacing w:before="124"/>
              <w:ind w:left="459"/>
              <w:rPr>
                <w:sz w:val="17"/>
              </w:rPr>
            </w:pPr>
            <w:r>
              <w:rPr>
                <w:color w:val="231F20"/>
                <w:sz w:val="17"/>
              </w:rPr>
              <w:t>Когда (сроки)</w:t>
            </w:r>
          </w:p>
        </w:tc>
      </w:tr>
      <w:tr>
        <w:trPr>
          <w:trHeight w:val="281" w:hRule="atLeast"/>
        </w:trPr>
        <w:tc>
          <w:tcPr>
            <w:tcW w:w="454" w:type="dxa"/>
          </w:tcPr>
          <w:p>
            <w:pPr>
              <w:pStyle w:val="TableParagraph"/>
              <w:spacing w:before="29"/>
              <w:ind w:left="179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454" w:type="dxa"/>
          </w:tcPr>
          <w:p>
            <w:pPr>
              <w:pStyle w:val="TableParagraph"/>
              <w:spacing w:before="29"/>
              <w:ind w:left="179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198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454" w:type="dxa"/>
          </w:tcPr>
          <w:p>
            <w:pPr>
              <w:pStyle w:val="TableParagraph"/>
              <w:spacing w:before="29"/>
              <w:ind w:left="179"/>
              <w:rPr>
                <w:sz w:val="19"/>
              </w:rPr>
            </w:pPr>
            <w:r>
              <w:rPr>
                <w:color w:val="231F20"/>
                <w:sz w:val="19"/>
              </w:rPr>
              <w:t>3</w:t>
            </w:r>
          </w:p>
        </w:tc>
        <w:tc>
          <w:tcPr>
            <w:tcW w:w="198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454" w:type="dxa"/>
          </w:tcPr>
          <w:p>
            <w:pPr>
              <w:pStyle w:val="TableParagraph"/>
              <w:spacing w:before="29"/>
              <w:ind w:left="179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Heading3"/>
        <w:spacing w:before="186"/>
      </w:pPr>
      <w:r>
        <w:rPr>
          <w:color w:val="231F20"/>
        </w:rPr>
        <w:t>Упражнение</w:t>
      </w:r>
      <w:r>
        <w:rPr>
          <w:color w:val="231F20"/>
          <w:spacing w:val="13"/>
        </w:rPr>
        <w:t> </w:t>
      </w:r>
      <w:r>
        <w:rPr>
          <w:color w:val="231F20"/>
        </w:rPr>
        <w:t>2.</w:t>
      </w:r>
      <w:r>
        <w:rPr>
          <w:color w:val="231F20"/>
          <w:spacing w:val="13"/>
        </w:rPr>
        <w:t> </w:t>
      </w:r>
      <w:r>
        <w:rPr>
          <w:color w:val="231F20"/>
        </w:rPr>
        <w:t>«Застольная</w:t>
      </w:r>
      <w:r>
        <w:rPr>
          <w:color w:val="231F20"/>
          <w:spacing w:val="14"/>
        </w:rPr>
        <w:t> </w:t>
      </w:r>
      <w:r>
        <w:rPr>
          <w:color w:val="231F20"/>
        </w:rPr>
        <w:t>беседа»</w:t>
      </w:r>
    </w:p>
    <w:p>
      <w:pPr>
        <w:pStyle w:val="ListParagraph"/>
        <w:numPr>
          <w:ilvl w:val="0"/>
          <w:numId w:val="41"/>
        </w:numPr>
        <w:tabs>
          <w:tab w:pos="675" w:val="left" w:leader="none"/>
        </w:tabs>
        <w:spacing w:line="244" w:lineRule="auto" w:before="5" w:after="0"/>
        <w:ind w:left="113" w:right="580" w:firstLine="396"/>
        <w:jc w:val="both"/>
        <w:rPr>
          <w:sz w:val="21"/>
        </w:rPr>
      </w:pPr>
      <w:r>
        <w:rPr>
          <w:color w:val="231F20"/>
          <w:sz w:val="21"/>
        </w:rPr>
        <w:t>Представьте себе, что вы пришли в уютное кафе, чтобы вкусно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поесть и поговорить. В помещении стоит аромат разных блюд, за сто-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ликами сидят умиротворенные люди. Я являюсь официантом и 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моей команде: «Столик на двоих!» вы должны объединиться в пары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несколько минут пообщаться на тему: «Что я буду делать, чтобы хо-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рошо провести летние каникулы». Следующая команда: «Столик на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четверых!»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пары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должны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объединиться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две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следующая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тема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обсуждения: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«Что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буду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делать,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приду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сегодня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домой».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right="133"/>
      </w:pPr>
      <w:r>
        <w:rPr>
          <w:color w:val="231F20"/>
        </w:rPr>
        <w:t>На заключительном этапе группа возвращается на свои места в</w:t>
      </w:r>
      <w:r>
        <w:rPr>
          <w:color w:val="231F20"/>
          <w:spacing w:val="1"/>
        </w:rPr>
        <w:t> </w:t>
      </w:r>
      <w:r>
        <w:rPr>
          <w:color w:val="231F20"/>
        </w:rPr>
        <w:t>кругу. Обсуждение может касаться того, что общего они нашли с пар-</w:t>
      </w:r>
      <w:r>
        <w:rPr>
          <w:color w:val="231F20"/>
          <w:spacing w:val="-50"/>
        </w:rPr>
        <w:t> </w:t>
      </w:r>
      <w:r>
        <w:rPr>
          <w:color w:val="231F20"/>
        </w:rPr>
        <w:t>тнером/партнерами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время</w:t>
      </w:r>
      <w:r>
        <w:rPr>
          <w:color w:val="231F20"/>
          <w:spacing w:val="8"/>
        </w:rPr>
        <w:t> </w:t>
      </w:r>
      <w:r>
        <w:rPr>
          <w:color w:val="231F20"/>
        </w:rPr>
        <w:t>этих</w:t>
      </w:r>
      <w:r>
        <w:rPr>
          <w:color w:val="231F20"/>
          <w:spacing w:val="7"/>
        </w:rPr>
        <w:t> </w:t>
      </w:r>
      <w:r>
        <w:rPr>
          <w:color w:val="231F20"/>
        </w:rPr>
        <w:t>приятных</w:t>
      </w:r>
      <w:r>
        <w:rPr>
          <w:color w:val="231F20"/>
          <w:spacing w:val="8"/>
        </w:rPr>
        <w:t> </w:t>
      </w:r>
      <w:r>
        <w:rPr>
          <w:color w:val="231F20"/>
        </w:rPr>
        <w:t>бесед.</w:t>
      </w:r>
    </w:p>
    <w:p>
      <w:pPr>
        <w:spacing w:line="240" w:lineRule="exact" w:before="0"/>
        <w:ind w:left="964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Психолог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наблюдает:</w:t>
      </w:r>
    </w:p>
    <w:p>
      <w:pPr>
        <w:pStyle w:val="ListParagraph"/>
        <w:numPr>
          <w:ilvl w:val="0"/>
          <w:numId w:val="46"/>
        </w:numPr>
        <w:tabs>
          <w:tab w:pos="1129" w:val="left" w:leader="none"/>
        </w:tabs>
        <w:spacing w:line="240" w:lineRule="auto" w:before="4" w:after="0"/>
        <w:ind w:left="1128" w:right="0" w:hanging="165"/>
        <w:jc w:val="left"/>
        <w:rPr>
          <w:i/>
          <w:sz w:val="21"/>
        </w:rPr>
      </w:pPr>
      <w:r>
        <w:rPr>
          <w:i/>
          <w:color w:val="231F20"/>
          <w:sz w:val="21"/>
        </w:rPr>
        <w:t>степень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сотрудничества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обсуждении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ситуации;</w:t>
      </w:r>
    </w:p>
    <w:p>
      <w:pPr>
        <w:pStyle w:val="ListParagraph"/>
        <w:numPr>
          <w:ilvl w:val="0"/>
          <w:numId w:val="46"/>
        </w:numPr>
        <w:tabs>
          <w:tab w:pos="1129" w:val="left" w:leader="none"/>
        </w:tabs>
        <w:spacing w:line="240" w:lineRule="auto" w:before="4" w:after="0"/>
        <w:ind w:left="1128" w:right="0" w:hanging="165"/>
        <w:jc w:val="left"/>
        <w:rPr>
          <w:i/>
          <w:sz w:val="21"/>
        </w:rPr>
      </w:pPr>
      <w:r>
        <w:rPr>
          <w:i/>
          <w:color w:val="231F20"/>
          <w:sz w:val="21"/>
        </w:rPr>
        <w:t>степень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эмоциональной</w:t>
      </w:r>
      <w:r>
        <w:rPr>
          <w:i/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вовлеченности</w:t>
      </w:r>
      <w:r>
        <w:rPr>
          <w:i/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обсуждение.</w:t>
      </w:r>
    </w:p>
    <w:p>
      <w:pPr>
        <w:pStyle w:val="Heading3"/>
        <w:spacing w:before="118"/>
        <w:ind w:left="964"/>
        <w:jc w:val="left"/>
      </w:pPr>
      <w:r>
        <w:rPr>
          <w:color w:val="231F20"/>
        </w:rPr>
        <w:t>Упражнение</w:t>
      </w:r>
      <w:r>
        <w:rPr>
          <w:color w:val="231F20"/>
          <w:spacing w:val="11"/>
        </w:rPr>
        <w:t> </w:t>
      </w:r>
      <w:r>
        <w:rPr>
          <w:color w:val="231F20"/>
        </w:rPr>
        <w:t>3.</w:t>
      </w:r>
      <w:r>
        <w:rPr>
          <w:color w:val="231F20"/>
          <w:spacing w:val="12"/>
        </w:rPr>
        <w:t> </w:t>
      </w:r>
      <w:r>
        <w:rPr>
          <w:color w:val="231F20"/>
        </w:rPr>
        <w:t>«Должен</w:t>
      </w:r>
      <w:r>
        <w:rPr>
          <w:color w:val="231F20"/>
          <w:spacing w:val="11"/>
        </w:rPr>
        <w:t> </w:t>
      </w:r>
      <w:r>
        <w:rPr>
          <w:color w:val="231F20"/>
        </w:rPr>
        <w:t>или</w:t>
      </w:r>
      <w:r>
        <w:rPr>
          <w:color w:val="231F20"/>
          <w:spacing w:val="12"/>
        </w:rPr>
        <w:t> </w:t>
      </w:r>
      <w:r>
        <w:rPr>
          <w:color w:val="231F20"/>
        </w:rPr>
        <w:t>выбираю»</w:t>
      </w:r>
    </w:p>
    <w:p>
      <w:pPr>
        <w:pStyle w:val="BodyText"/>
        <w:spacing w:line="244" w:lineRule="auto" w:before="5"/>
        <w:ind w:right="133"/>
      </w:pPr>
      <w:r>
        <w:rPr>
          <w:color w:val="231F20"/>
        </w:rPr>
        <w:t>Цель: формирование позитивного отношения к ситуациям, имею-</w:t>
      </w:r>
      <w:r>
        <w:rPr>
          <w:color w:val="231F20"/>
          <w:spacing w:val="-50"/>
        </w:rPr>
        <w:t> </w:t>
      </w:r>
      <w:r>
        <w:rPr>
          <w:color w:val="231F20"/>
        </w:rPr>
        <w:t>щим</w:t>
      </w:r>
      <w:r>
        <w:rPr>
          <w:color w:val="231F20"/>
          <w:spacing w:val="7"/>
        </w:rPr>
        <w:t> </w:t>
      </w:r>
      <w:r>
        <w:rPr>
          <w:color w:val="231F20"/>
        </w:rPr>
        <w:t>целенаправленный</w:t>
      </w:r>
      <w:r>
        <w:rPr>
          <w:color w:val="231F20"/>
          <w:spacing w:val="7"/>
        </w:rPr>
        <w:t> </w:t>
      </w:r>
      <w:r>
        <w:rPr>
          <w:color w:val="231F20"/>
        </w:rPr>
        <w:t>характер.</w:t>
      </w:r>
    </w:p>
    <w:p>
      <w:pPr>
        <w:pStyle w:val="BodyText"/>
        <w:spacing w:line="244" w:lineRule="auto"/>
        <w:ind w:right="124"/>
      </w:pPr>
      <w:r>
        <w:rPr>
          <w:color w:val="231F20"/>
        </w:rPr>
        <w:t>– Мы часто слышим от других людей слово «должен». Нами мо-</w:t>
      </w:r>
      <w:r>
        <w:rPr>
          <w:color w:val="231F20"/>
          <w:spacing w:val="1"/>
        </w:rPr>
        <w:t> </w:t>
      </w:r>
      <w:r>
        <w:rPr>
          <w:color w:val="231F20"/>
        </w:rPr>
        <w:t>гут руководить люди, ситуации, а также собственные моральные уста-</w:t>
      </w:r>
      <w:r>
        <w:rPr>
          <w:color w:val="231F20"/>
          <w:spacing w:val="-50"/>
        </w:rPr>
        <w:t> </w:t>
      </w:r>
      <w:r>
        <w:rPr>
          <w:color w:val="231F20"/>
        </w:rPr>
        <w:t>новки.</w:t>
      </w:r>
      <w:r>
        <w:rPr>
          <w:color w:val="231F20"/>
          <w:spacing w:val="46"/>
        </w:rPr>
        <w:t> </w:t>
      </w:r>
      <w:r>
        <w:rPr>
          <w:color w:val="231F20"/>
        </w:rPr>
        <w:t>Очень</w:t>
      </w:r>
      <w:r>
        <w:rPr>
          <w:color w:val="231F20"/>
          <w:spacing w:val="46"/>
        </w:rPr>
        <w:t> </w:t>
      </w:r>
      <w:r>
        <w:rPr>
          <w:color w:val="231F20"/>
        </w:rPr>
        <w:t>часто</w:t>
      </w:r>
      <w:r>
        <w:rPr>
          <w:color w:val="231F20"/>
          <w:spacing w:val="46"/>
        </w:rPr>
        <w:t> </w:t>
      </w:r>
      <w:r>
        <w:rPr>
          <w:color w:val="231F20"/>
        </w:rPr>
        <w:t>какая-то</w:t>
      </w:r>
      <w:r>
        <w:rPr>
          <w:color w:val="231F20"/>
          <w:spacing w:val="47"/>
        </w:rPr>
        <w:t> </w:t>
      </w:r>
      <w:r>
        <w:rPr>
          <w:color w:val="231F20"/>
        </w:rPr>
        <w:t>часть</w:t>
      </w:r>
      <w:r>
        <w:rPr>
          <w:color w:val="231F20"/>
          <w:spacing w:val="46"/>
        </w:rPr>
        <w:t> </w:t>
      </w:r>
      <w:r>
        <w:rPr>
          <w:color w:val="231F20"/>
        </w:rPr>
        <w:t>личности</w:t>
      </w:r>
      <w:r>
        <w:rPr>
          <w:color w:val="231F20"/>
          <w:spacing w:val="46"/>
        </w:rPr>
        <w:t> </w:t>
      </w:r>
      <w:r>
        <w:rPr>
          <w:color w:val="231F20"/>
        </w:rPr>
        <w:t>сопротивляется</w:t>
      </w:r>
      <w:r>
        <w:rPr>
          <w:color w:val="231F20"/>
          <w:spacing w:val="47"/>
        </w:rPr>
        <w:t> </w:t>
      </w:r>
      <w:r>
        <w:rPr>
          <w:color w:val="231F20"/>
        </w:rPr>
        <w:t>этому</w:t>
      </w:r>
    </w:p>
    <w:p>
      <w:pPr>
        <w:pStyle w:val="BodyText"/>
        <w:spacing w:line="240" w:lineRule="exact"/>
        <w:ind w:firstLine="0"/>
      </w:pPr>
      <w:r>
        <w:rPr>
          <w:color w:val="231F20"/>
        </w:rPr>
        <w:t>«должен»,</w:t>
      </w:r>
      <w:r>
        <w:rPr>
          <w:color w:val="231F20"/>
          <w:spacing w:val="9"/>
        </w:rPr>
        <w:t> </w:t>
      </w:r>
      <w:r>
        <w:rPr>
          <w:color w:val="231F20"/>
        </w:rPr>
        <w:t>но</w:t>
      </w:r>
      <w:r>
        <w:rPr>
          <w:color w:val="231F20"/>
          <w:spacing w:val="10"/>
        </w:rPr>
        <w:t> </w:t>
      </w:r>
      <w:r>
        <w:rPr>
          <w:color w:val="231F20"/>
        </w:rPr>
        <w:t>человек</w:t>
      </w:r>
      <w:r>
        <w:rPr>
          <w:color w:val="231F20"/>
          <w:spacing w:val="10"/>
        </w:rPr>
        <w:t> </w:t>
      </w:r>
      <w:r>
        <w:rPr>
          <w:color w:val="231F20"/>
        </w:rPr>
        <w:t>подчиняется,</w:t>
      </w:r>
      <w:r>
        <w:rPr>
          <w:color w:val="231F20"/>
          <w:spacing w:val="10"/>
        </w:rPr>
        <w:t> </w:t>
      </w:r>
      <w:r>
        <w:rPr>
          <w:color w:val="231F20"/>
        </w:rPr>
        <w:t>подавляя</w:t>
      </w:r>
      <w:r>
        <w:rPr>
          <w:color w:val="231F20"/>
          <w:spacing w:val="9"/>
        </w:rPr>
        <w:t> </w:t>
      </w:r>
      <w:r>
        <w:rPr>
          <w:color w:val="231F20"/>
        </w:rPr>
        <w:t>ее.</w:t>
      </w:r>
    </w:p>
    <w:p>
      <w:pPr>
        <w:pStyle w:val="BodyText"/>
        <w:spacing w:line="244" w:lineRule="auto" w:before="3"/>
        <w:ind w:right="129"/>
      </w:pPr>
      <w:r>
        <w:rPr>
          <w:color w:val="231F20"/>
        </w:rPr>
        <w:t>Эти</w:t>
      </w:r>
      <w:r>
        <w:rPr>
          <w:color w:val="231F20"/>
          <w:spacing w:val="-8"/>
        </w:rPr>
        <w:t> </w:t>
      </w:r>
      <w:r>
        <w:rPr>
          <w:color w:val="231F20"/>
        </w:rPr>
        <w:t>авторитетные</w:t>
      </w:r>
      <w:r>
        <w:rPr>
          <w:color w:val="231F20"/>
          <w:spacing w:val="-7"/>
        </w:rPr>
        <w:t> </w:t>
      </w:r>
      <w:r>
        <w:rPr>
          <w:color w:val="231F20"/>
        </w:rPr>
        <w:t>«должен»</w:t>
      </w:r>
      <w:r>
        <w:rPr>
          <w:color w:val="231F20"/>
          <w:spacing w:val="-8"/>
        </w:rPr>
        <w:t> </w:t>
      </w:r>
      <w:r>
        <w:rPr>
          <w:color w:val="231F20"/>
        </w:rPr>
        <w:t>могут</w:t>
      </w:r>
      <w:r>
        <w:rPr>
          <w:color w:val="231F20"/>
          <w:spacing w:val="-7"/>
        </w:rPr>
        <w:t> </w:t>
      </w:r>
      <w:r>
        <w:rPr>
          <w:color w:val="231F20"/>
        </w:rPr>
        <w:t>совсем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соответствовать</w:t>
      </w:r>
      <w:r>
        <w:rPr>
          <w:color w:val="231F20"/>
          <w:spacing w:val="-7"/>
        </w:rPr>
        <w:t> </w:t>
      </w:r>
      <w:r>
        <w:rPr>
          <w:color w:val="231F20"/>
        </w:rPr>
        <w:t>кон-</w:t>
      </w:r>
      <w:r>
        <w:rPr>
          <w:color w:val="231F20"/>
          <w:spacing w:val="-50"/>
        </w:rPr>
        <w:t> </w:t>
      </w:r>
      <w:r>
        <w:rPr>
          <w:color w:val="231F20"/>
        </w:rPr>
        <w:t>кретной ситуации. Часто они бывают просто сомнительными. Если вы</w:t>
      </w:r>
      <w:r>
        <w:rPr>
          <w:color w:val="231F20"/>
          <w:spacing w:val="-50"/>
        </w:rPr>
        <w:t> </w:t>
      </w:r>
      <w:r>
        <w:rPr>
          <w:color w:val="231F20"/>
        </w:rPr>
        <w:t>считаете, что непременно должны быть на вечерней «тусовке» во дво-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ре,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среди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сверстников,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вами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руководит</w:t>
      </w:r>
      <w:r>
        <w:rPr>
          <w:color w:val="231F20"/>
          <w:spacing w:val="-11"/>
        </w:rPr>
        <w:t> </w:t>
      </w:r>
      <w:r>
        <w:rPr>
          <w:color w:val="231F20"/>
        </w:rPr>
        <w:t>«тусовка».</w:t>
      </w:r>
      <w:r>
        <w:rPr>
          <w:color w:val="231F20"/>
          <w:spacing w:val="-12"/>
        </w:rPr>
        <w:t> </w:t>
      </w:r>
      <w:r>
        <w:rPr>
          <w:color w:val="231F20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</w:rPr>
        <w:t>вы</w:t>
      </w:r>
      <w:r>
        <w:rPr>
          <w:color w:val="231F20"/>
          <w:spacing w:val="-12"/>
        </w:rPr>
        <w:t> </w:t>
      </w:r>
      <w:r>
        <w:rPr>
          <w:color w:val="231F20"/>
        </w:rPr>
        <w:t>идете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шко-</w:t>
      </w:r>
      <w:r>
        <w:rPr>
          <w:color w:val="231F20"/>
          <w:spacing w:val="-51"/>
        </w:rPr>
        <w:t> </w:t>
      </w:r>
      <w:r>
        <w:rPr>
          <w:color w:val="231F20"/>
        </w:rPr>
        <w:t>лу</w:t>
      </w:r>
      <w:r>
        <w:rPr>
          <w:color w:val="231F20"/>
          <w:spacing w:val="-8"/>
        </w:rPr>
        <w:t> </w:t>
      </w:r>
      <w:r>
        <w:rPr>
          <w:color w:val="231F20"/>
        </w:rPr>
        <w:t>только</w:t>
      </w:r>
      <w:r>
        <w:rPr>
          <w:color w:val="231F20"/>
          <w:spacing w:val="-8"/>
        </w:rPr>
        <w:t> </w:t>
      </w:r>
      <w:r>
        <w:rPr>
          <w:color w:val="231F20"/>
        </w:rPr>
        <w:t>потому,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должны</w:t>
      </w:r>
      <w:r>
        <w:rPr>
          <w:color w:val="231F20"/>
          <w:spacing w:val="-7"/>
        </w:rPr>
        <w:t> </w:t>
      </w:r>
      <w:r>
        <w:rPr>
          <w:color w:val="231F20"/>
        </w:rPr>
        <w:t>туда</w:t>
      </w:r>
      <w:r>
        <w:rPr>
          <w:color w:val="231F20"/>
          <w:spacing w:val="-8"/>
        </w:rPr>
        <w:t> </w:t>
      </w:r>
      <w:r>
        <w:rPr>
          <w:color w:val="231F20"/>
        </w:rPr>
        <w:t>ходить,</w:t>
      </w:r>
      <w:r>
        <w:rPr>
          <w:color w:val="231F20"/>
          <w:spacing w:val="-8"/>
        </w:rPr>
        <w:t> </w:t>
      </w:r>
      <w:r>
        <w:rPr>
          <w:color w:val="231F20"/>
        </w:rPr>
        <w:t>вами</w:t>
      </w:r>
      <w:r>
        <w:rPr>
          <w:color w:val="231F20"/>
          <w:spacing w:val="-8"/>
        </w:rPr>
        <w:t> </w:t>
      </w:r>
      <w:r>
        <w:rPr>
          <w:color w:val="231F20"/>
        </w:rPr>
        <w:t>руководит</w:t>
      </w:r>
      <w:r>
        <w:rPr>
          <w:color w:val="231F20"/>
          <w:spacing w:val="-7"/>
        </w:rPr>
        <w:t> </w:t>
      </w:r>
      <w:r>
        <w:rPr>
          <w:color w:val="231F20"/>
        </w:rPr>
        <w:t>школа.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50"/>
        </w:rPr>
        <w:t> </w:t>
      </w:r>
      <w:r>
        <w:rPr>
          <w:color w:val="231F20"/>
        </w:rPr>
        <w:t>том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другом</w:t>
      </w:r>
      <w:r>
        <w:rPr>
          <w:color w:val="231F20"/>
          <w:spacing w:val="-1"/>
        </w:rPr>
        <w:t> </w:t>
      </w:r>
      <w:r>
        <w:rPr>
          <w:color w:val="231F20"/>
        </w:rPr>
        <w:t>случае бывает</w:t>
      </w:r>
      <w:r>
        <w:rPr>
          <w:color w:val="231F20"/>
          <w:spacing w:val="-1"/>
        </w:rPr>
        <w:t> </w:t>
      </w:r>
      <w:r>
        <w:rPr>
          <w:color w:val="231F20"/>
        </w:rPr>
        <w:t>так, что</w:t>
      </w:r>
      <w:r>
        <w:rPr>
          <w:color w:val="231F20"/>
          <w:spacing w:val="-1"/>
        </w:rPr>
        <w:t> </w:t>
      </w:r>
      <w:r>
        <w:rPr>
          <w:color w:val="231F20"/>
        </w:rPr>
        <w:t>решение принято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2"/>
        </w:rPr>
        <w:t> </w:t>
      </w:r>
      <w:r>
        <w:rPr>
          <w:color w:val="231F20"/>
        </w:rPr>
        <w:t>вами.</w:t>
      </w:r>
    </w:p>
    <w:p>
      <w:pPr>
        <w:pStyle w:val="BodyText"/>
        <w:spacing w:line="244" w:lineRule="auto"/>
        <w:ind w:right="125"/>
      </w:pPr>
      <w:r>
        <w:rPr>
          <w:color w:val="231F20"/>
        </w:rPr>
        <w:t>Всякий</w:t>
      </w:r>
      <w:r>
        <w:rPr>
          <w:color w:val="231F20"/>
          <w:spacing w:val="30"/>
        </w:rPr>
        <w:t> </w:t>
      </w:r>
      <w:r>
        <w:rPr>
          <w:color w:val="231F20"/>
        </w:rPr>
        <w:t>раз,</w:t>
      </w:r>
      <w:r>
        <w:rPr>
          <w:color w:val="231F20"/>
          <w:spacing w:val="30"/>
        </w:rPr>
        <w:t> </w:t>
      </w:r>
      <w:r>
        <w:rPr>
          <w:color w:val="231F20"/>
        </w:rPr>
        <w:t>когда</w:t>
      </w:r>
      <w:r>
        <w:rPr>
          <w:color w:val="231F20"/>
          <w:spacing w:val="30"/>
        </w:rPr>
        <w:t> </w:t>
      </w:r>
      <w:r>
        <w:rPr>
          <w:color w:val="231F20"/>
        </w:rPr>
        <w:t>человек</w:t>
      </w:r>
      <w:r>
        <w:rPr>
          <w:color w:val="231F20"/>
          <w:spacing w:val="30"/>
        </w:rPr>
        <w:t> </w:t>
      </w:r>
      <w:r>
        <w:rPr>
          <w:color w:val="231F20"/>
        </w:rPr>
        <w:t>что-то</w:t>
      </w:r>
      <w:r>
        <w:rPr>
          <w:color w:val="231F20"/>
          <w:spacing w:val="31"/>
        </w:rPr>
        <w:t> </w:t>
      </w:r>
      <w:r>
        <w:rPr>
          <w:color w:val="231F20"/>
        </w:rPr>
        <w:t>должен,</w:t>
      </w:r>
      <w:r>
        <w:rPr>
          <w:color w:val="231F20"/>
          <w:spacing w:val="30"/>
        </w:rPr>
        <w:t> </w:t>
      </w:r>
      <w:r>
        <w:rPr>
          <w:color w:val="231F20"/>
        </w:rPr>
        <w:t>он</w:t>
      </w:r>
      <w:r>
        <w:rPr>
          <w:color w:val="231F20"/>
          <w:spacing w:val="30"/>
        </w:rPr>
        <w:t> </w:t>
      </w:r>
      <w:r>
        <w:rPr>
          <w:color w:val="231F20"/>
        </w:rPr>
        <w:t>может</w:t>
      </w:r>
      <w:r>
        <w:rPr>
          <w:color w:val="231F20"/>
          <w:spacing w:val="30"/>
        </w:rPr>
        <w:t> </w:t>
      </w:r>
      <w:r>
        <w:rPr>
          <w:color w:val="231F20"/>
        </w:rPr>
        <w:t>превратить</w:t>
      </w:r>
      <w:r>
        <w:rPr>
          <w:color w:val="231F20"/>
          <w:spacing w:val="-50"/>
        </w:rPr>
        <w:t> </w:t>
      </w:r>
      <w:r>
        <w:rPr>
          <w:color w:val="231F20"/>
        </w:rPr>
        <w:t>это в «хочу». Мама может думать: «Я должна идти смотреть футболь-</w:t>
      </w:r>
      <w:r>
        <w:rPr>
          <w:color w:val="231F20"/>
          <w:spacing w:val="1"/>
        </w:rPr>
        <w:t> </w:t>
      </w:r>
      <w:r>
        <w:rPr>
          <w:color w:val="231F20"/>
        </w:rPr>
        <w:t>ный матч, в котором участвует сын, хотя хотелось бы, конечно, схо-</w:t>
      </w:r>
      <w:r>
        <w:rPr>
          <w:color w:val="231F20"/>
          <w:spacing w:val="1"/>
        </w:rPr>
        <w:t> </w:t>
      </w:r>
      <w:r>
        <w:rPr>
          <w:color w:val="231F20"/>
        </w:rPr>
        <w:t>дить в магазин за покупками». Если мама сможет превратить «я долж-</w:t>
      </w:r>
      <w:r>
        <w:rPr>
          <w:color w:val="231F20"/>
          <w:spacing w:val="-50"/>
        </w:rPr>
        <w:t> </w:t>
      </w:r>
      <w:r>
        <w:rPr>
          <w:color w:val="231F20"/>
        </w:rPr>
        <w:t>на» в «я хочу», она скажет себе: «Я предпочитаю поболеть за сына,</w:t>
      </w:r>
      <w:r>
        <w:rPr>
          <w:color w:val="231F20"/>
          <w:spacing w:val="1"/>
        </w:rPr>
        <w:t> </w:t>
      </w:r>
      <w:r>
        <w:rPr>
          <w:color w:val="231F20"/>
        </w:rPr>
        <w:t>другие</w:t>
      </w:r>
      <w:r>
        <w:rPr>
          <w:color w:val="231F20"/>
          <w:spacing w:val="8"/>
        </w:rPr>
        <w:t> </w:t>
      </w:r>
      <w:r>
        <w:rPr>
          <w:color w:val="231F20"/>
        </w:rPr>
        <w:t>дела</w:t>
      </w:r>
      <w:r>
        <w:rPr>
          <w:color w:val="231F20"/>
          <w:spacing w:val="9"/>
        </w:rPr>
        <w:t> </w:t>
      </w:r>
      <w:r>
        <w:rPr>
          <w:color w:val="231F20"/>
        </w:rPr>
        <w:t>могут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подождать».</w:t>
      </w:r>
      <w:r>
        <w:rPr>
          <w:color w:val="231F20"/>
          <w:spacing w:val="9"/>
        </w:rPr>
        <w:t> </w:t>
      </w:r>
      <w:r>
        <w:rPr>
          <w:color w:val="231F20"/>
        </w:rPr>
        <w:t>Если</w:t>
      </w:r>
      <w:r>
        <w:rPr>
          <w:color w:val="231F20"/>
          <w:spacing w:val="9"/>
        </w:rPr>
        <w:t> </w:t>
      </w:r>
      <w:r>
        <w:rPr>
          <w:color w:val="231F20"/>
        </w:rPr>
        <w:t>мы</w:t>
      </w:r>
      <w:r>
        <w:rPr>
          <w:color w:val="231F20"/>
          <w:spacing w:val="9"/>
        </w:rPr>
        <w:t> </w:t>
      </w:r>
      <w:r>
        <w:rPr>
          <w:color w:val="231F20"/>
        </w:rPr>
        <w:t>сами</w:t>
      </w:r>
      <w:r>
        <w:rPr>
          <w:color w:val="231F20"/>
          <w:spacing w:val="9"/>
        </w:rPr>
        <w:t> </w:t>
      </w:r>
      <w:r>
        <w:rPr>
          <w:color w:val="231F20"/>
        </w:rPr>
        <w:t>выбираем</w:t>
      </w:r>
      <w:r>
        <w:rPr>
          <w:color w:val="231F20"/>
          <w:spacing w:val="9"/>
        </w:rPr>
        <w:t> </w:t>
      </w:r>
      <w:r>
        <w:rPr>
          <w:color w:val="231F20"/>
        </w:rPr>
        <w:t>отношение</w:t>
      </w:r>
      <w:r>
        <w:rPr>
          <w:color w:val="231F20"/>
          <w:spacing w:val="-51"/>
        </w:rPr>
        <w:t> </w:t>
      </w:r>
      <w:r>
        <w:rPr>
          <w:color w:val="231F20"/>
        </w:rPr>
        <w:t>к той или иной ситуации, мы проявляем волю. Для этого надо созна-</w:t>
      </w:r>
      <w:r>
        <w:rPr>
          <w:color w:val="231F20"/>
          <w:spacing w:val="1"/>
        </w:rPr>
        <w:t> </w:t>
      </w:r>
      <w:r>
        <w:rPr>
          <w:color w:val="231F20"/>
        </w:rPr>
        <w:t>тельно сосредоточиться на наилучшей мотивации для данного дела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каких-либо</w:t>
      </w:r>
      <w:r>
        <w:rPr>
          <w:color w:val="231F20"/>
          <w:spacing w:val="7"/>
        </w:rPr>
        <w:t> </w:t>
      </w:r>
      <w:r>
        <w:rPr>
          <w:color w:val="231F20"/>
        </w:rPr>
        <w:t>действий.</w:t>
      </w:r>
    </w:p>
    <w:p>
      <w:pPr>
        <w:pStyle w:val="BodyText"/>
        <w:spacing w:line="244" w:lineRule="auto"/>
        <w:ind w:right="132"/>
      </w:pPr>
      <w:r>
        <w:rPr>
          <w:color w:val="231F20"/>
        </w:rPr>
        <w:t>Замените</w:t>
      </w:r>
      <w:r>
        <w:rPr>
          <w:color w:val="231F20"/>
          <w:spacing w:val="1"/>
        </w:rPr>
        <w:t> </w:t>
      </w:r>
      <w:r>
        <w:rPr>
          <w:color w:val="231F20"/>
        </w:rPr>
        <w:t>утверждения, вынуждающие вас на что-либо, на ут-</w:t>
      </w:r>
      <w:r>
        <w:rPr>
          <w:color w:val="231F20"/>
          <w:spacing w:val="1"/>
        </w:rPr>
        <w:t> </w:t>
      </w:r>
      <w:r>
        <w:rPr>
          <w:color w:val="231F20"/>
        </w:rPr>
        <w:t>верждение,</w:t>
      </w:r>
      <w:r>
        <w:rPr>
          <w:color w:val="231F20"/>
          <w:spacing w:val="7"/>
        </w:rPr>
        <w:t> </w:t>
      </w:r>
      <w:r>
        <w:rPr>
          <w:color w:val="231F20"/>
        </w:rPr>
        <w:t>содержащие</w:t>
      </w:r>
      <w:r>
        <w:rPr>
          <w:color w:val="231F20"/>
          <w:spacing w:val="7"/>
        </w:rPr>
        <w:t> </w:t>
      </w:r>
      <w:r>
        <w:rPr>
          <w:color w:val="231F20"/>
        </w:rPr>
        <w:t>личный</w:t>
      </w:r>
      <w:r>
        <w:rPr>
          <w:color w:val="231F20"/>
          <w:spacing w:val="8"/>
        </w:rPr>
        <w:t> </w:t>
      </w:r>
      <w:r>
        <w:rPr>
          <w:color w:val="231F20"/>
        </w:rPr>
        <w:t>выбор.</w:t>
      </w:r>
    </w:p>
    <w:p>
      <w:pPr>
        <w:pStyle w:val="BodyText"/>
        <w:spacing w:before="2"/>
        <w:ind w:left="0" w:firstLine="0"/>
        <w:jc w:val="left"/>
        <w:rPr>
          <w:sz w:val="1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5"/>
        <w:gridCol w:w="3175"/>
      </w:tblGrid>
      <w:tr>
        <w:trPr>
          <w:trHeight w:val="267" w:hRule="atLeast"/>
        </w:trPr>
        <w:tc>
          <w:tcPr>
            <w:tcW w:w="3175" w:type="dxa"/>
          </w:tcPr>
          <w:p>
            <w:pPr>
              <w:pStyle w:val="TableParagraph"/>
              <w:spacing w:before="34"/>
              <w:ind w:left="1219" w:right="120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Я должен</w:t>
            </w:r>
          </w:p>
        </w:tc>
        <w:tc>
          <w:tcPr>
            <w:tcW w:w="3175" w:type="dxa"/>
          </w:tcPr>
          <w:p>
            <w:pPr>
              <w:pStyle w:val="TableParagraph"/>
              <w:spacing w:before="34"/>
              <w:ind w:left="1218" w:right="120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Я хочу</w:t>
            </w:r>
          </w:p>
        </w:tc>
      </w:tr>
      <w:tr>
        <w:trPr>
          <w:trHeight w:val="507" w:hRule="atLeast"/>
        </w:trPr>
        <w:tc>
          <w:tcPr>
            <w:tcW w:w="3175" w:type="dxa"/>
          </w:tcPr>
          <w:p>
            <w:pPr>
              <w:pStyle w:val="TableParagraph"/>
              <w:spacing w:line="247" w:lineRule="auto" w:before="29"/>
              <w:ind w:right="231"/>
              <w:rPr>
                <w:sz w:val="19"/>
              </w:rPr>
            </w:pPr>
            <w:r>
              <w:rPr>
                <w:color w:val="231F20"/>
                <w:sz w:val="19"/>
              </w:rPr>
              <w:t>Мать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разозлится,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если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пойду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ней</w:t>
            </w:r>
          </w:p>
        </w:tc>
        <w:tc>
          <w:tcPr>
            <w:tcW w:w="3175" w:type="dxa"/>
          </w:tcPr>
          <w:p>
            <w:pPr>
              <w:pStyle w:val="TableParagraph"/>
              <w:spacing w:line="247" w:lineRule="auto" w:before="29"/>
              <w:ind w:left="79" w:right="111"/>
              <w:rPr>
                <w:sz w:val="19"/>
              </w:rPr>
            </w:pPr>
            <w:r>
              <w:rPr>
                <w:color w:val="231F20"/>
                <w:sz w:val="19"/>
              </w:rPr>
              <w:t>Например, я хочу доставить радость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матери,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пойдя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 ней</w:t>
            </w:r>
          </w:p>
        </w:tc>
      </w:tr>
      <w:tr>
        <w:trPr>
          <w:trHeight w:val="507" w:hRule="atLeast"/>
        </w:trPr>
        <w:tc>
          <w:tcPr>
            <w:tcW w:w="3175" w:type="dxa"/>
          </w:tcPr>
          <w:p>
            <w:pPr>
              <w:pStyle w:val="TableParagraph"/>
              <w:spacing w:line="247" w:lineRule="auto" w:before="29"/>
              <w:ind w:right="305"/>
              <w:rPr>
                <w:sz w:val="19"/>
              </w:rPr>
            </w:pPr>
            <w:r>
              <w:rPr>
                <w:color w:val="231F20"/>
                <w:sz w:val="19"/>
              </w:rPr>
              <w:t>Я должна выгладить белье на всю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семью</w:t>
            </w:r>
          </w:p>
        </w:tc>
        <w:tc>
          <w:tcPr>
            <w:tcW w:w="317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3175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color w:val="231F20"/>
                <w:sz w:val="19"/>
              </w:rPr>
              <w:t>Я должен работать 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саду</w:t>
            </w:r>
          </w:p>
        </w:tc>
        <w:tc>
          <w:tcPr>
            <w:tcW w:w="317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1" w:lineRule="exact" w:before="78"/>
        <w:ind w:left="510" w:firstLine="0"/>
        <w:jc w:val="left"/>
      </w:pP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41"/>
        </w:numPr>
        <w:tabs>
          <w:tab w:pos="676" w:val="left" w:leader="none"/>
        </w:tabs>
        <w:spacing w:line="240" w:lineRule="auto" w:before="0" w:after="0"/>
        <w:ind w:left="113" w:right="583" w:firstLine="39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чувствовали,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читали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первый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столбик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заполняли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второй?</w:t>
      </w:r>
    </w:p>
    <w:p>
      <w:pPr>
        <w:pStyle w:val="ListParagraph"/>
        <w:numPr>
          <w:ilvl w:val="0"/>
          <w:numId w:val="41"/>
        </w:numPr>
        <w:tabs>
          <w:tab w:pos="689" w:val="left" w:leader="none"/>
        </w:tabs>
        <w:spacing w:line="237" w:lineRule="auto" w:before="0" w:after="0"/>
        <w:ind w:left="113" w:right="582" w:firstLine="396"/>
        <w:jc w:val="left"/>
        <w:rPr>
          <w:sz w:val="21"/>
        </w:rPr>
      </w:pPr>
      <w:r>
        <w:rPr>
          <w:color w:val="231F20"/>
          <w:sz w:val="21"/>
        </w:rPr>
        <w:t>Меняется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ваше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внутреннее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отношение,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заменяете</w:t>
      </w:r>
      <w:r>
        <w:rPr>
          <w:color w:val="231F20"/>
          <w:spacing w:val="31"/>
          <w:sz w:val="21"/>
        </w:rPr>
        <w:t> </w:t>
      </w:r>
      <w:r>
        <w:rPr>
          <w:color w:val="231F20"/>
          <w:sz w:val="21"/>
        </w:rPr>
        <w:t>«я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должен»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«я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хочу»?</w:t>
      </w:r>
    </w:p>
    <w:p>
      <w:pPr>
        <w:pStyle w:val="Heading3"/>
        <w:spacing w:line="241" w:lineRule="exact" w:before="111"/>
        <w:jc w:val="left"/>
      </w:pPr>
      <w:r>
        <w:rPr>
          <w:color w:val="231F20"/>
        </w:rPr>
        <w:t>Рефлексия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конце</w:t>
      </w:r>
      <w:r>
        <w:rPr>
          <w:color w:val="231F20"/>
          <w:spacing w:val="11"/>
        </w:rPr>
        <w:t> </w:t>
      </w:r>
      <w:r>
        <w:rPr>
          <w:color w:val="231F20"/>
        </w:rPr>
        <w:t>занятия</w:t>
      </w:r>
    </w:p>
    <w:p>
      <w:pPr>
        <w:pStyle w:val="BodyText"/>
        <w:spacing w:line="240" w:lineRule="exact"/>
        <w:ind w:left="510" w:firstLine="0"/>
        <w:jc w:val="left"/>
      </w:pPr>
      <w:r>
        <w:rPr>
          <w:color w:val="231F20"/>
        </w:rPr>
        <w:t>Ответы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41"/>
        </w:numPr>
        <w:tabs>
          <w:tab w:pos="676" w:val="left" w:leader="none"/>
        </w:tabs>
        <w:spacing w:line="240" w:lineRule="exact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понравилось?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нет?</w:t>
      </w:r>
    </w:p>
    <w:p>
      <w:pPr>
        <w:pStyle w:val="ListParagraph"/>
        <w:numPr>
          <w:ilvl w:val="0"/>
          <w:numId w:val="41"/>
        </w:numPr>
        <w:tabs>
          <w:tab w:pos="669" w:val="left" w:leader="none"/>
        </w:tabs>
        <w:spacing w:line="240" w:lineRule="auto" w:before="0" w:after="0"/>
        <w:ind w:left="113" w:right="586" w:firstLine="396"/>
        <w:jc w:val="left"/>
        <w:rPr>
          <w:sz w:val="21"/>
        </w:rPr>
      </w:pPr>
      <w:r>
        <w:rPr>
          <w:color w:val="231F20"/>
          <w:sz w:val="21"/>
        </w:rPr>
        <w:t>Какие чувства возникли при выполнении того или иного упраж-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нения?</w:t>
      </w:r>
    </w:p>
    <w:p>
      <w:pPr>
        <w:pStyle w:val="ListParagraph"/>
        <w:numPr>
          <w:ilvl w:val="0"/>
          <w:numId w:val="41"/>
        </w:numPr>
        <w:tabs>
          <w:tab w:pos="673" w:val="left" w:leader="none"/>
        </w:tabs>
        <w:spacing w:line="237" w:lineRule="auto" w:before="0" w:after="0"/>
        <w:ind w:left="113" w:right="585" w:firstLine="396"/>
        <w:jc w:val="left"/>
        <w:rPr>
          <w:sz w:val="21"/>
        </w:rPr>
      </w:pPr>
      <w:r>
        <w:rPr>
          <w:color w:val="231F20"/>
          <w:sz w:val="21"/>
        </w:rPr>
        <w:t>Были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жизни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ситуации,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испытывали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похожие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чув-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ства?</w:t>
      </w:r>
    </w:p>
    <w:p>
      <w:pPr>
        <w:pStyle w:val="ListParagraph"/>
        <w:numPr>
          <w:ilvl w:val="0"/>
          <w:numId w:val="41"/>
        </w:numPr>
        <w:tabs>
          <w:tab w:pos="676" w:val="left" w:leader="none"/>
        </w:tabs>
        <w:spacing w:line="240" w:lineRule="auto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делали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такой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ситуации?</w:t>
      </w:r>
    </w:p>
    <w:p>
      <w:pPr>
        <w:pStyle w:val="Heading3"/>
        <w:spacing w:line="241" w:lineRule="exact" w:before="111"/>
        <w:jc w:val="left"/>
      </w:pPr>
      <w:r>
        <w:rPr>
          <w:color w:val="231F20"/>
        </w:rPr>
        <w:t>Прощание:</w:t>
      </w:r>
      <w:r>
        <w:rPr>
          <w:color w:val="231F20"/>
          <w:spacing w:val="12"/>
        </w:rPr>
        <w:t> </w:t>
      </w:r>
      <w:r>
        <w:rPr>
          <w:color w:val="231F20"/>
        </w:rPr>
        <w:t>«Да!»</w:t>
      </w:r>
    </w:p>
    <w:p>
      <w:pPr>
        <w:pStyle w:val="ListParagraph"/>
        <w:numPr>
          <w:ilvl w:val="0"/>
          <w:numId w:val="41"/>
        </w:numPr>
        <w:tabs>
          <w:tab w:pos="682" w:val="left" w:leader="none"/>
        </w:tabs>
        <w:spacing w:line="240" w:lineRule="auto" w:before="0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Согните руки в локтях, направив ладони вперед и вверх. Мыс-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ленно возьмите в левую руку все то, что вы получили сегодня от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нятия (ваш опыт), а в правую – ваши планы на будущее, вытекающие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 этого опыта. И когда я скажу: «Готово!», вы все одновременно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едините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руки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громком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хлопке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громко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скажите: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«Да!».</w:t>
      </w:r>
    </w:p>
    <w:p>
      <w:pPr>
        <w:spacing w:line="237" w:lineRule="auto" w:before="0"/>
        <w:ind w:left="113" w:right="582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Комментарий: ведущий должен сделать небольшую паузу, пре-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жде чем скомандовать «Готово!», чтобы у участников группы было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время вспомнить события дня и действительно сформулировать для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себя то, что они «возьмут в руки», иначе у них останется неком-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фортное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ощущение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незавершенности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работы.</w:t>
      </w:r>
    </w:p>
    <w:p>
      <w:pPr>
        <w:pStyle w:val="Heading2"/>
        <w:spacing w:before="167"/>
        <w:ind w:left="2760"/>
        <w:jc w:val="left"/>
      </w:pPr>
      <w:r>
        <w:rPr>
          <w:color w:val="231F20"/>
          <w:spacing w:val="12"/>
        </w:rPr>
        <w:t>Занятие</w:t>
      </w:r>
      <w:r>
        <w:rPr>
          <w:color w:val="231F20"/>
          <w:spacing w:val="39"/>
        </w:rPr>
        <w:t> </w:t>
      </w:r>
      <w:r>
        <w:rPr>
          <w:color w:val="231F20"/>
        </w:rPr>
        <w:t>5</w:t>
      </w:r>
    </w:p>
    <w:p>
      <w:pPr>
        <w:pStyle w:val="BodyText"/>
        <w:spacing w:line="241" w:lineRule="exact" w:before="111"/>
        <w:ind w:left="510" w:firstLine="0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0"/>
        </w:rPr>
        <w:t> </w:t>
      </w:r>
      <w:r>
        <w:rPr>
          <w:color w:val="231F20"/>
        </w:rPr>
        <w:t>научиться</w:t>
      </w:r>
      <w:r>
        <w:rPr>
          <w:color w:val="231F20"/>
          <w:spacing w:val="11"/>
        </w:rPr>
        <w:t> </w:t>
      </w:r>
      <w:r>
        <w:rPr>
          <w:color w:val="231F20"/>
        </w:rPr>
        <w:t>смотреть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события</w:t>
      </w:r>
      <w:r>
        <w:rPr>
          <w:color w:val="231F20"/>
          <w:spacing w:val="10"/>
        </w:rPr>
        <w:t> </w:t>
      </w:r>
      <w:r>
        <w:rPr>
          <w:color w:val="231F20"/>
        </w:rPr>
        <w:t>жизни</w:t>
      </w:r>
      <w:r>
        <w:rPr>
          <w:color w:val="231F20"/>
          <w:spacing w:val="11"/>
        </w:rPr>
        <w:t> </w:t>
      </w:r>
      <w:r>
        <w:rPr>
          <w:color w:val="231F20"/>
        </w:rPr>
        <w:t>более</w:t>
      </w:r>
      <w:r>
        <w:rPr>
          <w:color w:val="231F20"/>
          <w:spacing w:val="11"/>
        </w:rPr>
        <w:t> </w:t>
      </w:r>
      <w:r>
        <w:rPr>
          <w:color w:val="231F20"/>
        </w:rPr>
        <w:t>гибко.</w:t>
      </w:r>
    </w:p>
    <w:p>
      <w:pPr>
        <w:spacing w:line="240" w:lineRule="exact" w:before="0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Материалы: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листы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А4,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пластилин.</w:t>
      </w:r>
    </w:p>
    <w:p>
      <w:pPr>
        <w:pStyle w:val="Heading3"/>
        <w:spacing w:line="240" w:lineRule="exact"/>
        <w:jc w:val="left"/>
      </w:pPr>
      <w:r>
        <w:rPr>
          <w:color w:val="231F20"/>
        </w:rPr>
        <w:t>Приветствие:</w:t>
      </w:r>
    </w:p>
    <w:p>
      <w:pPr>
        <w:pStyle w:val="ListParagraph"/>
        <w:numPr>
          <w:ilvl w:val="0"/>
          <w:numId w:val="41"/>
        </w:numPr>
        <w:tabs>
          <w:tab w:pos="673" w:val="left" w:leader="none"/>
        </w:tabs>
        <w:spacing w:line="240" w:lineRule="auto" w:before="0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Поздоровайтесь с каждым из группы за руку и при этом скажи-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те: «Привет! Ты, как всегда, отлично выглядишь!». Говорить нужно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только эти слова. Освобождать свою руку от приветствия можно лишь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после того, как участник начинает здороваться другой рукой со сле-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дующим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членом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группы.</w:t>
      </w:r>
    </w:p>
    <w:p>
      <w:pPr>
        <w:pStyle w:val="Heading3"/>
        <w:spacing w:line="234" w:lineRule="exact"/>
      </w:pPr>
      <w:r>
        <w:rPr>
          <w:color w:val="231F20"/>
        </w:rPr>
        <w:t>Разминка</w:t>
      </w:r>
      <w:r>
        <w:rPr>
          <w:color w:val="231F20"/>
          <w:spacing w:val="14"/>
        </w:rPr>
        <w:t> </w:t>
      </w:r>
      <w:r>
        <w:rPr>
          <w:color w:val="231F20"/>
        </w:rPr>
        <w:t>«Колокол»</w:t>
      </w:r>
    </w:p>
    <w:p>
      <w:pPr>
        <w:pStyle w:val="ListParagraph"/>
        <w:numPr>
          <w:ilvl w:val="0"/>
          <w:numId w:val="41"/>
        </w:numPr>
        <w:tabs>
          <w:tab w:pos="679" w:val="left" w:leader="none"/>
        </w:tabs>
        <w:spacing w:line="240" w:lineRule="auto" w:before="0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На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вдохе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поднимите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руки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вверх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соедините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центре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круга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виде колокола, на команду: «Колокол!» произнесите: «Бом!» и син-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хронно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выдохе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бросьте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руки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вниз.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Heading3"/>
        <w:spacing w:before="74"/>
        <w:ind w:left="964"/>
      </w:pPr>
      <w:r>
        <w:rPr>
          <w:color w:val="231F20"/>
        </w:rPr>
        <w:t>Упражнение</w:t>
      </w:r>
      <w:r>
        <w:rPr>
          <w:color w:val="231F20"/>
          <w:spacing w:val="11"/>
        </w:rPr>
        <w:t> </w:t>
      </w:r>
      <w:r>
        <w:rPr>
          <w:color w:val="231F20"/>
        </w:rPr>
        <w:t>1.</w:t>
      </w:r>
      <w:r>
        <w:rPr>
          <w:color w:val="231F20"/>
          <w:spacing w:val="11"/>
        </w:rPr>
        <w:t> </w:t>
      </w:r>
      <w:r>
        <w:rPr>
          <w:color w:val="231F20"/>
        </w:rPr>
        <w:t>«Плюсы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минусы»</w:t>
      </w:r>
    </w:p>
    <w:p>
      <w:pPr>
        <w:pStyle w:val="BodyText"/>
        <w:spacing w:line="244" w:lineRule="auto" w:before="5"/>
        <w:ind w:right="129"/>
      </w:pPr>
      <w:r>
        <w:rPr>
          <w:color w:val="231F20"/>
        </w:rPr>
        <w:t>Цель: участники учатся смотреть на события жизни более гибко,</w:t>
      </w:r>
      <w:r>
        <w:rPr>
          <w:color w:val="231F20"/>
          <w:spacing w:val="1"/>
        </w:rPr>
        <w:t> </w:t>
      </w:r>
      <w:r>
        <w:rPr>
          <w:color w:val="231F20"/>
        </w:rPr>
        <w:t>находить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них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положительные,</w:t>
      </w:r>
      <w:r>
        <w:rPr>
          <w:color w:val="231F20"/>
          <w:spacing w:val="9"/>
        </w:rPr>
        <w:t> </w:t>
      </w:r>
      <w:r>
        <w:rPr>
          <w:color w:val="231F20"/>
        </w:rPr>
        <w:t>так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отрицательные</w:t>
      </w:r>
      <w:r>
        <w:rPr>
          <w:color w:val="231F20"/>
          <w:spacing w:val="8"/>
        </w:rPr>
        <w:t> </w:t>
      </w:r>
      <w:r>
        <w:rPr>
          <w:color w:val="231F20"/>
        </w:rPr>
        <w:t>стороны.</w:t>
      </w:r>
    </w:p>
    <w:p>
      <w:pPr>
        <w:pStyle w:val="ListParagraph"/>
        <w:numPr>
          <w:ilvl w:val="1"/>
          <w:numId w:val="41"/>
        </w:numPr>
        <w:tabs>
          <w:tab w:pos="1123" w:val="left" w:leader="none"/>
        </w:tabs>
        <w:spacing w:line="244" w:lineRule="auto" w:before="0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Придумайте и кратко, 1–2 фразами опишите примеры двух жиз-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ненных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событий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хорошего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плохого.</w:t>
      </w:r>
    </w:p>
    <w:p>
      <w:pPr>
        <w:pStyle w:val="BodyText"/>
        <w:spacing w:line="244" w:lineRule="auto"/>
        <w:ind w:right="129"/>
      </w:pPr>
      <w:r>
        <w:rPr>
          <w:color w:val="231F20"/>
        </w:rPr>
        <w:t>Объединитесь в подгруппы по 3–4 человека, обменяйтесь своими</w:t>
      </w:r>
      <w:r>
        <w:rPr>
          <w:color w:val="231F20"/>
          <w:spacing w:val="1"/>
        </w:rPr>
        <w:t> </w:t>
      </w:r>
      <w:r>
        <w:rPr>
          <w:color w:val="231F20"/>
        </w:rPr>
        <w:t>примерами и придумайте в каждом из этих событий по три положи-</w:t>
      </w:r>
      <w:r>
        <w:rPr>
          <w:color w:val="231F20"/>
          <w:spacing w:val="1"/>
        </w:rPr>
        <w:t> </w:t>
      </w:r>
      <w:r>
        <w:rPr>
          <w:color w:val="231F20"/>
        </w:rPr>
        <w:t>тельных момента и по три отрицательных. Это должно касаться и хо-</w:t>
      </w:r>
      <w:r>
        <w:rPr>
          <w:color w:val="231F20"/>
          <w:spacing w:val="1"/>
        </w:rPr>
        <w:t> </w:t>
      </w:r>
      <w:r>
        <w:rPr>
          <w:color w:val="231F20"/>
        </w:rPr>
        <w:t>роших, и плохих событий, то есть в первых надо постараться найти</w:t>
      </w:r>
      <w:r>
        <w:rPr>
          <w:color w:val="231F20"/>
          <w:spacing w:val="1"/>
        </w:rPr>
        <w:t> </w:t>
      </w:r>
      <w:r>
        <w:rPr>
          <w:color w:val="231F20"/>
        </w:rPr>
        <w:t>наряду с положительными и отрицательные стороны, а во-вторых –</w:t>
      </w:r>
      <w:r>
        <w:rPr>
          <w:color w:val="231F20"/>
          <w:spacing w:val="1"/>
        </w:rPr>
        <w:t> </w:t>
      </w:r>
      <w:r>
        <w:rPr>
          <w:color w:val="231F20"/>
        </w:rPr>
        <w:t>положительные.</w:t>
      </w:r>
      <w:r>
        <w:rPr>
          <w:color w:val="231F20"/>
          <w:spacing w:val="1"/>
        </w:rPr>
        <w:t> </w:t>
      </w:r>
      <w:r>
        <w:rPr>
          <w:color w:val="231F20"/>
        </w:rPr>
        <w:t>Так,</w:t>
      </w:r>
      <w:r>
        <w:rPr>
          <w:color w:val="231F20"/>
          <w:spacing w:val="1"/>
        </w:rPr>
        <w:t> </w:t>
      </w:r>
      <w:r>
        <w:rPr>
          <w:color w:val="231F20"/>
        </w:rPr>
        <w:t>например,</w:t>
      </w:r>
      <w:r>
        <w:rPr>
          <w:color w:val="231F20"/>
          <w:spacing w:val="1"/>
        </w:rPr>
        <w:t> </w:t>
      </w:r>
      <w:r>
        <w:rPr>
          <w:color w:val="231F20"/>
        </w:rPr>
        <w:t>положительное</w:t>
      </w:r>
      <w:r>
        <w:rPr>
          <w:color w:val="231F20"/>
          <w:spacing w:val="1"/>
        </w:rPr>
        <w:t> </w:t>
      </w:r>
      <w:r>
        <w:rPr>
          <w:color w:val="231F20"/>
        </w:rPr>
        <w:t>событие</w:t>
      </w:r>
      <w:r>
        <w:rPr>
          <w:color w:val="231F20"/>
          <w:spacing w:val="1"/>
        </w:rPr>
        <w:t> </w:t>
      </w:r>
      <w:r>
        <w:rPr>
          <w:color w:val="231F20"/>
        </w:rPr>
        <w:t>«внезапно</w:t>
      </w:r>
      <w:r>
        <w:rPr>
          <w:color w:val="231F20"/>
          <w:spacing w:val="-50"/>
        </w:rPr>
        <w:t> </w:t>
      </w:r>
      <w:r>
        <w:rPr>
          <w:color w:val="231F20"/>
        </w:rPr>
        <w:t>разбогатеть» может иметь отрицательным следствием ухудшение от-</w:t>
      </w:r>
      <w:r>
        <w:rPr>
          <w:color w:val="231F20"/>
          <w:spacing w:val="1"/>
        </w:rPr>
        <w:t> </w:t>
      </w:r>
      <w:r>
        <w:rPr>
          <w:color w:val="231F20"/>
        </w:rPr>
        <w:t>ношений с окружающими людьми (так как они начнут завидовать), а</w:t>
      </w:r>
      <w:r>
        <w:rPr>
          <w:color w:val="231F20"/>
          <w:spacing w:val="1"/>
        </w:rPr>
        <w:t> </w:t>
      </w:r>
      <w:r>
        <w:rPr>
          <w:color w:val="231F20"/>
        </w:rPr>
        <w:t>отрицательное событие «заболеть» – дать возможность прочитать ин-</w:t>
      </w:r>
      <w:r>
        <w:rPr>
          <w:color w:val="231F20"/>
          <w:spacing w:val="1"/>
        </w:rPr>
        <w:t> </w:t>
      </w:r>
      <w:r>
        <w:rPr>
          <w:color w:val="231F20"/>
        </w:rPr>
        <w:t>тересную книгу, на которую раньше не хватало времени, отдохнуть от</w:t>
      </w:r>
      <w:r>
        <w:rPr>
          <w:color w:val="231F20"/>
          <w:spacing w:val="-50"/>
        </w:rPr>
        <w:t> </w:t>
      </w:r>
      <w:r>
        <w:rPr>
          <w:color w:val="231F20"/>
        </w:rPr>
        <w:t>суеты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т.</w:t>
      </w:r>
      <w:r>
        <w:rPr>
          <w:color w:val="231F20"/>
          <w:spacing w:val="7"/>
        </w:rPr>
        <w:t> </w:t>
      </w:r>
      <w:r>
        <w:rPr>
          <w:color w:val="231F20"/>
        </w:rPr>
        <w:t>п.</w:t>
      </w:r>
    </w:p>
    <w:p>
      <w:pPr>
        <w:pStyle w:val="BodyText"/>
        <w:spacing w:line="244" w:lineRule="auto"/>
        <w:ind w:right="128"/>
      </w:pPr>
      <w:r>
        <w:rPr>
          <w:color w:val="231F20"/>
        </w:rPr>
        <w:t>Когда эта часть работы завершена (10–15 мин.), представители от</w:t>
      </w:r>
      <w:r>
        <w:rPr>
          <w:color w:val="231F20"/>
          <w:spacing w:val="-50"/>
        </w:rPr>
        <w:t> </w:t>
      </w:r>
      <w:r>
        <w:rPr>
          <w:color w:val="231F20"/>
        </w:rPr>
        <w:t>каждой из подгрупп озвучивают примеры событий, а также положи-</w:t>
      </w:r>
      <w:r>
        <w:rPr>
          <w:color w:val="231F20"/>
          <w:spacing w:val="1"/>
        </w:rPr>
        <w:t> </w:t>
      </w:r>
      <w:r>
        <w:rPr>
          <w:color w:val="231F20"/>
        </w:rPr>
        <w:t>тельные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отрицательные</w:t>
      </w:r>
      <w:r>
        <w:rPr>
          <w:color w:val="231F20"/>
          <w:spacing w:val="8"/>
        </w:rPr>
        <w:t> </w:t>
      </w:r>
      <w:r>
        <w:rPr>
          <w:color w:val="231F20"/>
        </w:rPr>
        <w:t>следствия</w:t>
      </w:r>
      <w:r>
        <w:rPr>
          <w:color w:val="231F20"/>
          <w:spacing w:val="8"/>
        </w:rPr>
        <w:t> </w:t>
      </w:r>
      <w:r>
        <w:rPr>
          <w:color w:val="231F20"/>
        </w:rPr>
        <w:t>каждого</w:t>
      </w:r>
      <w:r>
        <w:rPr>
          <w:color w:val="231F20"/>
          <w:spacing w:val="8"/>
        </w:rPr>
        <w:t> </w:t>
      </w:r>
      <w:r>
        <w:rPr>
          <w:color w:val="231F20"/>
        </w:rPr>
        <w:t>из</w:t>
      </w:r>
      <w:r>
        <w:rPr>
          <w:color w:val="231F20"/>
          <w:spacing w:val="8"/>
        </w:rPr>
        <w:t> </w:t>
      </w:r>
      <w:r>
        <w:rPr>
          <w:color w:val="231F20"/>
        </w:rPr>
        <w:t>них.</w:t>
      </w:r>
    </w:p>
    <w:p>
      <w:pPr>
        <w:spacing w:line="244" w:lineRule="auto" w:before="0"/>
        <w:ind w:left="567" w:right="128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Комментарий: упражнение демонстрирует возможность неод-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нозначной трактовки даже тех жизненных событий, которые на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первый взгляд воспринимаются как однозначно «хорошие» или «пло-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хие». Это иллюстрирует тот факт, что стресс зависит не столько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от жизненных событий как таковых, сколько от того, как мы их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воспринимаем.</w:t>
      </w:r>
    </w:p>
    <w:p>
      <w:pPr>
        <w:pStyle w:val="BodyText"/>
        <w:spacing w:line="239" w:lineRule="exact"/>
        <w:ind w:left="964" w:firstLine="0"/>
        <w:jc w:val="left"/>
      </w:pPr>
      <w:r>
        <w:rPr>
          <w:color w:val="231F20"/>
        </w:rPr>
        <w:t>Вопросы:</w:t>
      </w:r>
    </w:p>
    <w:p>
      <w:pPr>
        <w:pStyle w:val="ListParagraph"/>
        <w:numPr>
          <w:ilvl w:val="1"/>
          <w:numId w:val="41"/>
        </w:numPr>
        <w:tabs>
          <w:tab w:pos="1142" w:val="left" w:leader="none"/>
        </w:tabs>
        <w:spacing w:line="244" w:lineRule="auto" w:before="0" w:after="0"/>
        <w:ind w:left="567" w:right="129" w:firstLine="396"/>
        <w:jc w:val="both"/>
        <w:rPr>
          <w:sz w:val="21"/>
        </w:rPr>
      </w:pPr>
      <w:r>
        <w:rPr>
          <w:color w:val="231F20"/>
          <w:sz w:val="21"/>
        </w:rPr>
        <w:t>Мало какие жизненные события можно однозначно отнести 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хорошим или плохим, в большинстве из них так или иначе присут-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ствуют и положительные, и отрицательные стороны. Но часто мы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мечаем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лишь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что-то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одно,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особенно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тяжело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разглядеть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положительные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стороны в отрицательных событиях. К чему приводит такая «однобо-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кость»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мировосприятия?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преодолеть?</w:t>
      </w:r>
    </w:p>
    <w:p>
      <w:pPr>
        <w:pStyle w:val="Heading3"/>
        <w:spacing w:before="108"/>
        <w:ind w:left="964"/>
      </w:pPr>
      <w:r>
        <w:rPr>
          <w:color w:val="231F20"/>
        </w:rPr>
        <w:t>Упражнение</w:t>
      </w:r>
      <w:r>
        <w:rPr>
          <w:color w:val="231F20"/>
          <w:spacing w:val="11"/>
        </w:rPr>
        <w:t> </w:t>
      </w:r>
      <w:r>
        <w:rPr>
          <w:color w:val="231F20"/>
        </w:rPr>
        <w:t>2.</w:t>
      </w:r>
      <w:r>
        <w:rPr>
          <w:color w:val="231F20"/>
          <w:spacing w:val="12"/>
        </w:rPr>
        <w:t> </w:t>
      </w:r>
      <w:r>
        <w:rPr>
          <w:color w:val="231F20"/>
        </w:rPr>
        <w:t>«Мой</w:t>
      </w:r>
      <w:r>
        <w:rPr>
          <w:color w:val="231F20"/>
          <w:spacing w:val="11"/>
        </w:rPr>
        <w:t> </w:t>
      </w:r>
      <w:r>
        <w:rPr>
          <w:color w:val="231F20"/>
        </w:rPr>
        <w:t>тотем»</w:t>
      </w:r>
    </w:p>
    <w:p>
      <w:pPr>
        <w:pStyle w:val="ListParagraph"/>
        <w:numPr>
          <w:ilvl w:val="1"/>
          <w:numId w:val="41"/>
        </w:numPr>
        <w:tabs>
          <w:tab w:pos="1135" w:val="left" w:leader="none"/>
        </w:tabs>
        <w:spacing w:line="244" w:lineRule="auto" w:before="4" w:after="0"/>
        <w:ind w:left="567" w:right="129" w:firstLine="396"/>
        <w:jc w:val="both"/>
        <w:rPr>
          <w:sz w:val="21"/>
        </w:rPr>
      </w:pPr>
      <w:r>
        <w:rPr>
          <w:color w:val="231F20"/>
          <w:sz w:val="21"/>
        </w:rPr>
        <w:t>В некоторых племенах есть тотемные животные. Такое живот-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ное может быть и у каждого из нас. Постарайтесь представить себе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своего покровителя, свой тотем, и вылепить из пластилина. Когда он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сделан,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обратиться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нему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попросить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чем-нибудь.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Heading3"/>
        <w:spacing w:before="74"/>
      </w:pPr>
      <w:r>
        <w:rPr>
          <w:color w:val="231F20"/>
        </w:rPr>
        <w:t>Упражнение</w:t>
      </w:r>
      <w:r>
        <w:rPr>
          <w:color w:val="231F20"/>
          <w:spacing w:val="12"/>
        </w:rPr>
        <w:t> </w:t>
      </w:r>
      <w:r>
        <w:rPr>
          <w:color w:val="231F20"/>
        </w:rPr>
        <w:t>3.</w:t>
      </w:r>
      <w:r>
        <w:rPr>
          <w:color w:val="231F20"/>
          <w:spacing w:val="13"/>
        </w:rPr>
        <w:t> </w:t>
      </w:r>
      <w:r>
        <w:rPr>
          <w:color w:val="231F20"/>
        </w:rPr>
        <w:t>«Ресурсы»</w:t>
      </w:r>
    </w:p>
    <w:p>
      <w:pPr>
        <w:pStyle w:val="ListParagraph"/>
        <w:numPr>
          <w:ilvl w:val="0"/>
          <w:numId w:val="41"/>
        </w:numPr>
        <w:tabs>
          <w:tab w:pos="669" w:val="left" w:leader="none"/>
        </w:tabs>
        <w:spacing w:line="242" w:lineRule="auto" w:before="3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Подумайте над следующими вопросами: что тебе может помочь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достичь твоих целей? чем ты уже обладаешь, чтобы достичь этих це-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(черты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характера,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друзья,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родители)?</w:t>
      </w:r>
    </w:p>
    <w:p>
      <w:pPr>
        <w:pStyle w:val="BodyText"/>
        <w:spacing w:line="242" w:lineRule="auto"/>
        <w:ind w:left="113" w:right="584"/>
      </w:pPr>
      <w:r>
        <w:rPr>
          <w:color w:val="231F20"/>
        </w:rPr>
        <w:t>Найди у себя четыре сильных качества, изобрази их в виде сим-</w:t>
      </w:r>
      <w:r>
        <w:rPr>
          <w:color w:val="231F20"/>
          <w:spacing w:val="1"/>
        </w:rPr>
        <w:t> </w:t>
      </w:r>
      <w:r>
        <w:rPr>
          <w:color w:val="231F20"/>
        </w:rPr>
        <w:t>волов или рисунков и подпиши их названия. Это твои ресурсы, кото-</w:t>
      </w:r>
      <w:r>
        <w:rPr>
          <w:color w:val="231F20"/>
          <w:spacing w:val="1"/>
        </w:rPr>
        <w:t> </w:t>
      </w:r>
      <w:r>
        <w:rPr>
          <w:color w:val="231F20"/>
        </w:rPr>
        <w:t>рые</w:t>
      </w:r>
      <w:r>
        <w:rPr>
          <w:color w:val="231F20"/>
          <w:spacing w:val="7"/>
        </w:rPr>
        <w:t> </w:t>
      </w:r>
      <w:r>
        <w:rPr>
          <w:color w:val="231F20"/>
        </w:rPr>
        <w:t>тебе</w:t>
      </w:r>
      <w:r>
        <w:rPr>
          <w:color w:val="231F20"/>
          <w:spacing w:val="7"/>
        </w:rPr>
        <w:t> </w:t>
      </w:r>
      <w:r>
        <w:rPr>
          <w:color w:val="231F20"/>
        </w:rPr>
        <w:t>помогут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жизни.</w:t>
      </w:r>
    </w:p>
    <w:p>
      <w:pPr>
        <w:spacing w:before="1"/>
        <w:ind w:left="510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Комментарий: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затем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подростки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обсуждают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рисунки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кругу.</w:t>
      </w:r>
    </w:p>
    <w:p>
      <w:pPr>
        <w:pStyle w:val="Heading3"/>
        <w:spacing w:before="115"/>
        <w:jc w:val="left"/>
      </w:pPr>
      <w:r>
        <w:rPr>
          <w:color w:val="231F20"/>
        </w:rPr>
        <w:t>Рефлексия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конце</w:t>
      </w:r>
      <w:r>
        <w:rPr>
          <w:color w:val="231F20"/>
          <w:spacing w:val="11"/>
        </w:rPr>
        <w:t> </w:t>
      </w:r>
      <w:r>
        <w:rPr>
          <w:color w:val="231F20"/>
        </w:rPr>
        <w:t>занятия</w:t>
      </w:r>
    </w:p>
    <w:p>
      <w:pPr>
        <w:pStyle w:val="BodyText"/>
        <w:spacing w:before="3"/>
        <w:ind w:left="510" w:firstLine="0"/>
        <w:jc w:val="left"/>
      </w:pPr>
      <w:r>
        <w:rPr>
          <w:color w:val="231F20"/>
        </w:rPr>
        <w:t>Ответы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41"/>
        </w:numPr>
        <w:tabs>
          <w:tab w:pos="676" w:val="left" w:leader="none"/>
        </w:tabs>
        <w:spacing w:line="240" w:lineRule="auto" w:before="3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вас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новым?</w:t>
      </w:r>
    </w:p>
    <w:p>
      <w:pPr>
        <w:pStyle w:val="ListParagraph"/>
        <w:numPr>
          <w:ilvl w:val="0"/>
          <w:numId w:val="41"/>
        </w:numPr>
        <w:tabs>
          <w:tab w:pos="676" w:val="left" w:leader="none"/>
        </w:tabs>
        <w:spacing w:line="240" w:lineRule="auto" w:before="2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Какая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информация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была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важной?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Почему?</w:t>
      </w:r>
    </w:p>
    <w:p>
      <w:pPr>
        <w:pStyle w:val="ListParagraph"/>
        <w:numPr>
          <w:ilvl w:val="0"/>
          <w:numId w:val="41"/>
        </w:numPr>
        <w:tabs>
          <w:tab w:pos="676" w:val="left" w:leader="none"/>
        </w:tabs>
        <w:spacing w:line="240" w:lineRule="auto" w:before="3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полезным?</w:t>
      </w:r>
    </w:p>
    <w:p>
      <w:pPr>
        <w:pStyle w:val="Heading3"/>
        <w:spacing w:before="116"/>
        <w:jc w:val="left"/>
      </w:pPr>
      <w:r>
        <w:rPr>
          <w:color w:val="231F20"/>
        </w:rPr>
        <w:t>Заключение</w:t>
      </w:r>
    </w:p>
    <w:p>
      <w:pPr>
        <w:pStyle w:val="BodyText"/>
        <w:spacing w:line="242" w:lineRule="auto" w:before="2"/>
        <w:ind w:left="113" w:right="584"/>
      </w:pPr>
      <w:r>
        <w:rPr>
          <w:color w:val="231F20"/>
        </w:rPr>
        <w:t>В заключение подводится итог тому, что происходило на тренин-</w:t>
      </w:r>
      <w:r>
        <w:rPr>
          <w:color w:val="231F20"/>
          <w:spacing w:val="1"/>
        </w:rPr>
        <w:t> </w:t>
      </w:r>
      <w:r>
        <w:rPr>
          <w:color w:val="231F20"/>
        </w:rPr>
        <w:t>ге. Участники делятся впечатлениями, что, по их мнению, было удач-</w:t>
      </w:r>
      <w:r>
        <w:rPr>
          <w:color w:val="231F20"/>
          <w:spacing w:val="1"/>
        </w:rPr>
        <w:t> </w:t>
      </w:r>
      <w:r>
        <w:rPr>
          <w:color w:val="231F20"/>
        </w:rPr>
        <w:t>но,</w:t>
      </w:r>
      <w:r>
        <w:rPr>
          <w:color w:val="231F20"/>
          <w:spacing w:val="8"/>
        </w:rPr>
        <w:t> </w:t>
      </w:r>
      <w:r>
        <w:rPr>
          <w:color w:val="231F20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</w:rPr>
        <w:t>нет,</w:t>
      </w:r>
      <w:r>
        <w:rPr>
          <w:color w:val="231F20"/>
          <w:spacing w:val="9"/>
        </w:rPr>
        <w:t> </w:t>
      </w:r>
      <w:r>
        <w:rPr>
          <w:color w:val="231F20"/>
        </w:rPr>
        <w:t>какое</w:t>
      </w:r>
      <w:r>
        <w:rPr>
          <w:color w:val="231F20"/>
          <w:spacing w:val="9"/>
        </w:rPr>
        <w:t> </w:t>
      </w:r>
      <w:r>
        <w:rPr>
          <w:color w:val="231F20"/>
        </w:rPr>
        <w:t>они</w:t>
      </w:r>
      <w:r>
        <w:rPr>
          <w:color w:val="231F20"/>
          <w:spacing w:val="9"/>
        </w:rPr>
        <w:t> </w:t>
      </w:r>
      <w:r>
        <w:rPr>
          <w:color w:val="231F20"/>
        </w:rPr>
        <w:t>вынесли</w:t>
      </w:r>
      <w:r>
        <w:rPr>
          <w:color w:val="231F20"/>
          <w:spacing w:val="9"/>
        </w:rPr>
        <w:t> </w:t>
      </w:r>
      <w:r>
        <w:rPr>
          <w:color w:val="231F20"/>
        </w:rPr>
        <w:t>впечатление.</w:t>
      </w:r>
      <w:r>
        <w:rPr>
          <w:color w:val="231F20"/>
          <w:spacing w:val="9"/>
        </w:rPr>
        <w:t> </w:t>
      </w:r>
      <w:r>
        <w:rPr>
          <w:color w:val="231F20"/>
        </w:rPr>
        <w:t>Можно</w:t>
      </w:r>
      <w:r>
        <w:rPr>
          <w:color w:val="231F20"/>
          <w:spacing w:val="9"/>
        </w:rPr>
        <w:t> </w:t>
      </w:r>
      <w:r>
        <w:rPr>
          <w:color w:val="231F20"/>
        </w:rPr>
        <w:t>задать</w:t>
      </w:r>
      <w:r>
        <w:rPr>
          <w:color w:val="231F20"/>
          <w:spacing w:val="9"/>
        </w:rPr>
        <w:t> </w:t>
      </w: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41"/>
        </w:numPr>
        <w:tabs>
          <w:tab w:pos="676" w:val="left" w:leader="none"/>
        </w:tabs>
        <w:spacing w:line="240" w:lineRule="auto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Какое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упражнение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понравилось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больше?</w:t>
      </w:r>
    </w:p>
    <w:p>
      <w:pPr>
        <w:pStyle w:val="ListParagraph"/>
        <w:numPr>
          <w:ilvl w:val="0"/>
          <w:numId w:val="41"/>
        </w:numPr>
        <w:tabs>
          <w:tab w:pos="676" w:val="left" w:leader="none"/>
        </w:tabs>
        <w:spacing w:line="240" w:lineRule="auto" w:before="3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получилось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хорошо?</w:t>
      </w:r>
    </w:p>
    <w:p>
      <w:pPr>
        <w:pStyle w:val="ListParagraph"/>
        <w:numPr>
          <w:ilvl w:val="0"/>
          <w:numId w:val="41"/>
        </w:numPr>
        <w:tabs>
          <w:tab w:pos="676" w:val="left" w:leader="none"/>
        </w:tabs>
        <w:spacing w:line="240" w:lineRule="auto" w:before="3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надо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сделать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по-другому?</w:t>
      </w:r>
    </w:p>
    <w:p>
      <w:pPr>
        <w:pStyle w:val="Heading2"/>
        <w:spacing w:before="115"/>
        <w:ind w:left="2760"/>
        <w:jc w:val="left"/>
      </w:pPr>
      <w:r>
        <w:rPr>
          <w:color w:val="231F20"/>
          <w:spacing w:val="12"/>
        </w:rPr>
        <w:t>Занятие</w:t>
      </w:r>
      <w:r>
        <w:rPr>
          <w:color w:val="231F20"/>
          <w:spacing w:val="39"/>
        </w:rPr>
        <w:t> </w:t>
      </w:r>
      <w:r>
        <w:rPr>
          <w:color w:val="231F20"/>
        </w:rPr>
        <w:t>6</w:t>
      </w:r>
    </w:p>
    <w:p>
      <w:pPr>
        <w:pStyle w:val="Heading3"/>
        <w:spacing w:before="116"/>
        <w:jc w:val="left"/>
      </w:pPr>
      <w:r>
        <w:rPr>
          <w:color w:val="231F20"/>
        </w:rPr>
        <w:t>Цели:</w:t>
      </w:r>
    </w:p>
    <w:p>
      <w:pPr>
        <w:pStyle w:val="ListParagraph"/>
        <w:numPr>
          <w:ilvl w:val="0"/>
          <w:numId w:val="47"/>
        </w:numPr>
        <w:tabs>
          <w:tab w:pos="744" w:val="left" w:leader="none"/>
        </w:tabs>
        <w:spacing w:line="242" w:lineRule="auto" w:before="3" w:after="0"/>
        <w:ind w:left="113" w:right="586" w:firstLine="396"/>
        <w:jc w:val="left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умения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выстраивать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позитивную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перспективу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своей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жизни.</w:t>
      </w:r>
    </w:p>
    <w:p>
      <w:pPr>
        <w:pStyle w:val="ListParagraph"/>
        <w:numPr>
          <w:ilvl w:val="0"/>
          <w:numId w:val="47"/>
        </w:numPr>
        <w:tabs>
          <w:tab w:pos="741" w:val="left" w:leader="none"/>
        </w:tabs>
        <w:spacing w:line="242" w:lineRule="auto" w:before="0" w:after="0"/>
        <w:ind w:left="113" w:right="588" w:firstLine="396"/>
        <w:jc w:val="left"/>
        <w:rPr>
          <w:sz w:val="21"/>
        </w:rPr>
      </w:pPr>
      <w:r>
        <w:rPr>
          <w:color w:val="231F20"/>
          <w:sz w:val="21"/>
        </w:rPr>
        <w:t>Создать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настрой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оптимистичное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будущее,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укрепление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уве-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ренности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подростков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том,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они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способны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достигать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цели.</w:t>
      </w:r>
    </w:p>
    <w:p>
      <w:pPr>
        <w:pStyle w:val="BodyText"/>
        <w:spacing w:line="242" w:lineRule="auto"/>
        <w:ind w:left="113" w:right="584"/>
      </w:pPr>
      <w:r>
        <w:rPr>
          <w:b/>
          <w:i/>
          <w:color w:val="231F20"/>
        </w:rPr>
        <w:t>Приветствие</w:t>
      </w:r>
      <w:r>
        <w:rPr>
          <w:b/>
          <w:i/>
          <w:color w:val="231F20"/>
          <w:spacing w:val="12"/>
        </w:rPr>
        <w:t> </w:t>
      </w:r>
      <w:r>
        <w:rPr>
          <w:b/>
          <w:i/>
          <w:color w:val="231F20"/>
        </w:rPr>
        <w:t>+</w:t>
      </w:r>
      <w:r>
        <w:rPr>
          <w:b/>
          <w:i/>
          <w:color w:val="231F20"/>
          <w:spacing w:val="13"/>
        </w:rPr>
        <w:t> </w:t>
      </w:r>
      <w:r>
        <w:rPr>
          <w:b/>
          <w:i/>
          <w:color w:val="231F20"/>
        </w:rPr>
        <w:t>разминка.</w:t>
      </w:r>
      <w:r>
        <w:rPr>
          <w:b/>
          <w:i/>
          <w:color w:val="231F20"/>
          <w:spacing w:val="12"/>
        </w:rPr>
        <w:t> </w:t>
      </w:r>
      <w:r>
        <w:rPr>
          <w:color w:val="231F20"/>
        </w:rPr>
        <w:t>Каждый</w:t>
      </w:r>
      <w:r>
        <w:rPr>
          <w:color w:val="231F20"/>
          <w:spacing w:val="13"/>
        </w:rPr>
        <w:t> </w:t>
      </w:r>
      <w:r>
        <w:rPr>
          <w:color w:val="231F20"/>
        </w:rPr>
        <w:t>из</w:t>
      </w:r>
      <w:r>
        <w:rPr>
          <w:color w:val="231F20"/>
          <w:spacing w:val="13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3"/>
        </w:rPr>
        <w:t> </w:t>
      </w:r>
      <w:r>
        <w:rPr>
          <w:color w:val="231F20"/>
        </w:rPr>
        <w:t>(по</w:t>
      </w:r>
      <w:r>
        <w:rPr>
          <w:color w:val="231F20"/>
          <w:spacing w:val="13"/>
        </w:rPr>
        <w:t> </w:t>
      </w:r>
      <w:r>
        <w:rPr>
          <w:color w:val="231F20"/>
        </w:rPr>
        <w:t>кругу</w:t>
      </w:r>
      <w:r>
        <w:rPr>
          <w:color w:val="231F20"/>
          <w:spacing w:val="13"/>
        </w:rPr>
        <w:t> </w:t>
      </w:r>
      <w:r>
        <w:rPr>
          <w:color w:val="231F20"/>
        </w:rPr>
        <w:t>или</w:t>
      </w:r>
      <w:r>
        <w:rPr>
          <w:color w:val="231F20"/>
          <w:spacing w:val="-50"/>
        </w:rPr>
        <w:t> </w:t>
      </w:r>
      <w:r>
        <w:rPr>
          <w:color w:val="231F20"/>
        </w:rPr>
        <w:t>в произвольном порядке) дополняет фразу: «Никто в группе не знает,</w:t>
      </w:r>
      <w:r>
        <w:rPr>
          <w:color w:val="231F20"/>
          <w:spacing w:val="1"/>
        </w:rPr>
        <w:t> </w:t>
      </w:r>
      <w:r>
        <w:rPr>
          <w:color w:val="231F20"/>
        </w:rPr>
        <w:t>что я…»). Например, «Никто в группе не знает, что я сегодня не ус-</w:t>
      </w:r>
      <w:r>
        <w:rPr>
          <w:color w:val="231F20"/>
          <w:spacing w:val="1"/>
        </w:rPr>
        <w:t> </w:t>
      </w:r>
      <w:r>
        <w:rPr>
          <w:color w:val="231F20"/>
        </w:rPr>
        <w:t>лышал звонок будильника», или «Никто в группе не знает, что больше</w:t>
      </w:r>
      <w:r>
        <w:rPr>
          <w:color w:val="231F20"/>
          <w:spacing w:val="-50"/>
        </w:rPr>
        <w:t> </w:t>
      </w:r>
      <w:r>
        <w:rPr>
          <w:color w:val="231F20"/>
        </w:rPr>
        <w:t>всего на свете я люблю соленые огурцы», или «Никто в группе не</w:t>
      </w:r>
      <w:r>
        <w:rPr>
          <w:color w:val="231F20"/>
          <w:spacing w:val="1"/>
        </w:rPr>
        <w:t> </w:t>
      </w:r>
      <w:r>
        <w:rPr>
          <w:color w:val="231F20"/>
        </w:rPr>
        <w:t>знает,</w:t>
      </w:r>
      <w:r>
        <w:rPr>
          <w:color w:val="231F20"/>
          <w:spacing w:val="8"/>
        </w:rPr>
        <w:t> </w:t>
      </w:r>
      <w:r>
        <w:rPr>
          <w:color w:val="231F20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</w:rPr>
        <w:t>мне</w:t>
      </w:r>
      <w:r>
        <w:rPr>
          <w:color w:val="231F20"/>
          <w:spacing w:val="8"/>
        </w:rPr>
        <w:t> </w:t>
      </w:r>
      <w:r>
        <w:rPr>
          <w:color w:val="231F20"/>
        </w:rPr>
        <w:t>снилось</w:t>
      </w:r>
      <w:r>
        <w:rPr>
          <w:color w:val="231F20"/>
          <w:spacing w:val="9"/>
        </w:rPr>
        <w:t> </w:t>
      </w:r>
      <w:r>
        <w:rPr>
          <w:color w:val="231F20"/>
        </w:rPr>
        <w:t>сегодня</w:t>
      </w:r>
      <w:r>
        <w:rPr>
          <w:color w:val="231F20"/>
          <w:spacing w:val="8"/>
        </w:rPr>
        <w:t> </w:t>
      </w:r>
      <w:r>
        <w:rPr>
          <w:color w:val="231F20"/>
        </w:rPr>
        <w:t>ночью...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я</w:t>
      </w:r>
      <w:r>
        <w:rPr>
          <w:color w:val="231F20"/>
          <w:spacing w:val="9"/>
        </w:rPr>
        <w:t> </w:t>
      </w:r>
      <w:r>
        <w:rPr>
          <w:color w:val="231F20"/>
        </w:rPr>
        <w:t>никому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9"/>
        </w:rPr>
        <w:t> </w:t>
      </w:r>
      <w:r>
        <w:rPr>
          <w:color w:val="231F20"/>
        </w:rPr>
        <w:t>скажу!».</w:t>
      </w:r>
    </w:p>
    <w:p>
      <w:pPr>
        <w:pStyle w:val="BodyText"/>
        <w:spacing w:before="1"/>
        <w:ind w:left="510" w:firstLine="0"/>
        <w:jc w:val="left"/>
      </w:pPr>
      <w:r>
        <w:rPr>
          <w:color w:val="231F20"/>
        </w:rPr>
        <w:t>Можно</w:t>
      </w:r>
      <w:r>
        <w:rPr>
          <w:color w:val="231F20"/>
          <w:spacing w:val="10"/>
        </w:rPr>
        <w:t> </w:t>
      </w:r>
      <w:r>
        <w:rPr>
          <w:color w:val="231F20"/>
        </w:rPr>
        <w:t>предложить</w:t>
      </w:r>
      <w:r>
        <w:rPr>
          <w:color w:val="231F20"/>
          <w:spacing w:val="11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другие</w:t>
      </w:r>
      <w:r>
        <w:rPr>
          <w:color w:val="231F20"/>
          <w:spacing w:val="10"/>
        </w:rPr>
        <w:t> </w:t>
      </w:r>
      <w:r>
        <w:rPr>
          <w:color w:val="231F20"/>
        </w:rPr>
        <w:t>фразы</w:t>
      </w:r>
      <w:r>
        <w:rPr>
          <w:color w:val="231F20"/>
          <w:spacing w:val="11"/>
        </w:rPr>
        <w:t> </w:t>
      </w:r>
      <w:r>
        <w:rPr>
          <w:color w:val="231F20"/>
        </w:rPr>
        <w:t>для</w:t>
      </w:r>
      <w:r>
        <w:rPr>
          <w:color w:val="231F20"/>
          <w:spacing w:val="11"/>
        </w:rPr>
        <w:t> </w:t>
      </w:r>
      <w:r>
        <w:rPr>
          <w:color w:val="231F20"/>
        </w:rPr>
        <w:t>дополнения:</w:t>
      </w:r>
    </w:p>
    <w:p>
      <w:pPr>
        <w:pStyle w:val="ListParagraph"/>
        <w:numPr>
          <w:ilvl w:val="0"/>
          <w:numId w:val="41"/>
        </w:numPr>
        <w:tabs>
          <w:tab w:pos="676" w:val="left" w:leader="none"/>
        </w:tabs>
        <w:spacing w:line="240" w:lineRule="auto" w:before="3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сегодня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лучше,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чем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вчера,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потому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что...</w:t>
      </w:r>
    </w:p>
    <w:p>
      <w:pPr>
        <w:pStyle w:val="ListParagraph"/>
        <w:numPr>
          <w:ilvl w:val="0"/>
          <w:numId w:val="41"/>
        </w:numPr>
        <w:tabs>
          <w:tab w:pos="676" w:val="left" w:leader="none"/>
        </w:tabs>
        <w:spacing w:line="240" w:lineRule="auto" w:before="2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очень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рад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тому,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я…</w:t>
      </w:r>
    </w:p>
    <w:p>
      <w:pPr>
        <w:pStyle w:val="ListParagraph"/>
        <w:numPr>
          <w:ilvl w:val="0"/>
          <w:numId w:val="41"/>
        </w:numPr>
        <w:tabs>
          <w:tab w:pos="676" w:val="left" w:leader="none"/>
        </w:tabs>
        <w:spacing w:line="240" w:lineRule="auto" w:before="3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готов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горы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свернуть,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потому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что...</w:t>
      </w:r>
    </w:p>
    <w:p>
      <w:pPr>
        <w:pStyle w:val="ListParagraph"/>
        <w:numPr>
          <w:ilvl w:val="0"/>
          <w:numId w:val="41"/>
        </w:numPr>
        <w:tabs>
          <w:tab w:pos="676" w:val="left" w:leader="none"/>
        </w:tabs>
        <w:spacing w:line="240" w:lineRule="auto" w:before="2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Мы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сегодня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будем...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spacing w:line="242" w:lineRule="auto" w:before="78"/>
        <w:ind w:left="567" w:right="129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Важно, чтобы фразы носили позитивный или шуточный харак-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тер; их продолжение не должно вызывать у участников каких-то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особых затруднений, грустных мыслей или чрезмерно глубокой реф-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лексии.</w:t>
      </w:r>
    </w:p>
    <w:p>
      <w:pPr>
        <w:pStyle w:val="Heading3"/>
        <w:spacing w:before="114"/>
        <w:ind w:left="964"/>
      </w:pPr>
      <w:r>
        <w:rPr>
          <w:color w:val="231F20"/>
        </w:rPr>
        <w:t>Упражнение</w:t>
      </w:r>
      <w:r>
        <w:rPr>
          <w:color w:val="231F20"/>
          <w:spacing w:val="12"/>
        </w:rPr>
        <w:t> </w:t>
      </w:r>
      <w:r>
        <w:rPr>
          <w:color w:val="231F20"/>
        </w:rPr>
        <w:t>1.</w:t>
      </w:r>
      <w:r>
        <w:rPr>
          <w:color w:val="231F20"/>
          <w:spacing w:val="13"/>
        </w:rPr>
        <w:t> </w:t>
      </w:r>
      <w:r>
        <w:rPr>
          <w:color w:val="231F20"/>
        </w:rPr>
        <w:t>«Мои</w:t>
      </w:r>
      <w:r>
        <w:rPr>
          <w:color w:val="231F20"/>
          <w:spacing w:val="13"/>
        </w:rPr>
        <w:t> </w:t>
      </w:r>
      <w:r>
        <w:rPr>
          <w:color w:val="231F20"/>
        </w:rPr>
        <w:t>достижения»</w:t>
      </w:r>
    </w:p>
    <w:p>
      <w:pPr>
        <w:pStyle w:val="BodyText"/>
        <w:spacing w:line="242" w:lineRule="auto" w:before="2"/>
        <w:ind w:right="133"/>
      </w:pPr>
      <w:r>
        <w:rPr>
          <w:color w:val="231F20"/>
        </w:rPr>
        <w:t>Цель: формирование умения выстраивать позитивную перспекти-</w:t>
      </w:r>
      <w:r>
        <w:rPr>
          <w:color w:val="231F20"/>
          <w:spacing w:val="-50"/>
        </w:rPr>
        <w:t> </w:t>
      </w:r>
      <w:r>
        <w:rPr>
          <w:color w:val="231F20"/>
        </w:rPr>
        <w:t>ву</w:t>
      </w:r>
      <w:r>
        <w:rPr>
          <w:color w:val="231F20"/>
          <w:spacing w:val="7"/>
        </w:rPr>
        <w:t> </w:t>
      </w:r>
      <w:r>
        <w:rPr>
          <w:color w:val="231F20"/>
        </w:rPr>
        <w:t>своей</w:t>
      </w:r>
      <w:r>
        <w:rPr>
          <w:color w:val="231F20"/>
          <w:spacing w:val="7"/>
        </w:rPr>
        <w:t> </w:t>
      </w:r>
      <w:r>
        <w:rPr>
          <w:color w:val="231F20"/>
        </w:rPr>
        <w:t>жизни.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2" w:lineRule="auto" w:before="0" w:after="0"/>
        <w:ind w:left="567" w:right="128" w:firstLine="396"/>
        <w:jc w:val="both"/>
        <w:rPr>
          <w:sz w:val="21"/>
        </w:rPr>
      </w:pPr>
      <w:r>
        <w:rPr>
          <w:color w:val="231F20"/>
          <w:sz w:val="21"/>
        </w:rPr>
        <w:t>Тот, у кого в руках окажется мяч, должен рассказать о том, что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ему удалось в жизни, то, чего он хотел и достиг. Например, «Я нау-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чился играть в волейбол», «Я подружилась с мальчиком, который мне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нравится»…</w:t>
      </w:r>
    </w:p>
    <w:p>
      <w:pPr>
        <w:pStyle w:val="BodyText"/>
        <w:spacing w:before="1"/>
        <w:ind w:left="964" w:firstLine="0"/>
        <w:jc w:val="left"/>
      </w:pPr>
      <w:r>
        <w:rPr>
          <w:color w:val="231F20"/>
        </w:rPr>
        <w:t>Вопросы: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3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чувствовал,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отвечал?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2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Легко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тебе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рассказывать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своих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достижениях?</w:t>
      </w:r>
    </w:p>
    <w:p>
      <w:pPr>
        <w:pStyle w:val="Heading3"/>
        <w:spacing w:before="116"/>
        <w:ind w:left="964"/>
        <w:jc w:val="left"/>
      </w:pPr>
      <w:r>
        <w:rPr>
          <w:color w:val="231F20"/>
        </w:rPr>
        <w:t>Упражнение</w:t>
      </w:r>
      <w:r>
        <w:rPr>
          <w:color w:val="231F20"/>
          <w:spacing w:val="12"/>
        </w:rPr>
        <w:t> </w:t>
      </w:r>
      <w:r>
        <w:rPr>
          <w:color w:val="231F20"/>
        </w:rPr>
        <w:t>2.</w:t>
      </w:r>
      <w:r>
        <w:rPr>
          <w:color w:val="231F20"/>
          <w:spacing w:val="13"/>
        </w:rPr>
        <w:t> </w:t>
      </w:r>
      <w:r>
        <w:rPr>
          <w:color w:val="231F20"/>
        </w:rPr>
        <w:t>«Моя</w:t>
      </w:r>
      <w:r>
        <w:rPr>
          <w:color w:val="231F20"/>
          <w:spacing w:val="12"/>
        </w:rPr>
        <w:t> </w:t>
      </w:r>
      <w:r>
        <w:rPr>
          <w:color w:val="231F20"/>
        </w:rPr>
        <w:t>вселенная»</w:t>
      </w:r>
    </w:p>
    <w:p>
      <w:pPr>
        <w:pStyle w:val="BodyText"/>
        <w:spacing w:before="3"/>
        <w:ind w:left="964" w:firstLine="0"/>
        <w:jc w:val="left"/>
      </w:pPr>
      <w:r>
        <w:rPr>
          <w:color w:val="231F20"/>
        </w:rPr>
        <w:t>Цель:</w:t>
      </w:r>
      <w:r>
        <w:rPr>
          <w:color w:val="231F20"/>
          <w:spacing w:val="11"/>
        </w:rPr>
        <w:t> </w:t>
      </w:r>
      <w:r>
        <w:rPr>
          <w:color w:val="231F20"/>
        </w:rPr>
        <w:t>укрепление</w:t>
      </w:r>
      <w:r>
        <w:rPr>
          <w:color w:val="231F20"/>
          <w:spacing w:val="11"/>
        </w:rPr>
        <w:t> </w:t>
      </w:r>
      <w:r>
        <w:rPr>
          <w:color w:val="231F20"/>
        </w:rPr>
        <w:t>своего</w:t>
      </w:r>
      <w:r>
        <w:rPr>
          <w:color w:val="231F20"/>
          <w:spacing w:val="11"/>
        </w:rPr>
        <w:t> </w:t>
      </w:r>
      <w:r>
        <w:rPr>
          <w:color w:val="231F20"/>
        </w:rPr>
        <w:t>«Я».</w:t>
      </w:r>
    </w:p>
    <w:p>
      <w:pPr>
        <w:pStyle w:val="ListParagraph"/>
        <w:numPr>
          <w:ilvl w:val="1"/>
          <w:numId w:val="41"/>
        </w:numPr>
        <w:tabs>
          <w:tab w:pos="1139" w:val="left" w:leader="none"/>
        </w:tabs>
        <w:spacing w:line="242" w:lineRule="auto" w:before="2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Нарисуйте в центре листа солнце и в центре солнечного круга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напишите крупно букву «Я». Затем от этого «Я» – центра своей все-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ленной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прочертите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линии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звездам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планетам: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0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Мое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любимое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занятие...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3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Мой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любимый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цвет...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3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Мое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любимое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животное...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2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Мой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лучший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друг...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3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Мой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любимый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звук...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2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Мой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любимый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запах...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3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Моя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любимая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игра...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2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Моя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любимая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одежда...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3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Моя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любимая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музыка...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2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Мое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любимое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время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года...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3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больше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всего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свете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люблю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делать...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2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Место,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где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больше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всего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свете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люблю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бывать...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3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Мой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любимый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певец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группа…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3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Мои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любимые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герои...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2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чувствую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себя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способности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3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Человек,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которым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восхищаюсь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больше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всего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свете...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2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Лучше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всего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умею...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5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знаю,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смогу...</w:t>
      </w:r>
    </w:p>
    <w:p>
      <w:pPr>
        <w:pStyle w:val="ListParagraph"/>
        <w:numPr>
          <w:ilvl w:val="1"/>
          <w:numId w:val="41"/>
        </w:numPr>
        <w:tabs>
          <w:tab w:pos="1129" w:val="left" w:leader="none"/>
        </w:tabs>
        <w:spacing w:line="240" w:lineRule="auto" w:before="4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уверен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себе,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потому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что...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9" w:lineRule="auto" w:before="78"/>
        <w:ind w:left="113" w:right="582"/>
      </w:pPr>
      <w:r>
        <w:rPr>
          <w:color w:val="231F20"/>
        </w:rPr>
        <w:t>Психолог: «Звездная карта» каждого показывает, что у всех мно-</w:t>
      </w:r>
      <w:r>
        <w:rPr>
          <w:color w:val="231F20"/>
          <w:spacing w:val="1"/>
        </w:rPr>
        <w:t> </w:t>
      </w:r>
      <w:r>
        <w:rPr>
          <w:color w:val="231F20"/>
        </w:rPr>
        <w:t>го возможностей, много того, что делает каждого из нас уникальным,</w:t>
      </w:r>
      <w:r>
        <w:rPr>
          <w:color w:val="231F20"/>
          <w:spacing w:val="1"/>
        </w:rPr>
        <w:t> </w:t>
      </w:r>
      <w:r>
        <w:rPr>
          <w:color w:val="231F20"/>
        </w:rPr>
        <w:t>и того, что нас объединяет. Поэтому мы нужны друг другу, и каждый</w:t>
      </w:r>
      <w:r>
        <w:rPr>
          <w:color w:val="231F20"/>
          <w:spacing w:val="1"/>
        </w:rPr>
        <w:t> </w:t>
      </w:r>
      <w:r>
        <w:rPr>
          <w:color w:val="231F20"/>
        </w:rPr>
        <w:t>человек может добиться в жизни успеха и сделать так, чтобы другим</w:t>
      </w:r>
      <w:r>
        <w:rPr>
          <w:color w:val="231F20"/>
          <w:spacing w:val="1"/>
        </w:rPr>
        <w:t> </w:t>
      </w:r>
      <w:r>
        <w:rPr>
          <w:color w:val="231F20"/>
        </w:rPr>
        <w:t>людям</w:t>
      </w:r>
      <w:r>
        <w:rPr>
          <w:color w:val="231F20"/>
          <w:spacing w:val="7"/>
        </w:rPr>
        <w:t> </w:t>
      </w:r>
      <w:r>
        <w:rPr>
          <w:color w:val="231F20"/>
        </w:rPr>
        <w:t>рядом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ним</w:t>
      </w:r>
      <w:r>
        <w:rPr>
          <w:color w:val="231F20"/>
          <w:spacing w:val="7"/>
        </w:rPr>
        <w:t> </w:t>
      </w:r>
      <w:r>
        <w:rPr>
          <w:color w:val="231F20"/>
        </w:rPr>
        <w:t>было</w:t>
      </w:r>
      <w:r>
        <w:rPr>
          <w:color w:val="231F20"/>
          <w:spacing w:val="8"/>
        </w:rPr>
        <w:t> </w:t>
      </w:r>
      <w:r>
        <w:rPr>
          <w:color w:val="231F20"/>
        </w:rPr>
        <w:t>веселее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радостнее</w:t>
      </w:r>
      <w:r>
        <w:rPr>
          <w:color w:val="231F20"/>
          <w:spacing w:val="7"/>
        </w:rPr>
        <w:t> </w:t>
      </w:r>
      <w:r>
        <w:rPr>
          <w:color w:val="231F20"/>
        </w:rPr>
        <w:t>жить».</w:t>
      </w:r>
    </w:p>
    <w:p>
      <w:pPr>
        <w:spacing w:before="4"/>
        <w:ind w:left="510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Психолог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наблюдает:</w:t>
      </w:r>
    </w:p>
    <w:p>
      <w:pPr>
        <w:pStyle w:val="ListParagraph"/>
        <w:numPr>
          <w:ilvl w:val="0"/>
          <w:numId w:val="48"/>
        </w:numPr>
        <w:tabs>
          <w:tab w:pos="670" w:val="left" w:leader="none"/>
        </w:tabs>
        <w:spacing w:line="249" w:lineRule="auto" w:before="10" w:after="0"/>
        <w:ind w:left="113" w:right="586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ход процесса: определенность, колебания, вносимые изменения,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автономность;</w:t>
      </w:r>
    </w:p>
    <w:p>
      <w:pPr>
        <w:pStyle w:val="ListParagraph"/>
        <w:numPr>
          <w:ilvl w:val="0"/>
          <w:numId w:val="48"/>
        </w:numPr>
        <w:tabs>
          <w:tab w:pos="676" w:val="left" w:leader="none"/>
        </w:tabs>
        <w:spacing w:line="240" w:lineRule="auto" w:before="2" w:after="0"/>
        <w:ind w:left="675" w:right="0" w:hanging="166"/>
        <w:jc w:val="left"/>
        <w:rPr>
          <w:i/>
          <w:sz w:val="21"/>
        </w:rPr>
      </w:pPr>
      <w:r>
        <w:rPr>
          <w:i/>
          <w:color w:val="231F20"/>
          <w:sz w:val="21"/>
        </w:rPr>
        <w:t>содержание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«карты»;</w:t>
      </w:r>
    </w:p>
    <w:p>
      <w:pPr>
        <w:pStyle w:val="ListParagraph"/>
        <w:numPr>
          <w:ilvl w:val="0"/>
          <w:numId w:val="48"/>
        </w:numPr>
        <w:tabs>
          <w:tab w:pos="676" w:val="left" w:leader="none"/>
        </w:tabs>
        <w:spacing w:line="240" w:lineRule="auto" w:before="11" w:after="0"/>
        <w:ind w:left="675" w:right="0" w:hanging="166"/>
        <w:jc w:val="left"/>
        <w:rPr>
          <w:i/>
          <w:sz w:val="21"/>
        </w:rPr>
      </w:pPr>
      <w:r>
        <w:rPr>
          <w:i/>
          <w:color w:val="231F20"/>
          <w:sz w:val="21"/>
        </w:rPr>
        <w:t>каков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общий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эмоциональный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фон;</w:t>
      </w:r>
    </w:p>
    <w:p>
      <w:pPr>
        <w:pStyle w:val="ListParagraph"/>
        <w:numPr>
          <w:ilvl w:val="0"/>
          <w:numId w:val="48"/>
        </w:numPr>
        <w:tabs>
          <w:tab w:pos="676" w:val="left" w:leader="none"/>
        </w:tabs>
        <w:spacing w:line="240" w:lineRule="auto" w:before="10" w:after="0"/>
        <w:ind w:left="675" w:right="0" w:hanging="166"/>
        <w:jc w:val="left"/>
        <w:rPr>
          <w:i/>
          <w:sz w:val="21"/>
        </w:rPr>
      </w:pPr>
      <w:r>
        <w:rPr>
          <w:i/>
          <w:color w:val="231F20"/>
          <w:sz w:val="21"/>
        </w:rPr>
        <w:t>что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делают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с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«картой»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после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окончания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занятия;</w:t>
      </w:r>
    </w:p>
    <w:p>
      <w:pPr>
        <w:pStyle w:val="ListParagraph"/>
        <w:numPr>
          <w:ilvl w:val="0"/>
          <w:numId w:val="48"/>
        </w:numPr>
        <w:tabs>
          <w:tab w:pos="676" w:val="left" w:leader="none"/>
        </w:tabs>
        <w:spacing w:line="240" w:lineRule="auto" w:before="11" w:after="0"/>
        <w:ind w:left="675" w:right="0" w:hanging="166"/>
        <w:jc w:val="left"/>
        <w:rPr>
          <w:i/>
          <w:sz w:val="21"/>
        </w:rPr>
      </w:pPr>
      <w:r>
        <w:rPr>
          <w:i/>
          <w:color w:val="231F20"/>
          <w:sz w:val="21"/>
        </w:rPr>
        <w:t>о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каких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своих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чувствах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говорят;</w:t>
      </w:r>
    </w:p>
    <w:p>
      <w:pPr>
        <w:pStyle w:val="ListParagraph"/>
        <w:numPr>
          <w:ilvl w:val="0"/>
          <w:numId w:val="48"/>
        </w:numPr>
        <w:tabs>
          <w:tab w:pos="676" w:val="left" w:leader="none"/>
        </w:tabs>
        <w:spacing w:line="240" w:lineRule="auto" w:before="10" w:after="0"/>
        <w:ind w:left="675" w:right="0" w:hanging="166"/>
        <w:jc w:val="left"/>
        <w:rPr>
          <w:i/>
          <w:sz w:val="21"/>
        </w:rPr>
      </w:pPr>
      <w:r>
        <w:rPr>
          <w:i/>
          <w:color w:val="231F20"/>
          <w:sz w:val="21"/>
        </w:rPr>
        <w:t>какие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открытия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произошли.</w:t>
      </w:r>
    </w:p>
    <w:p>
      <w:pPr>
        <w:pStyle w:val="Heading3"/>
        <w:spacing w:before="124"/>
      </w:pPr>
      <w:r>
        <w:rPr>
          <w:color w:val="231F20"/>
        </w:rPr>
        <w:t>Упражнение</w:t>
      </w:r>
      <w:r>
        <w:rPr>
          <w:color w:val="231F20"/>
          <w:spacing w:val="11"/>
        </w:rPr>
        <w:t> </w:t>
      </w:r>
      <w:r>
        <w:rPr>
          <w:color w:val="231F20"/>
        </w:rPr>
        <w:t>3</w:t>
      </w:r>
      <w:r>
        <w:rPr>
          <w:color w:val="231F20"/>
          <w:spacing w:val="12"/>
        </w:rPr>
        <w:t> </w:t>
      </w:r>
      <w:r>
        <w:rPr>
          <w:color w:val="231F20"/>
        </w:rPr>
        <w:t>«Дотянись</w:t>
      </w:r>
      <w:r>
        <w:rPr>
          <w:color w:val="231F20"/>
          <w:spacing w:val="11"/>
        </w:rPr>
        <w:t> </w:t>
      </w:r>
      <w:r>
        <w:rPr>
          <w:color w:val="231F20"/>
        </w:rPr>
        <w:t>до</w:t>
      </w:r>
      <w:r>
        <w:rPr>
          <w:color w:val="231F20"/>
          <w:spacing w:val="12"/>
        </w:rPr>
        <w:t> </w:t>
      </w:r>
      <w:r>
        <w:rPr>
          <w:color w:val="231F20"/>
        </w:rPr>
        <w:t>звезд»</w:t>
      </w:r>
    </w:p>
    <w:p>
      <w:pPr>
        <w:pStyle w:val="BodyText"/>
        <w:spacing w:line="249" w:lineRule="auto" w:before="11"/>
        <w:ind w:left="113" w:right="585"/>
      </w:pPr>
      <w:r>
        <w:rPr>
          <w:color w:val="231F20"/>
        </w:rPr>
        <w:t>Цель: настрой на оптимистическое будущее, укрепление уверен-</w:t>
      </w:r>
      <w:r>
        <w:rPr>
          <w:color w:val="231F20"/>
          <w:spacing w:val="1"/>
        </w:rPr>
        <w:t> </w:t>
      </w:r>
      <w:r>
        <w:rPr>
          <w:color w:val="231F20"/>
        </w:rPr>
        <w:t>ности</w:t>
      </w:r>
      <w:r>
        <w:rPr>
          <w:color w:val="231F20"/>
          <w:spacing w:val="8"/>
        </w:rPr>
        <w:t> </w:t>
      </w:r>
      <w:r>
        <w:rPr>
          <w:color w:val="231F20"/>
        </w:rPr>
        <w:t>подростков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том,</w:t>
      </w:r>
      <w:r>
        <w:rPr>
          <w:color w:val="231F20"/>
          <w:spacing w:val="8"/>
        </w:rPr>
        <w:t> </w:t>
      </w:r>
      <w:r>
        <w:rPr>
          <w:color w:val="231F20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</w:rPr>
        <w:t>они</w:t>
      </w:r>
      <w:r>
        <w:rPr>
          <w:color w:val="231F20"/>
          <w:spacing w:val="8"/>
        </w:rPr>
        <w:t> </w:t>
      </w:r>
      <w:r>
        <w:rPr>
          <w:color w:val="231F20"/>
        </w:rPr>
        <w:t>способны</w:t>
      </w:r>
      <w:r>
        <w:rPr>
          <w:color w:val="231F20"/>
          <w:spacing w:val="8"/>
        </w:rPr>
        <w:t> </w:t>
      </w:r>
      <w:r>
        <w:rPr>
          <w:color w:val="231F20"/>
        </w:rPr>
        <w:t>достигать</w:t>
      </w:r>
      <w:r>
        <w:rPr>
          <w:color w:val="231F20"/>
          <w:spacing w:val="8"/>
        </w:rPr>
        <w:t> </w:t>
      </w:r>
      <w:r>
        <w:rPr>
          <w:color w:val="231F20"/>
        </w:rPr>
        <w:t>цели.</w:t>
      </w:r>
    </w:p>
    <w:p>
      <w:pPr>
        <w:pStyle w:val="BodyText"/>
        <w:spacing w:line="249" w:lineRule="auto" w:before="1"/>
        <w:ind w:left="113" w:right="576"/>
      </w:pPr>
      <w:r>
        <w:rPr>
          <w:color w:val="231F20"/>
        </w:rPr>
        <w:t>«Встаньте и закройте глаза. Сделайте три глубоких вдоха и выдо-</w:t>
      </w:r>
      <w:r>
        <w:rPr>
          <w:color w:val="231F20"/>
          <w:spacing w:val="1"/>
        </w:rPr>
        <w:t> </w:t>
      </w:r>
      <w:r>
        <w:rPr>
          <w:color w:val="231F20"/>
        </w:rPr>
        <w:t>ха… Представьте себе, что над вами ночное небо, усыпанное звезда-</w:t>
      </w:r>
      <w:r>
        <w:rPr>
          <w:color w:val="231F20"/>
          <w:spacing w:val="1"/>
        </w:rPr>
        <w:t> </w:t>
      </w:r>
      <w:r>
        <w:rPr>
          <w:color w:val="231F20"/>
        </w:rPr>
        <w:t>ми. Посмотрите на какую-нибудь особенно яркую звезду, которая свя-</w:t>
      </w:r>
      <w:r>
        <w:rPr>
          <w:color w:val="231F20"/>
          <w:spacing w:val="-50"/>
        </w:rPr>
        <w:t> </w:t>
      </w:r>
      <w:r>
        <w:rPr>
          <w:color w:val="231F20"/>
        </w:rPr>
        <w:t>зывается у вас с мечтой, желанием или целью… Теперь откройте гла-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протяните</w:t>
      </w:r>
      <w:r>
        <w:rPr>
          <w:color w:val="231F20"/>
          <w:spacing w:val="1"/>
        </w:rPr>
        <w:t> </w:t>
      </w:r>
      <w:r>
        <w:rPr>
          <w:color w:val="231F20"/>
        </w:rPr>
        <w:t>руки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небу,</w:t>
      </w:r>
      <w:r>
        <w:rPr>
          <w:color w:val="231F20"/>
          <w:spacing w:val="1"/>
        </w:rPr>
        <w:t> </w:t>
      </w:r>
      <w:r>
        <w:rPr>
          <w:color w:val="231F20"/>
        </w:rPr>
        <w:t>чтобы</w:t>
      </w:r>
      <w:r>
        <w:rPr>
          <w:color w:val="231F20"/>
          <w:spacing w:val="1"/>
        </w:rPr>
        <w:t> </w:t>
      </w:r>
      <w:r>
        <w:rPr>
          <w:color w:val="231F20"/>
        </w:rPr>
        <w:t>дотянуться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своей</w:t>
      </w:r>
      <w:r>
        <w:rPr>
          <w:color w:val="231F20"/>
          <w:spacing w:val="1"/>
        </w:rPr>
        <w:t> </w:t>
      </w:r>
      <w:r>
        <w:rPr>
          <w:color w:val="231F20"/>
        </w:rPr>
        <w:t>звезды.</w:t>
      </w:r>
      <w:r>
        <w:rPr>
          <w:color w:val="231F20"/>
          <w:spacing w:val="1"/>
        </w:rPr>
        <w:t> </w:t>
      </w:r>
      <w:r>
        <w:rPr>
          <w:color w:val="231F20"/>
        </w:rPr>
        <w:t>Старайтесь изо всех сил! И вы обязательно сможете достать рукой</w:t>
      </w:r>
      <w:r>
        <w:rPr>
          <w:color w:val="231F20"/>
          <w:spacing w:val="1"/>
        </w:rPr>
        <w:t> </w:t>
      </w:r>
      <w:r>
        <w:rPr>
          <w:color w:val="231F20"/>
        </w:rPr>
        <w:t>свою</w:t>
      </w:r>
      <w:r>
        <w:rPr>
          <w:color w:val="231F20"/>
          <w:spacing w:val="9"/>
        </w:rPr>
        <w:t> </w:t>
      </w:r>
      <w:r>
        <w:rPr>
          <w:color w:val="231F20"/>
        </w:rPr>
        <w:t>звезду.</w:t>
      </w:r>
      <w:r>
        <w:rPr>
          <w:color w:val="231F20"/>
          <w:spacing w:val="9"/>
        </w:rPr>
        <w:t> </w:t>
      </w:r>
      <w:r>
        <w:rPr>
          <w:color w:val="231F20"/>
        </w:rPr>
        <w:t>Снимите</w:t>
      </w:r>
      <w:r>
        <w:rPr>
          <w:color w:val="231F20"/>
          <w:spacing w:val="9"/>
        </w:rPr>
        <w:t> </w:t>
      </w:r>
      <w:r>
        <w:rPr>
          <w:color w:val="231F20"/>
        </w:rPr>
        <w:t>ее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неба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бережно</w:t>
      </w:r>
      <w:r>
        <w:rPr>
          <w:color w:val="231F20"/>
          <w:spacing w:val="9"/>
        </w:rPr>
        <w:t> </w:t>
      </w:r>
      <w:r>
        <w:rPr>
          <w:color w:val="231F20"/>
        </w:rPr>
        <w:t>положите</w:t>
      </w:r>
      <w:r>
        <w:rPr>
          <w:color w:val="231F20"/>
          <w:spacing w:val="9"/>
        </w:rPr>
        <w:t> </w:t>
      </w:r>
      <w:r>
        <w:rPr>
          <w:color w:val="231F20"/>
        </w:rPr>
        <w:t>перед</w:t>
      </w:r>
      <w:r>
        <w:rPr>
          <w:color w:val="231F20"/>
          <w:spacing w:val="9"/>
        </w:rPr>
        <w:t> </w:t>
      </w:r>
      <w:r>
        <w:rPr>
          <w:color w:val="231F20"/>
        </w:rPr>
        <w:t>собой…</w:t>
      </w:r>
    </w:p>
    <w:p>
      <w:pPr>
        <w:pStyle w:val="BodyText"/>
        <w:spacing w:line="249" w:lineRule="auto" w:before="6"/>
        <w:ind w:left="113" w:right="584"/>
      </w:pPr>
      <w:r>
        <w:rPr>
          <w:color w:val="231F20"/>
        </w:rPr>
        <w:t>Теперь выберите у себя над головой другую звездочку, которая</w:t>
      </w:r>
      <w:r>
        <w:rPr>
          <w:color w:val="231F20"/>
          <w:spacing w:val="1"/>
        </w:rPr>
        <w:t> </w:t>
      </w:r>
      <w:r>
        <w:rPr>
          <w:color w:val="231F20"/>
        </w:rPr>
        <w:t>напоминает о другой мечте… Потянитесь обеими руками как можно</w:t>
      </w:r>
      <w:r>
        <w:rPr>
          <w:color w:val="231F20"/>
          <w:spacing w:val="1"/>
        </w:rPr>
        <w:t> </w:t>
      </w:r>
      <w:r>
        <w:rPr>
          <w:color w:val="231F20"/>
        </w:rPr>
        <w:t>выше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сорвите</w:t>
      </w:r>
      <w:r>
        <w:rPr>
          <w:color w:val="231F20"/>
          <w:spacing w:val="8"/>
        </w:rPr>
        <w:t> </w:t>
      </w:r>
      <w:r>
        <w:rPr>
          <w:color w:val="231F20"/>
        </w:rPr>
        <w:t>эту</w:t>
      </w:r>
      <w:r>
        <w:rPr>
          <w:color w:val="231F20"/>
          <w:spacing w:val="8"/>
        </w:rPr>
        <w:t> </w:t>
      </w:r>
      <w:r>
        <w:rPr>
          <w:color w:val="231F20"/>
        </w:rPr>
        <w:t>звезду.</w:t>
      </w:r>
      <w:r>
        <w:rPr>
          <w:color w:val="231F20"/>
          <w:spacing w:val="8"/>
        </w:rPr>
        <w:t> </w:t>
      </w:r>
      <w:r>
        <w:rPr>
          <w:color w:val="231F20"/>
        </w:rPr>
        <w:t>Положите</w:t>
      </w:r>
      <w:r>
        <w:rPr>
          <w:color w:val="231F20"/>
          <w:spacing w:val="8"/>
        </w:rPr>
        <w:t> </w:t>
      </w:r>
      <w:r>
        <w:rPr>
          <w:color w:val="231F20"/>
        </w:rPr>
        <w:t>ее</w:t>
      </w:r>
      <w:r>
        <w:rPr>
          <w:color w:val="231F20"/>
          <w:spacing w:val="8"/>
        </w:rPr>
        <w:t> </w:t>
      </w:r>
      <w:r>
        <w:rPr>
          <w:color w:val="231F20"/>
        </w:rPr>
        <w:t>рядом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первой».</w:t>
      </w:r>
    </w:p>
    <w:p>
      <w:pPr>
        <w:pStyle w:val="BodyText"/>
        <w:spacing w:before="3"/>
        <w:ind w:left="510" w:firstLine="0"/>
      </w:pPr>
      <w:r>
        <w:rPr>
          <w:color w:val="231F20"/>
        </w:rPr>
        <w:t>Можно</w:t>
      </w:r>
      <w:r>
        <w:rPr>
          <w:color w:val="231F20"/>
          <w:spacing w:val="9"/>
        </w:rPr>
        <w:t> </w:t>
      </w:r>
      <w:r>
        <w:rPr>
          <w:color w:val="231F20"/>
        </w:rPr>
        <w:t>дать</w:t>
      </w:r>
      <w:r>
        <w:rPr>
          <w:color w:val="231F20"/>
          <w:spacing w:val="10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10"/>
        </w:rPr>
        <w:t> </w:t>
      </w:r>
      <w:r>
        <w:rPr>
          <w:color w:val="231F20"/>
        </w:rPr>
        <w:t>каждому</w:t>
      </w:r>
      <w:r>
        <w:rPr>
          <w:color w:val="231F20"/>
          <w:spacing w:val="10"/>
        </w:rPr>
        <w:t> </w:t>
      </w:r>
      <w:r>
        <w:rPr>
          <w:color w:val="231F20"/>
        </w:rPr>
        <w:t>сорвать</w:t>
      </w:r>
      <w:r>
        <w:rPr>
          <w:color w:val="231F20"/>
          <w:spacing w:val="10"/>
        </w:rPr>
        <w:t> </w:t>
      </w:r>
      <w:r>
        <w:rPr>
          <w:color w:val="231F20"/>
        </w:rPr>
        <w:t>несколько</w:t>
      </w:r>
      <w:r>
        <w:rPr>
          <w:color w:val="231F20"/>
          <w:spacing w:val="10"/>
        </w:rPr>
        <w:t> </w:t>
      </w:r>
      <w:r>
        <w:rPr>
          <w:color w:val="231F20"/>
        </w:rPr>
        <w:t>звезд.</w:t>
      </w:r>
    </w:p>
    <w:p>
      <w:pPr>
        <w:pStyle w:val="Heading3"/>
        <w:spacing w:before="124"/>
      </w:pPr>
      <w:r>
        <w:rPr>
          <w:color w:val="231F20"/>
        </w:rPr>
        <w:t>Рефлексия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конце</w:t>
      </w:r>
      <w:r>
        <w:rPr>
          <w:color w:val="231F20"/>
          <w:spacing w:val="11"/>
        </w:rPr>
        <w:t> </w:t>
      </w:r>
      <w:r>
        <w:rPr>
          <w:color w:val="231F20"/>
        </w:rPr>
        <w:t>занятия</w:t>
      </w:r>
    </w:p>
    <w:p>
      <w:pPr>
        <w:pStyle w:val="BodyText"/>
        <w:spacing w:before="10"/>
        <w:ind w:left="510" w:firstLine="0"/>
      </w:pPr>
      <w:r>
        <w:rPr>
          <w:color w:val="231F20"/>
        </w:rPr>
        <w:t>Участникам</w:t>
      </w:r>
      <w:r>
        <w:rPr>
          <w:color w:val="231F20"/>
          <w:spacing w:val="25"/>
        </w:rPr>
        <w:t> </w:t>
      </w:r>
      <w:r>
        <w:rPr>
          <w:color w:val="231F20"/>
        </w:rPr>
        <w:t>раздаются</w:t>
      </w:r>
      <w:r>
        <w:rPr>
          <w:color w:val="231F20"/>
          <w:spacing w:val="26"/>
        </w:rPr>
        <w:t> </w:t>
      </w:r>
      <w:r>
        <w:rPr>
          <w:color w:val="231F20"/>
        </w:rPr>
        <w:t>цветные</w:t>
      </w:r>
      <w:r>
        <w:rPr>
          <w:color w:val="231F20"/>
          <w:spacing w:val="25"/>
        </w:rPr>
        <w:t> </w:t>
      </w:r>
      <w:r>
        <w:rPr>
          <w:color w:val="231F20"/>
        </w:rPr>
        <w:t>карандаши</w:t>
      </w:r>
      <w:r>
        <w:rPr>
          <w:color w:val="231F20"/>
          <w:spacing w:val="26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бумага.</w:t>
      </w:r>
      <w:r>
        <w:rPr>
          <w:color w:val="231F20"/>
          <w:spacing w:val="26"/>
        </w:rPr>
        <w:t> </w:t>
      </w:r>
      <w:r>
        <w:rPr>
          <w:color w:val="231F20"/>
        </w:rPr>
        <w:t>Психолог:</w:t>
      </w:r>
    </w:p>
    <w:p>
      <w:pPr>
        <w:pStyle w:val="BodyText"/>
        <w:spacing w:line="249" w:lineRule="auto" w:before="11"/>
        <w:ind w:left="113" w:right="578" w:firstLine="0"/>
      </w:pPr>
      <w:r>
        <w:rPr>
          <w:color w:val="231F20"/>
        </w:rPr>
        <w:t>«В течение 5 минут нарисуйте свои впечатления от тренинга (от се-</w:t>
      </w:r>
      <w:r>
        <w:rPr>
          <w:color w:val="231F20"/>
          <w:spacing w:val="1"/>
        </w:rPr>
        <w:t> </w:t>
      </w:r>
      <w:r>
        <w:rPr>
          <w:color w:val="231F20"/>
        </w:rPr>
        <w:t>годняшнего дня). Рисунок можно делать в любой манере, главное,</w:t>
      </w:r>
      <w:r>
        <w:rPr>
          <w:color w:val="231F20"/>
          <w:spacing w:val="1"/>
        </w:rPr>
        <w:t> </w:t>
      </w:r>
      <w:r>
        <w:rPr>
          <w:color w:val="231F20"/>
        </w:rPr>
        <w:t>чтобы</w:t>
      </w:r>
      <w:r>
        <w:rPr>
          <w:color w:val="231F20"/>
          <w:spacing w:val="8"/>
        </w:rPr>
        <w:t> </w:t>
      </w:r>
      <w:r>
        <w:rPr>
          <w:color w:val="231F20"/>
        </w:rPr>
        <w:t>он</w:t>
      </w:r>
      <w:r>
        <w:rPr>
          <w:color w:val="231F20"/>
          <w:spacing w:val="8"/>
        </w:rPr>
        <w:t> </w:t>
      </w:r>
      <w:r>
        <w:rPr>
          <w:color w:val="231F20"/>
        </w:rPr>
        <w:t>отражал</w:t>
      </w:r>
      <w:r>
        <w:rPr>
          <w:color w:val="231F20"/>
          <w:spacing w:val="8"/>
        </w:rPr>
        <w:t> </w:t>
      </w:r>
      <w:r>
        <w:rPr>
          <w:color w:val="231F20"/>
        </w:rPr>
        <w:t>реальные</w:t>
      </w:r>
      <w:r>
        <w:rPr>
          <w:color w:val="231F20"/>
          <w:spacing w:val="8"/>
        </w:rPr>
        <w:t> </w:t>
      </w:r>
      <w:r>
        <w:rPr>
          <w:color w:val="231F20"/>
        </w:rPr>
        <w:t>переживания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ощущения».</w:t>
      </w:r>
    </w:p>
    <w:p>
      <w:pPr>
        <w:pStyle w:val="BodyText"/>
        <w:spacing w:line="249" w:lineRule="auto" w:before="3"/>
        <w:ind w:left="113" w:right="584"/>
      </w:pPr>
      <w:r>
        <w:rPr>
          <w:color w:val="231F20"/>
        </w:rPr>
        <w:t>Когда участники справились с заданием, ведущий предлагает по-</w:t>
      </w:r>
      <w:r>
        <w:rPr>
          <w:color w:val="231F20"/>
          <w:spacing w:val="1"/>
        </w:rPr>
        <w:t> </w:t>
      </w:r>
      <w:r>
        <w:rPr>
          <w:color w:val="231F20"/>
        </w:rPr>
        <w:t>казать им свои рисунки группе и объяснить свой замысел (в процессе</w:t>
      </w:r>
      <w:r>
        <w:rPr>
          <w:color w:val="231F20"/>
          <w:spacing w:val="1"/>
        </w:rPr>
        <w:t> </w:t>
      </w:r>
      <w:r>
        <w:rPr>
          <w:color w:val="231F20"/>
        </w:rPr>
        <w:t>выполнения данного упражнения у участников задействуется правое</w:t>
      </w:r>
      <w:r>
        <w:rPr>
          <w:color w:val="231F20"/>
          <w:spacing w:val="1"/>
        </w:rPr>
        <w:t> </w:t>
      </w:r>
      <w:r>
        <w:rPr>
          <w:color w:val="231F20"/>
        </w:rPr>
        <w:t>полушарие).</w:t>
      </w:r>
    </w:p>
    <w:p>
      <w:pPr>
        <w:spacing w:after="0" w:line="249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Heading3"/>
        <w:spacing w:before="74"/>
        <w:ind w:left="964"/>
        <w:jc w:val="left"/>
      </w:pPr>
      <w:r>
        <w:rPr>
          <w:color w:val="231F20"/>
        </w:rPr>
        <w:t>Прощание:</w:t>
      </w:r>
    </w:p>
    <w:p>
      <w:pPr>
        <w:pStyle w:val="BodyText"/>
        <w:spacing w:before="5"/>
        <w:ind w:left="964" w:firstLine="0"/>
        <w:jc w:val="left"/>
      </w:pP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Возьмитесь</w:t>
      </w:r>
      <w:r>
        <w:rPr>
          <w:color w:val="231F20"/>
          <w:spacing w:val="19"/>
        </w:rPr>
        <w:t> </w:t>
      </w:r>
      <w:r>
        <w:rPr>
          <w:color w:val="231F20"/>
        </w:rPr>
        <w:t>за</w:t>
      </w:r>
      <w:r>
        <w:rPr>
          <w:color w:val="231F20"/>
          <w:spacing w:val="19"/>
        </w:rPr>
        <w:t> </w:t>
      </w:r>
      <w:r>
        <w:rPr>
          <w:color w:val="231F20"/>
        </w:rPr>
        <w:t>руки</w:t>
      </w:r>
      <w:r>
        <w:rPr>
          <w:color w:val="231F20"/>
          <w:spacing w:val="19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нагнитесь</w:t>
      </w:r>
      <w:r>
        <w:rPr>
          <w:color w:val="231F20"/>
          <w:spacing w:val="18"/>
        </w:rPr>
        <w:t> </w:t>
      </w:r>
      <w:r>
        <w:rPr>
          <w:color w:val="231F20"/>
        </w:rPr>
        <w:t>вперед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центр</w:t>
      </w:r>
      <w:r>
        <w:rPr>
          <w:color w:val="231F20"/>
          <w:spacing w:val="18"/>
        </w:rPr>
        <w:t> </w:t>
      </w:r>
      <w:r>
        <w:rPr>
          <w:color w:val="231F20"/>
        </w:rPr>
        <w:t>круга.</w:t>
      </w:r>
      <w:r>
        <w:rPr>
          <w:color w:val="231F20"/>
          <w:spacing w:val="19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счет</w:t>
      </w:r>
    </w:p>
    <w:p>
      <w:pPr>
        <w:pStyle w:val="BodyText"/>
        <w:spacing w:before="4"/>
        <w:ind w:firstLine="0"/>
        <w:jc w:val="left"/>
      </w:pPr>
      <w:r>
        <w:rPr>
          <w:color w:val="231F20"/>
        </w:rPr>
        <w:t>«Три»</w:t>
      </w:r>
      <w:r>
        <w:rPr>
          <w:color w:val="231F20"/>
          <w:spacing w:val="10"/>
        </w:rPr>
        <w:t> </w:t>
      </w:r>
      <w:r>
        <w:rPr>
          <w:color w:val="231F20"/>
        </w:rPr>
        <w:t>выпрямитесь,</w:t>
      </w:r>
      <w:r>
        <w:rPr>
          <w:color w:val="231F20"/>
          <w:spacing w:val="10"/>
        </w:rPr>
        <w:t> </w:t>
      </w:r>
      <w:r>
        <w:rPr>
          <w:color w:val="231F20"/>
        </w:rPr>
        <w:t>подпрыгните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скажите:</w:t>
      </w:r>
      <w:r>
        <w:rPr>
          <w:color w:val="231F20"/>
          <w:spacing w:val="11"/>
        </w:rPr>
        <w:t> </w:t>
      </w:r>
      <w:r>
        <w:rPr>
          <w:color w:val="231F20"/>
        </w:rPr>
        <w:t>«Вперед,</w:t>
      </w:r>
      <w:r>
        <w:rPr>
          <w:color w:val="231F20"/>
          <w:spacing w:val="10"/>
        </w:rPr>
        <w:t> </w:t>
      </w:r>
      <w:r>
        <w:rPr>
          <w:color w:val="231F20"/>
        </w:rPr>
        <w:t>к</w:t>
      </w:r>
      <w:r>
        <w:rPr>
          <w:color w:val="231F20"/>
          <w:spacing w:val="10"/>
        </w:rPr>
        <w:t> </w:t>
      </w:r>
      <w:r>
        <w:rPr>
          <w:color w:val="231F20"/>
        </w:rPr>
        <w:t>звездам!».</w:t>
      </w:r>
    </w:p>
    <w:p>
      <w:pPr>
        <w:pStyle w:val="Heading2"/>
        <w:spacing w:before="175"/>
        <w:ind w:right="126"/>
        <w:jc w:val="center"/>
      </w:pPr>
      <w:r>
        <w:rPr>
          <w:color w:val="231F20"/>
          <w:spacing w:val="12"/>
        </w:rPr>
        <w:t>Занятие</w:t>
      </w:r>
      <w:r>
        <w:rPr>
          <w:color w:val="231F20"/>
          <w:spacing w:val="39"/>
        </w:rPr>
        <w:t> </w:t>
      </w:r>
      <w:r>
        <w:rPr>
          <w:color w:val="231F20"/>
        </w:rPr>
        <w:t>7</w:t>
      </w:r>
    </w:p>
    <w:p>
      <w:pPr>
        <w:pStyle w:val="BodyText"/>
        <w:spacing w:before="174"/>
        <w:ind w:left="963" w:firstLine="0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8"/>
        </w:rPr>
        <w:t> </w:t>
      </w:r>
      <w:r>
        <w:rPr>
          <w:color w:val="231F20"/>
        </w:rPr>
        <w:t>диагностика</w:t>
      </w:r>
      <w:r>
        <w:rPr>
          <w:color w:val="231F20"/>
          <w:spacing w:val="8"/>
        </w:rPr>
        <w:t> </w:t>
      </w:r>
      <w:r>
        <w:rPr>
          <w:color w:val="231F20"/>
        </w:rPr>
        <w:t>проблем</w:t>
      </w:r>
      <w:r>
        <w:rPr>
          <w:color w:val="231F20"/>
          <w:spacing w:val="9"/>
        </w:rPr>
        <w:t> </w:t>
      </w:r>
      <w:r>
        <w:rPr>
          <w:color w:val="231F20"/>
        </w:rPr>
        <w:t>построения</w:t>
      </w:r>
      <w:r>
        <w:rPr>
          <w:color w:val="231F20"/>
          <w:spacing w:val="8"/>
        </w:rPr>
        <w:t> </w:t>
      </w:r>
      <w:r>
        <w:rPr>
          <w:color w:val="231F20"/>
        </w:rPr>
        <w:t>жизненной</w:t>
      </w:r>
      <w:r>
        <w:rPr>
          <w:color w:val="231F20"/>
          <w:spacing w:val="9"/>
        </w:rPr>
        <w:t> </w:t>
      </w:r>
      <w:r>
        <w:rPr>
          <w:color w:val="231F20"/>
        </w:rPr>
        <w:t>перспективы.</w:t>
      </w:r>
    </w:p>
    <w:p>
      <w:pPr>
        <w:pStyle w:val="BodyText"/>
        <w:spacing w:line="244" w:lineRule="auto" w:before="5"/>
        <w:ind w:left="566"/>
        <w:jc w:val="left"/>
      </w:pPr>
      <w:r>
        <w:rPr>
          <w:b/>
          <w:i/>
          <w:color w:val="231F20"/>
        </w:rPr>
        <w:t>Материалы:</w:t>
      </w:r>
      <w:r>
        <w:rPr>
          <w:b/>
          <w:i/>
          <w:color w:val="231F20"/>
          <w:spacing w:val="33"/>
        </w:rPr>
        <w:t> </w:t>
      </w:r>
      <w:r>
        <w:rPr>
          <w:color w:val="231F20"/>
        </w:rPr>
        <w:t>листы</w:t>
      </w:r>
      <w:r>
        <w:rPr>
          <w:color w:val="231F20"/>
          <w:spacing w:val="32"/>
        </w:rPr>
        <w:t> </w:t>
      </w:r>
      <w:r>
        <w:rPr>
          <w:color w:val="231F20"/>
        </w:rPr>
        <w:t>А4,</w:t>
      </w:r>
      <w:r>
        <w:rPr>
          <w:color w:val="231F20"/>
          <w:spacing w:val="33"/>
        </w:rPr>
        <w:t> </w:t>
      </w:r>
      <w:r>
        <w:rPr>
          <w:color w:val="231F20"/>
        </w:rPr>
        <w:t>индивидуальные</w:t>
      </w:r>
      <w:r>
        <w:rPr>
          <w:color w:val="231F20"/>
          <w:spacing w:val="32"/>
        </w:rPr>
        <w:t> </w:t>
      </w:r>
      <w:r>
        <w:rPr>
          <w:color w:val="231F20"/>
        </w:rPr>
        <w:t>бланки</w:t>
      </w:r>
      <w:r>
        <w:rPr>
          <w:color w:val="231F20"/>
          <w:spacing w:val="32"/>
        </w:rPr>
        <w:t> </w:t>
      </w:r>
      <w:r>
        <w:rPr>
          <w:color w:val="231F20"/>
        </w:rPr>
        <w:t>с</w:t>
      </w:r>
      <w:r>
        <w:rPr>
          <w:color w:val="231F20"/>
          <w:spacing w:val="33"/>
        </w:rPr>
        <w:t> </w:t>
      </w:r>
      <w:r>
        <w:rPr>
          <w:color w:val="231F20"/>
        </w:rPr>
        <w:t>осями</w:t>
      </w:r>
      <w:r>
        <w:rPr>
          <w:color w:val="231F20"/>
          <w:spacing w:val="32"/>
        </w:rPr>
        <w:t> </w:t>
      </w:r>
      <w:r>
        <w:rPr>
          <w:color w:val="231F20"/>
        </w:rPr>
        <w:t>«Моя</w:t>
      </w:r>
      <w:r>
        <w:rPr>
          <w:color w:val="231F20"/>
          <w:spacing w:val="1"/>
        </w:rPr>
        <w:t> </w:t>
      </w:r>
      <w:r>
        <w:rPr>
          <w:color w:val="231F20"/>
        </w:rPr>
        <w:t>жизнь»,</w:t>
      </w:r>
      <w:r>
        <w:rPr>
          <w:color w:val="231F20"/>
          <w:spacing w:val="7"/>
        </w:rPr>
        <w:t> </w:t>
      </w:r>
      <w:r>
        <w:rPr>
          <w:color w:val="231F20"/>
        </w:rPr>
        <w:t>цветные</w:t>
      </w:r>
      <w:r>
        <w:rPr>
          <w:color w:val="231F20"/>
          <w:spacing w:val="7"/>
        </w:rPr>
        <w:t> </w:t>
      </w:r>
      <w:r>
        <w:rPr>
          <w:color w:val="231F20"/>
        </w:rPr>
        <w:t>карандаши.</w:t>
      </w:r>
    </w:p>
    <w:p>
      <w:pPr>
        <w:pStyle w:val="Heading3"/>
        <w:spacing w:before="112"/>
        <w:ind w:left="963"/>
        <w:jc w:val="left"/>
      </w:pPr>
      <w:r>
        <w:rPr>
          <w:color w:val="231F20"/>
        </w:rPr>
        <w:t>Приветствие</w:t>
      </w:r>
    </w:p>
    <w:p>
      <w:pPr>
        <w:pStyle w:val="ListParagraph"/>
        <w:numPr>
          <w:ilvl w:val="0"/>
          <w:numId w:val="49"/>
        </w:numPr>
        <w:tabs>
          <w:tab w:pos="1143" w:val="left" w:leader="none"/>
        </w:tabs>
        <w:spacing w:line="244" w:lineRule="auto" w:before="5" w:after="0"/>
        <w:ind w:left="566" w:right="131" w:firstLine="396"/>
        <w:jc w:val="both"/>
        <w:rPr>
          <w:sz w:val="21"/>
        </w:rPr>
      </w:pPr>
      <w:r>
        <w:rPr>
          <w:color w:val="231F20"/>
          <w:sz w:val="21"/>
        </w:rPr>
        <w:t>Поздоровайтесь с каждым из участников, продемонстрировав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какое-то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невербальное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приветствие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(помахать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рукой,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кивнуть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головой,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обнять, поклониться и т.д.). Остальные участники должны ответить на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приветствие так же, как с ними поздоровались. Это упражнение вы-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полняется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произвольном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порядке.</w:t>
      </w:r>
    </w:p>
    <w:p>
      <w:pPr>
        <w:pStyle w:val="Heading3"/>
        <w:spacing w:before="111"/>
        <w:ind w:left="963"/>
        <w:jc w:val="left"/>
      </w:pPr>
      <w:r>
        <w:rPr>
          <w:color w:val="231F20"/>
        </w:rPr>
        <w:t>Разминка</w:t>
      </w:r>
      <w:r>
        <w:rPr>
          <w:color w:val="231F20"/>
          <w:spacing w:val="12"/>
        </w:rPr>
        <w:t> </w:t>
      </w:r>
      <w:r>
        <w:rPr>
          <w:color w:val="231F20"/>
        </w:rPr>
        <w:t>«ТИГР»</w:t>
      </w:r>
    </w:p>
    <w:p>
      <w:pPr>
        <w:pStyle w:val="ListParagraph"/>
        <w:numPr>
          <w:ilvl w:val="0"/>
          <w:numId w:val="49"/>
        </w:numPr>
        <w:tabs>
          <w:tab w:pos="1124" w:val="left" w:leader="none"/>
        </w:tabs>
        <w:spacing w:line="244" w:lineRule="auto" w:before="4" w:after="0"/>
        <w:ind w:left="566" w:right="128" w:firstLine="396"/>
        <w:jc w:val="both"/>
        <w:rPr>
          <w:sz w:val="21"/>
        </w:rPr>
      </w:pPr>
      <w:r>
        <w:rPr>
          <w:color w:val="231F20"/>
          <w:sz w:val="21"/>
        </w:rPr>
        <w:t>Начните, пожалуйста, ходить по комнате. Почувствуйте, как вы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ставите на пол ступни, как ваши подошвы касаются пола. Ощутите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ноги,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свой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позвоночник;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почувствуйте,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держите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голову.</w:t>
      </w:r>
    </w:p>
    <w:p>
      <w:pPr>
        <w:pStyle w:val="BodyText"/>
        <w:spacing w:line="244" w:lineRule="auto"/>
        <w:ind w:left="566" w:right="129"/>
      </w:pPr>
      <w:r>
        <w:rPr>
          <w:color w:val="231F20"/>
        </w:rPr>
        <w:t>Теперь, пожалуйста, подключите свою фантазию и представьте</w:t>
      </w:r>
      <w:r>
        <w:rPr>
          <w:color w:val="231F20"/>
          <w:spacing w:val="1"/>
        </w:rPr>
        <w:t> </w:t>
      </w:r>
      <w:r>
        <w:rPr>
          <w:color w:val="231F20"/>
        </w:rPr>
        <w:t>себе, что вы – огромный тигр, который рыщет в одиночестве по джун-</w:t>
      </w:r>
      <w:r>
        <w:rPr>
          <w:color w:val="231F20"/>
          <w:spacing w:val="-50"/>
        </w:rPr>
        <w:t> </w:t>
      </w:r>
      <w:r>
        <w:rPr>
          <w:color w:val="231F20"/>
        </w:rPr>
        <w:t>глям. Продолжайте ходить по комнате, но всем вашим движениям</w:t>
      </w:r>
      <w:r>
        <w:rPr>
          <w:color w:val="231F20"/>
          <w:spacing w:val="1"/>
        </w:rPr>
        <w:t> </w:t>
      </w:r>
      <w:r>
        <w:rPr>
          <w:color w:val="231F20"/>
        </w:rPr>
        <w:t>придайте характер повадок этого сильного животного: почувствуйте,</w:t>
      </w:r>
      <w:r>
        <w:rPr>
          <w:color w:val="231F20"/>
          <w:spacing w:val="1"/>
        </w:rPr>
        <w:t> </w:t>
      </w:r>
      <w:r>
        <w:rPr>
          <w:color w:val="231F20"/>
        </w:rPr>
        <w:t>что у вас есть лапы и когти; представьте себе, что ваши руки стали</w:t>
      </w:r>
      <w:r>
        <w:rPr>
          <w:color w:val="231F20"/>
          <w:spacing w:val="1"/>
        </w:rPr>
        <w:t> </w:t>
      </w:r>
      <w:r>
        <w:rPr>
          <w:color w:val="231F20"/>
        </w:rPr>
        <w:t>передними лапами тигра, которыми он защищается от врагов или раз-</w:t>
      </w:r>
      <w:r>
        <w:rPr>
          <w:color w:val="231F20"/>
          <w:spacing w:val="1"/>
        </w:rPr>
        <w:t> </w:t>
      </w:r>
      <w:r>
        <w:rPr>
          <w:color w:val="231F20"/>
        </w:rPr>
        <w:t>дирает</w:t>
      </w:r>
      <w:r>
        <w:rPr>
          <w:color w:val="231F20"/>
          <w:spacing w:val="22"/>
        </w:rPr>
        <w:t> </w:t>
      </w:r>
      <w:r>
        <w:rPr>
          <w:color w:val="231F20"/>
        </w:rPr>
        <w:t>добычу;</w:t>
      </w:r>
      <w:r>
        <w:rPr>
          <w:color w:val="231F20"/>
          <w:spacing w:val="22"/>
        </w:rPr>
        <w:t> </w:t>
      </w:r>
      <w:r>
        <w:rPr>
          <w:color w:val="231F20"/>
        </w:rPr>
        <w:t>что</w:t>
      </w:r>
      <w:r>
        <w:rPr>
          <w:color w:val="231F20"/>
          <w:spacing w:val="22"/>
        </w:rPr>
        <w:t> </w:t>
      </w:r>
      <w:r>
        <w:rPr>
          <w:color w:val="231F20"/>
        </w:rPr>
        <w:t>ваша</w:t>
      </w:r>
      <w:r>
        <w:rPr>
          <w:color w:val="231F20"/>
          <w:spacing w:val="22"/>
        </w:rPr>
        <w:t> </w:t>
      </w:r>
      <w:r>
        <w:rPr>
          <w:color w:val="231F20"/>
        </w:rPr>
        <w:t>голова</w:t>
      </w:r>
      <w:r>
        <w:rPr>
          <w:color w:val="231F20"/>
          <w:spacing w:val="22"/>
        </w:rPr>
        <w:t> </w:t>
      </w:r>
      <w:r>
        <w:rPr>
          <w:color w:val="231F20"/>
        </w:rPr>
        <w:t>стала</w:t>
      </w:r>
      <w:r>
        <w:rPr>
          <w:color w:val="231F20"/>
          <w:spacing w:val="22"/>
        </w:rPr>
        <w:t> </w:t>
      </w:r>
      <w:r>
        <w:rPr>
          <w:color w:val="231F20"/>
        </w:rPr>
        <w:t>тигриной</w:t>
      </w:r>
      <w:r>
        <w:rPr>
          <w:color w:val="231F20"/>
          <w:spacing w:val="22"/>
        </w:rPr>
        <w:t> </w:t>
      </w:r>
      <w:r>
        <w:rPr>
          <w:color w:val="231F20"/>
        </w:rPr>
        <w:t>мордой.</w:t>
      </w:r>
      <w:r>
        <w:rPr>
          <w:color w:val="231F20"/>
          <w:spacing w:val="22"/>
        </w:rPr>
        <w:t> </w:t>
      </w:r>
      <w:r>
        <w:rPr>
          <w:color w:val="231F20"/>
        </w:rPr>
        <w:t>Изобразите</w:t>
      </w:r>
    </w:p>
    <w:p>
      <w:pPr>
        <w:pStyle w:val="BodyText"/>
        <w:spacing w:line="244" w:lineRule="auto"/>
        <w:ind w:left="566" w:right="128" w:firstLine="0"/>
      </w:pPr>
      <w:r>
        <w:rPr>
          <w:color w:val="231F20"/>
        </w:rPr>
        <w:t>«тигриный взгляд» – чуткий и сосредоточенный; сделайте свое дыха-</w:t>
      </w:r>
      <w:r>
        <w:rPr>
          <w:color w:val="231F20"/>
          <w:spacing w:val="1"/>
        </w:rPr>
        <w:t> </w:t>
      </w:r>
      <w:r>
        <w:rPr>
          <w:color w:val="231F20"/>
        </w:rPr>
        <w:t>ние «звериным» – представьте себе, что тигр принюхивается, чтобы</w:t>
      </w:r>
      <w:r>
        <w:rPr>
          <w:color w:val="231F20"/>
          <w:spacing w:val="1"/>
        </w:rPr>
        <w:t> </w:t>
      </w:r>
      <w:r>
        <w:rPr>
          <w:color w:val="231F20"/>
        </w:rPr>
        <w:t>узнать, есть ли поблизости добыча и нет ли опасности; «приобретите»</w:t>
      </w:r>
      <w:r>
        <w:rPr>
          <w:color w:val="231F20"/>
          <w:spacing w:val="-50"/>
        </w:rPr>
        <w:t> </w:t>
      </w:r>
      <w:r>
        <w:rPr>
          <w:color w:val="231F20"/>
        </w:rPr>
        <w:t>прекрасный слух тигра, который слышит любого зверя джунглей даже</w:t>
      </w:r>
      <w:r>
        <w:rPr>
          <w:color w:val="231F20"/>
          <w:spacing w:val="-50"/>
        </w:rPr>
        <w:t> </w:t>
      </w:r>
      <w:r>
        <w:rPr>
          <w:color w:val="231F20"/>
        </w:rPr>
        <w:t>тогда,</w:t>
      </w:r>
      <w:r>
        <w:rPr>
          <w:color w:val="231F20"/>
          <w:spacing w:val="7"/>
        </w:rPr>
        <w:t> </w:t>
      </w:r>
      <w:r>
        <w:rPr>
          <w:color w:val="231F20"/>
        </w:rPr>
        <w:t>когда</w:t>
      </w:r>
      <w:r>
        <w:rPr>
          <w:color w:val="231F20"/>
          <w:spacing w:val="7"/>
        </w:rPr>
        <w:t> </w:t>
      </w:r>
      <w:r>
        <w:rPr>
          <w:color w:val="231F20"/>
        </w:rPr>
        <w:t>его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видит.</w:t>
      </w:r>
    </w:p>
    <w:p>
      <w:pPr>
        <w:pStyle w:val="BodyText"/>
        <w:spacing w:line="244" w:lineRule="auto"/>
        <w:ind w:left="566" w:right="129"/>
      </w:pPr>
      <w:r>
        <w:rPr>
          <w:color w:val="231F20"/>
        </w:rPr>
        <w:t>Начинайте обходить помещение; при этом уклоняйтесь от встреч</w:t>
      </w:r>
      <w:r>
        <w:rPr>
          <w:color w:val="231F20"/>
          <w:spacing w:val="1"/>
        </w:rPr>
        <w:t> </w:t>
      </w:r>
      <w:r>
        <w:rPr>
          <w:color w:val="231F20"/>
        </w:rPr>
        <w:t>с другими «тиграми»; делайте вид, что вы не замечаете их. Возможно,</w:t>
      </w:r>
      <w:r>
        <w:rPr>
          <w:color w:val="231F20"/>
          <w:spacing w:val="-50"/>
        </w:rPr>
        <w:t> </w:t>
      </w:r>
      <w:r>
        <w:rPr>
          <w:color w:val="231F20"/>
        </w:rPr>
        <w:t>время от времени вам захочется остановиться, чтобы бдительно при-</w:t>
      </w:r>
      <w:r>
        <w:rPr>
          <w:color w:val="231F20"/>
          <w:spacing w:val="1"/>
        </w:rPr>
        <w:t> </w:t>
      </w:r>
      <w:r>
        <w:rPr>
          <w:color w:val="231F20"/>
        </w:rPr>
        <w:t>слушаться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принюхаться</w:t>
      </w:r>
      <w:r>
        <w:rPr>
          <w:color w:val="231F20"/>
          <w:spacing w:val="8"/>
        </w:rPr>
        <w:t> </w:t>
      </w:r>
      <w:r>
        <w:rPr>
          <w:color w:val="231F20"/>
        </w:rPr>
        <w:t>(1–2</w:t>
      </w:r>
      <w:r>
        <w:rPr>
          <w:color w:val="231F20"/>
          <w:spacing w:val="7"/>
        </w:rPr>
        <w:t> </w:t>
      </w:r>
      <w:r>
        <w:rPr>
          <w:color w:val="231F20"/>
        </w:rPr>
        <w:t>мин.).</w:t>
      </w:r>
    </w:p>
    <w:p>
      <w:pPr>
        <w:pStyle w:val="BodyText"/>
        <w:spacing w:line="244" w:lineRule="auto"/>
        <w:ind w:left="566" w:right="130"/>
      </w:pP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сейчас</w:t>
      </w:r>
      <w:r>
        <w:rPr>
          <w:color w:val="231F20"/>
          <w:spacing w:val="-12"/>
        </w:rPr>
        <w:t> </w:t>
      </w:r>
      <w:r>
        <w:rPr>
          <w:color w:val="231F20"/>
        </w:rPr>
        <w:t>я</w:t>
      </w:r>
      <w:r>
        <w:rPr>
          <w:color w:val="231F20"/>
          <w:spacing w:val="-12"/>
        </w:rPr>
        <w:t> </w:t>
      </w:r>
      <w:r>
        <w:rPr>
          <w:color w:val="231F20"/>
        </w:rPr>
        <w:t>громко</w:t>
      </w:r>
      <w:r>
        <w:rPr>
          <w:color w:val="231F20"/>
          <w:spacing w:val="-12"/>
        </w:rPr>
        <w:t> </w:t>
      </w:r>
      <w:r>
        <w:rPr>
          <w:color w:val="231F20"/>
        </w:rPr>
        <w:t>хлопну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ладоши,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это</w:t>
      </w:r>
      <w:r>
        <w:rPr>
          <w:color w:val="231F20"/>
          <w:spacing w:val="-12"/>
        </w:rPr>
        <w:t> </w:t>
      </w:r>
      <w:r>
        <w:rPr>
          <w:color w:val="231F20"/>
        </w:rPr>
        <w:t>будет</w:t>
      </w:r>
      <w:r>
        <w:rPr>
          <w:color w:val="231F20"/>
          <w:spacing w:val="-12"/>
        </w:rPr>
        <w:t> </w:t>
      </w:r>
      <w:r>
        <w:rPr>
          <w:color w:val="231F20"/>
        </w:rPr>
        <w:t>сигналом</w:t>
      </w:r>
      <w:r>
        <w:rPr>
          <w:color w:val="231F20"/>
          <w:spacing w:val="-12"/>
        </w:rPr>
        <w:t> </w:t>
      </w:r>
      <w:r>
        <w:rPr>
          <w:color w:val="231F20"/>
        </w:rPr>
        <w:t>того,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50"/>
        </w:rPr>
        <w:t> </w:t>
      </w:r>
      <w:r>
        <w:rPr>
          <w:color w:val="231F20"/>
        </w:rPr>
        <w:t>вы внезапно увидели напротив себя крупную дичь: может быть, оленя</w:t>
      </w:r>
      <w:r>
        <w:rPr>
          <w:color w:val="231F20"/>
          <w:spacing w:val="-50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молодого</w:t>
      </w:r>
      <w:r>
        <w:rPr>
          <w:color w:val="231F20"/>
          <w:spacing w:val="-6"/>
        </w:rPr>
        <w:t> </w:t>
      </w:r>
      <w:r>
        <w:rPr>
          <w:color w:val="231F20"/>
        </w:rPr>
        <w:t>буйвола;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тогда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мгновение</w:t>
      </w:r>
      <w:r>
        <w:rPr>
          <w:color w:val="231F20"/>
          <w:spacing w:val="-6"/>
        </w:rPr>
        <w:t> </w:t>
      </w:r>
      <w:r>
        <w:rPr>
          <w:color w:val="231F20"/>
        </w:rPr>
        <w:t>ока</w:t>
      </w:r>
      <w:r>
        <w:rPr>
          <w:color w:val="231F20"/>
          <w:spacing w:val="-5"/>
        </w:rPr>
        <w:t> </w:t>
      </w:r>
      <w:r>
        <w:rPr>
          <w:color w:val="231F20"/>
        </w:rPr>
        <w:t>вы</w:t>
      </w:r>
      <w:r>
        <w:rPr>
          <w:color w:val="231F20"/>
          <w:spacing w:val="-6"/>
        </w:rPr>
        <w:t> </w:t>
      </w:r>
      <w:r>
        <w:rPr>
          <w:color w:val="231F20"/>
        </w:rPr>
        <w:t>должны</w:t>
      </w:r>
      <w:r>
        <w:rPr>
          <w:color w:val="231F20"/>
          <w:spacing w:val="-6"/>
        </w:rPr>
        <w:t> </w:t>
      </w:r>
      <w:r>
        <w:rPr>
          <w:color w:val="231F20"/>
        </w:rPr>
        <w:t>прыгнуть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spacing w:line="244" w:lineRule="auto" w:before="78"/>
        <w:ind w:left="4" w:right="580" w:firstLine="0"/>
        <w:jc w:val="right"/>
        <w:rPr>
          <w:i/>
          <w:sz w:val="21"/>
        </w:rPr>
      </w:pPr>
      <w:r>
        <w:rPr>
          <w:color w:val="231F20"/>
          <w:spacing w:val="-1"/>
          <w:sz w:val="21"/>
        </w:rPr>
        <w:t>схватить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этого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зверя.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захочется,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можете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этом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испустить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гром-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кий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рык.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Двигайтесь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так,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чтобы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перед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вами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достаточно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свободно-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го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места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для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прыжка.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Продолжайте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избегать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ваших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сородичей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тигров.</w:t>
      </w:r>
      <w:r>
        <w:rPr>
          <w:color w:val="231F20"/>
          <w:spacing w:val="-49"/>
          <w:sz w:val="21"/>
        </w:rPr>
        <w:t> </w:t>
      </w:r>
      <w:r>
        <w:rPr>
          <w:i/>
          <w:color w:val="231F20"/>
          <w:sz w:val="21"/>
        </w:rPr>
        <w:t>Комментарий.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Идентификация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тигром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усиливает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ощущение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бодрости</w:t>
      </w:r>
      <w:r>
        <w:rPr>
          <w:i/>
          <w:color w:val="231F20"/>
          <w:spacing w:val="6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энергии.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Ожидание</w:t>
      </w:r>
      <w:r>
        <w:rPr>
          <w:i/>
          <w:color w:val="231F20"/>
          <w:spacing w:val="5"/>
          <w:sz w:val="21"/>
        </w:rPr>
        <w:t> </w:t>
      </w:r>
      <w:r>
        <w:rPr>
          <w:i/>
          <w:color w:val="231F20"/>
          <w:sz w:val="21"/>
        </w:rPr>
        <w:t>сигнала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к</w:t>
      </w:r>
      <w:r>
        <w:rPr>
          <w:i/>
          <w:color w:val="231F20"/>
          <w:spacing w:val="6"/>
          <w:sz w:val="21"/>
        </w:rPr>
        <w:t> </w:t>
      </w:r>
      <w:r>
        <w:rPr>
          <w:i/>
          <w:color w:val="231F20"/>
          <w:sz w:val="21"/>
        </w:rPr>
        <w:t>прыжку</w:t>
      </w:r>
      <w:r>
        <w:rPr>
          <w:i/>
          <w:color w:val="231F20"/>
          <w:spacing w:val="6"/>
          <w:sz w:val="21"/>
        </w:rPr>
        <w:t> </w:t>
      </w:r>
      <w:r>
        <w:rPr>
          <w:i/>
          <w:color w:val="231F20"/>
          <w:sz w:val="21"/>
        </w:rPr>
        <w:t>способствует</w:t>
      </w:r>
      <w:r>
        <w:rPr>
          <w:i/>
          <w:color w:val="231F20"/>
          <w:spacing w:val="6"/>
          <w:sz w:val="21"/>
        </w:rPr>
        <w:t> </w:t>
      </w:r>
      <w:r>
        <w:rPr>
          <w:i/>
          <w:color w:val="231F20"/>
          <w:sz w:val="21"/>
        </w:rPr>
        <w:t>кон-</w:t>
      </w:r>
      <w:r>
        <w:rPr>
          <w:i/>
          <w:color w:val="231F20"/>
          <w:spacing w:val="-49"/>
          <w:sz w:val="21"/>
        </w:rPr>
        <w:t> </w:t>
      </w:r>
      <w:r>
        <w:rPr>
          <w:i/>
          <w:color w:val="231F20"/>
          <w:sz w:val="21"/>
        </w:rPr>
        <w:t>центрации внимания и развитию силы воли, а прыжок символизирует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успех.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Это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упражнение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прекрасно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подходит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для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«разогрева»</w:t>
      </w:r>
      <w:r>
        <w:rPr>
          <w:i/>
          <w:color w:val="231F20"/>
          <w:spacing w:val="23"/>
          <w:sz w:val="21"/>
        </w:rPr>
        <w:t> </w:t>
      </w:r>
      <w:r>
        <w:rPr>
          <w:i/>
          <w:color w:val="231F20"/>
          <w:sz w:val="21"/>
        </w:rPr>
        <w:t>участ-</w:t>
      </w:r>
      <w:r>
        <w:rPr>
          <w:i/>
          <w:color w:val="231F20"/>
          <w:spacing w:val="-49"/>
          <w:sz w:val="21"/>
        </w:rPr>
        <w:t> </w:t>
      </w:r>
      <w:r>
        <w:rPr>
          <w:i/>
          <w:color w:val="231F20"/>
          <w:sz w:val="21"/>
        </w:rPr>
        <w:t>ников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активизации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их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внимания,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также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оно</w:t>
      </w:r>
      <w:r>
        <w:rPr>
          <w:i/>
          <w:color w:val="231F20"/>
          <w:spacing w:val="19"/>
          <w:sz w:val="21"/>
        </w:rPr>
        <w:t> </w:t>
      </w:r>
      <w:r>
        <w:rPr>
          <w:i/>
          <w:color w:val="231F20"/>
          <w:sz w:val="21"/>
        </w:rPr>
        <w:t>служит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хорошей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под-</w:t>
      </w:r>
    </w:p>
    <w:p>
      <w:pPr>
        <w:spacing w:line="238" w:lineRule="exact" w:before="0"/>
        <w:ind w:left="113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готовкой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к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интенсивному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учебному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процессу.</w:t>
      </w:r>
    </w:p>
    <w:p>
      <w:pPr>
        <w:pStyle w:val="Heading3"/>
        <w:spacing w:before="117"/>
      </w:pPr>
      <w:r>
        <w:rPr>
          <w:color w:val="231F20"/>
        </w:rPr>
        <w:t>Упражнение</w:t>
      </w:r>
      <w:r>
        <w:rPr>
          <w:color w:val="231F20"/>
          <w:spacing w:val="12"/>
        </w:rPr>
        <w:t> </w:t>
      </w:r>
      <w:r>
        <w:rPr>
          <w:color w:val="231F20"/>
        </w:rPr>
        <w:t>1.</w:t>
      </w:r>
      <w:r>
        <w:rPr>
          <w:color w:val="231F20"/>
          <w:spacing w:val="13"/>
        </w:rPr>
        <w:t> </w:t>
      </w:r>
      <w:r>
        <w:rPr>
          <w:color w:val="231F20"/>
        </w:rPr>
        <w:t>Гистограмма</w:t>
      </w:r>
      <w:r>
        <w:rPr>
          <w:color w:val="231F20"/>
          <w:spacing w:val="12"/>
        </w:rPr>
        <w:t> </w:t>
      </w:r>
      <w:r>
        <w:rPr>
          <w:color w:val="231F20"/>
        </w:rPr>
        <w:t>«Моя</w:t>
      </w:r>
      <w:r>
        <w:rPr>
          <w:color w:val="231F20"/>
          <w:spacing w:val="13"/>
        </w:rPr>
        <w:t> </w:t>
      </w:r>
      <w:r>
        <w:rPr>
          <w:color w:val="231F20"/>
        </w:rPr>
        <w:t>жизнь»</w:t>
      </w:r>
    </w:p>
    <w:p>
      <w:pPr>
        <w:pStyle w:val="BodyText"/>
        <w:spacing w:before="5"/>
        <w:ind w:left="510" w:firstLine="0"/>
      </w:pPr>
      <w:r>
        <w:rPr>
          <w:color w:val="231F20"/>
        </w:rPr>
        <w:t>Цель:</w:t>
      </w:r>
      <w:r>
        <w:rPr>
          <w:color w:val="231F20"/>
          <w:spacing w:val="11"/>
        </w:rPr>
        <w:t> </w:t>
      </w:r>
      <w:r>
        <w:rPr>
          <w:color w:val="231F20"/>
        </w:rPr>
        <w:t>диагностика</w:t>
      </w:r>
      <w:r>
        <w:rPr>
          <w:color w:val="231F20"/>
          <w:spacing w:val="12"/>
        </w:rPr>
        <w:t> </w:t>
      </w:r>
      <w:r>
        <w:rPr>
          <w:color w:val="231F20"/>
        </w:rPr>
        <w:t>проблем</w:t>
      </w:r>
      <w:r>
        <w:rPr>
          <w:color w:val="231F20"/>
          <w:spacing w:val="12"/>
        </w:rPr>
        <w:t> </w:t>
      </w:r>
      <w:r>
        <w:rPr>
          <w:color w:val="231F20"/>
        </w:rPr>
        <w:t>построения</w:t>
      </w:r>
      <w:r>
        <w:rPr>
          <w:color w:val="231F20"/>
          <w:spacing w:val="12"/>
        </w:rPr>
        <w:t> </w:t>
      </w:r>
      <w:r>
        <w:rPr>
          <w:color w:val="231F20"/>
        </w:rPr>
        <w:t>жизненной</w:t>
      </w:r>
      <w:r>
        <w:rPr>
          <w:color w:val="231F20"/>
          <w:spacing w:val="12"/>
        </w:rPr>
        <w:t> </w:t>
      </w:r>
      <w:r>
        <w:rPr>
          <w:color w:val="231F20"/>
        </w:rPr>
        <w:t>перспективы.</w:t>
      </w:r>
    </w:p>
    <w:p>
      <w:pPr>
        <w:pStyle w:val="BodyText"/>
        <w:spacing w:line="244" w:lineRule="auto" w:before="4"/>
        <w:ind w:left="113" w:right="583"/>
      </w:pPr>
      <w:r>
        <w:rPr>
          <w:color w:val="231F20"/>
        </w:rPr>
        <w:t>– На индивидуальном бланке изображены две оси: горизонталь-</w:t>
      </w:r>
      <w:r>
        <w:rPr>
          <w:color w:val="231F20"/>
          <w:spacing w:val="1"/>
        </w:rPr>
        <w:t> </w:t>
      </w:r>
      <w:r>
        <w:rPr>
          <w:color w:val="231F20"/>
        </w:rPr>
        <w:t>ная «время (годы жизни)» и вертикальная «значимость события» от 0</w:t>
      </w:r>
      <w:r>
        <w:rPr>
          <w:color w:val="231F20"/>
          <w:spacing w:val="1"/>
        </w:rPr>
        <w:t> </w:t>
      </w:r>
      <w:r>
        <w:rPr>
          <w:color w:val="231F20"/>
        </w:rPr>
        <w:t>до</w:t>
      </w:r>
      <w:r>
        <w:rPr>
          <w:color w:val="231F20"/>
          <w:spacing w:val="23"/>
        </w:rPr>
        <w:t> </w:t>
      </w:r>
      <w:r>
        <w:rPr>
          <w:color w:val="231F20"/>
        </w:rPr>
        <w:t>10</w:t>
      </w:r>
      <w:r>
        <w:rPr>
          <w:color w:val="231F20"/>
          <w:spacing w:val="23"/>
        </w:rPr>
        <w:t> </w:t>
      </w:r>
      <w:r>
        <w:rPr>
          <w:color w:val="231F20"/>
        </w:rPr>
        <w:t>баллов.</w:t>
      </w:r>
      <w:r>
        <w:rPr>
          <w:color w:val="231F20"/>
          <w:spacing w:val="23"/>
        </w:rPr>
        <w:t> </w:t>
      </w:r>
      <w:r>
        <w:rPr>
          <w:color w:val="231F20"/>
        </w:rPr>
        <w:t>Ось</w:t>
      </w:r>
      <w:r>
        <w:rPr>
          <w:color w:val="231F20"/>
          <w:spacing w:val="23"/>
        </w:rPr>
        <w:t> </w:t>
      </w:r>
      <w:r>
        <w:rPr>
          <w:color w:val="231F20"/>
        </w:rPr>
        <w:t>«время»</w:t>
      </w:r>
      <w:r>
        <w:rPr>
          <w:color w:val="231F20"/>
          <w:spacing w:val="24"/>
        </w:rPr>
        <w:t> </w:t>
      </w:r>
      <w:r>
        <w:rPr>
          <w:color w:val="231F20"/>
        </w:rPr>
        <w:t>задается</w:t>
      </w:r>
      <w:r>
        <w:rPr>
          <w:color w:val="231F20"/>
          <w:spacing w:val="23"/>
        </w:rPr>
        <w:t> </w:t>
      </w:r>
      <w:r>
        <w:rPr>
          <w:color w:val="231F20"/>
        </w:rPr>
        <w:t>вами</w:t>
      </w:r>
      <w:r>
        <w:rPr>
          <w:color w:val="231F20"/>
          <w:spacing w:val="23"/>
        </w:rPr>
        <w:t> </w:t>
      </w:r>
      <w:r>
        <w:rPr>
          <w:color w:val="231F20"/>
        </w:rPr>
        <w:t>(по</w:t>
      </w:r>
      <w:r>
        <w:rPr>
          <w:color w:val="231F20"/>
          <w:spacing w:val="23"/>
        </w:rPr>
        <w:t> </w:t>
      </w:r>
      <w:r>
        <w:rPr>
          <w:color w:val="231F20"/>
        </w:rPr>
        <w:t>годам</w:t>
      </w:r>
      <w:r>
        <w:rPr>
          <w:color w:val="231F20"/>
          <w:spacing w:val="24"/>
        </w:rPr>
        <w:t> </w:t>
      </w:r>
      <w:r>
        <w:rPr>
          <w:color w:val="231F20"/>
        </w:rPr>
        <w:t>или</w:t>
      </w:r>
      <w:r>
        <w:rPr>
          <w:color w:val="231F20"/>
          <w:spacing w:val="23"/>
        </w:rPr>
        <w:t> </w:t>
      </w:r>
      <w:r>
        <w:rPr>
          <w:color w:val="231F20"/>
        </w:rPr>
        <w:t>подробнее).</w:t>
      </w:r>
      <w:r>
        <w:rPr>
          <w:color w:val="231F20"/>
          <w:spacing w:val="-50"/>
        </w:rPr>
        <w:t> </w:t>
      </w:r>
      <w:r>
        <w:rPr>
          <w:color w:val="231F20"/>
        </w:rPr>
        <w:t>На ней в соответствующем месте изобразите в виде столбика важные</w:t>
      </w:r>
      <w:r>
        <w:rPr>
          <w:color w:val="231F20"/>
          <w:spacing w:val="1"/>
        </w:rPr>
        <w:t> </w:t>
      </w:r>
      <w:r>
        <w:rPr>
          <w:color w:val="231F20"/>
        </w:rPr>
        <w:t>события своей жизни: прошлой, настоящей и будущей, а по верти-</w:t>
      </w:r>
      <w:r>
        <w:rPr>
          <w:color w:val="231F20"/>
          <w:spacing w:val="1"/>
        </w:rPr>
        <w:t> </w:t>
      </w:r>
      <w:r>
        <w:rPr>
          <w:color w:val="231F20"/>
        </w:rPr>
        <w:t>кальной оси отложите личную значимость каждого события (от 0 до</w:t>
      </w:r>
      <w:r>
        <w:rPr>
          <w:color w:val="231F20"/>
          <w:spacing w:val="1"/>
        </w:rPr>
        <w:t> </w:t>
      </w:r>
      <w:r>
        <w:rPr>
          <w:color w:val="231F20"/>
        </w:rPr>
        <w:t>10). Синим цветом обозначьте события прошлого, красным – настоя-</w:t>
      </w:r>
      <w:r>
        <w:rPr>
          <w:color w:val="231F20"/>
          <w:spacing w:val="1"/>
        </w:rPr>
        <w:t> </w:t>
      </w:r>
      <w:r>
        <w:rPr>
          <w:color w:val="231F20"/>
        </w:rPr>
        <w:t>щего,</w:t>
      </w:r>
      <w:r>
        <w:rPr>
          <w:color w:val="231F20"/>
          <w:spacing w:val="7"/>
        </w:rPr>
        <w:t> </w:t>
      </w:r>
      <w:r>
        <w:rPr>
          <w:color w:val="231F20"/>
        </w:rPr>
        <w:t>зеленым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будущего.</w:t>
      </w:r>
    </w:p>
    <w:p>
      <w:pPr>
        <w:spacing w:line="244" w:lineRule="auto" w:before="0"/>
        <w:ind w:left="113" w:right="583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Комментарий. Нормальная картина предполагает приблизитель-</w:t>
      </w:r>
      <w:r>
        <w:rPr>
          <w:i/>
          <w:color w:val="231F20"/>
          <w:spacing w:val="-51"/>
          <w:sz w:val="21"/>
        </w:rPr>
        <w:t> </w:t>
      </w:r>
      <w:r>
        <w:rPr>
          <w:i/>
          <w:color w:val="231F20"/>
          <w:sz w:val="21"/>
        </w:rPr>
        <w:t>но одинаковое количество красного, зеленого и синего цвета на этой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гистограмме. Наличие у подростка проблем с будущим указывает на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либо полное отсутствие зеленого, либо присутствие 1–2 столбиков,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не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привязанных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к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определенным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годам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жизни,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«когда-нибудь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умру»,</w:t>
      </w:r>
    </w:p>
    <w:p>
      <w:pPr>
        <w:spacing w:line="239" w:lineRule="exact" w:before="0"/>
        <w:ind w:left="113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«когда-нибудь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разбогатею».</w:t>
      </w:r>
    </w:p>
    <w:p>
      <w:pPr>
        <w:pStyle w:val="BodyText"/>
        <w:spacing w:before="2"/>
        <w:ind w:left="510" w:firstLine="0"/>
        <w:jc w:val="left"/>
      </w:pP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4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Как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протекала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ваша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жизнь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сегодняшнего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дня?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4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чем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ваши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крупные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успехи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поражения?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5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Как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представляете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будущее?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4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До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какого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возраста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хотели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дожить?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5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Чего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хотели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достичь?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4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Какие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удары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судьбы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ожидаете?</w:t>
      </w:r>
    </w:p>
    <w:p>
      <w:pPr>
        <w:pStyle w:val="Heading3"/>
        <w:spacing w:before="118"/>
        <w:jc w:val="left"/>
      </w:pPr>
      <w:r>
        <w:rPr>
          <w:color w:val="231F20"/>
        </w:rPr>
        <w:t>Упражнение</w:t>
      </w:r>
      <w:r>
        <w:rPr>
          <w:color w:val="231F20"/>
          <w:spacing w:val="12"/>
        </w:rPr>
        <w:t> </w:t>
      </w:r>
      <w:r>
        <w:rPr>
          <w:color w:val="231F20"/>
        </w:rPr>
        <w:t>2.</w:t>
      </w:r>
      <w:r>
        <w:rPr>
          <w:color w:val="231F20"/>
          <w:spacing w:val="12"/>
        </w:rPr>
        <w:t> </w:t>
      </w:r>
      <w:r>
        <w:rPr>
          <w:color w:val="231F20"/>
        </w:rPr>
        <w:t>«Твое</w:t>
      </w:r>
      <w:r>
        <w:rPr>
          <w:color w:val="231F20"/>
          <w:spacing w:val="12"/>
        </w:rPr>
        <w:t> </w:t>
      </w:r>
      <w:r>
        <w:rPr>
          <w:color w:val="231F20"/>
        </w:rPr>
        <w:t>будущее»</w:t>
      </w:r>
    </w:p>
    <w:p>
      <w:pPr>
        <w:pStyle w:val="ListParagraph"/>
        <w:numPr>
          <w:ilvl w:val="0"/>
          <w:numId w:val="50"/>
        </w:numPr>
        <w:tabs>
          <w:tab w:pos="669" w:val="left" w:leader="none"/>
        </w:tabs>
        <w:spacing w:line="244" w:lineRule="auto" w:before="4" w:after="0"/>
        <w:ind w:left="113" w:right="583" w:firstLine="396"/>
        <w:jc w:val="both"/>
        <w:rPr>
          <w:sz w:val="21"/>
        </w:rPr>
      </w:pPr>
      <w:r>
        <w:rPr>
          <w:color w:val="231F20"/>
          <w:sz w:val="21"/>
        </w:rPr>
        <w:t>Многие люди не понимают себя, мотивов своих поступков, при-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чин радости. Но наши занятия дают вам возможность помочь друг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другу осознать процесс становления себя как личности и при этом по-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нимать,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происходит,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какую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сторону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идти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делать.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Каждый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right="129" w:firstLine="0"/>
      </w:pPr>
      <w:r>
        <w:rPr>
          <w:color w:val="231F20"/>
        </w:rPr>
        <w:t>из вас сейчас будет садиться на отдельно стоящий стул, а другие бу-</w:t>
      </w:r>
      <w:r>
        <w:rPr>
          <w:color w:val="231F20"/>
          <w:spacing w:val="1"/>
        </w:rPr>
        <w:t> </w:t>
      </w:r>
      <w:r>
        <w:rPr>
          <w:color w:val="231F20"/>
        </w:rPr>
        <w:t>дут</w:t>
      </w:r>
      <w:r>
        <w:rPr>
          <w:color w:val="231F20"/>
          <w:spacing w:val="19"/>
        </w:rPr>
        <w:t> </w:t>
      </w:r>
      <w:r>
        <w:rPr>
          <w:color w:val="231F20"/>
        </w:rPr>
        <w:t>рассказывать</w:t>
      </w:r>
      <w:r>
        <w:rPr>
          <w:color w:val="231F20"/>
          <w:spacing w:val="19"/>
        </w:rPr>
        <w:t> </w:t>
      </w:r>
      <w:r>
        <w:rPr>
          <w:color w:val="231F20"/>
        </w:rPr>
        <w:t>вам</w:t>
      </w:r>
      <w:r>
        <w:rPr>
          <w:color w:val="231F20"/>
          <w:spacing w:val="19"/>
        </w:rPr>
        <w:t> </w:t>
      </w:r>
      <w:r>
        <w:rPr>
          <w:color w:val="231F20"/>
        </w:rPr>
        <w:t>о</w:t>
      </w:r>
      <w:r>
        <w:rPr>
          <w:color w:val="231F20"/>
          <w:spacing w:val="19"/>
        </w:rPr>
        <w:t> </w:t>
      </w:r>
      <w:r>
        <w:rPr>
          <w:color w:val="231F20"/>
        </w:rPr>
        <w:t>вашем</w:t>
      </w:r>
      <w:r>
        <w:rPr>
          <w:color w:val="231F20"/>
          <w:spacing w:val="19"/>
        </w:rPr>
        <w:t> </w:t>
      </w:r>
      <w:r>
        <w:rPr>
          <w:color w:val="231F20"/>
        </w:rPr>
        <w:t>будущем</w:t>
      </w:r>
      <w:r>
        <w:rPr>
          <w:color w:val="231F20"/>
          <w:spacing w:val="19"/>
        </w:rPr>
        <w:t> </w:t>
      </w:r>
      <w:r>
        <w:rPr>
          <w:color w:val="231F20"/>
        </w:rPr>
        <w:t>через</w:t>
      </w:r>
      <w:r>
        <w:rPr>
          <w:color w:val="231F20"/>
          <w:spacing w:val="19"/>
        </w:rPr>
        <w:t> </w:t>
      </w:r>
      <w:r>
        <w:rPr>
          <w:color w:val="231F20"/>
        </w:rPr>
        <w:t>год,</w:t>
      </w:r>
      <w:r>
        <w:rPr>
          <w:color w:val="231F20"/>
          <w:spacing w:val="19"/>
        </w:rPr>
        <w:t> </w:t>
      </w:r>
      <w:r>
        <w:rPr>
          <w:color w:val="231F20"/>
        </w:rPr>
        <w:t>через</w:t>
      </w:r>
      <w:r>
        <w:rPr>
          <w:color w:val="231F20"/>
          <w:spacing w:val="19"/>
        </w:rPr>
        <w:t> </w:t>
      </w:r>
      <w:r>
        <w:rPr>
          <w:color w:val="231F20"/>
        </w:rPr>
        <w:t>5</w:t>
      </w:r>
      <w:r>
        <w:rPr>
          <w:color w:val="231F20"/>
          <w:spacing w:val="19"/>
        </w:rPr>
        <w:t> </w:t>
      </w:r>
      <w:r>
        <w:rPr>
          <w:color w:val="231F20"/>
        </w:rPr>
        <w:t>лет,</w:t>
      </w:r>
      <w:r>
        <w:rPr>
          <w:color w:val="231F20"/>
          <w:spacing w:val="19"/>
        </w:rPr>
        <w:t> </w:t>
      </w:r>
      <w:r>
        <w:rPr>
          <w:color w:val="231F20"/>
        </w:rPr>
        <w:t>через</w:t>
      </w:r>
      <w:r>
        <w:rPr>
          <w:color w:val="231F20"/>
          <w:spacing w:val="-50"/>
        </w:rPr>
        <w:t> </w:t>
      </w:r>
      <w:r>
        <w:rPr>
          <w:color w:val="231F20"/>
        </w:rPr>
        <w:t>10</w:t>
      </w:r>
      <w:r>
        <w:rPr>
          <w:color w:val="231F20"/>
          <w:spacing w:val="8"/>
        </w:rPr>
        <w:t> </w:t>
      </w:r>
      <w:r>
        <w:rPr>
          <w:color w:val="231F20"/>
        </w:rPr>
        <w:t>лет.</w:t>
      </w:r>
      <w:r>
        <w:rPr>
          <w:color w:val="231F20"/>
          <w:spacing w:val="9"/>
        </w:rPr>
        <w:t> </w:t>
      </w:r>
      <w:r>
        <w:rPr>
          <w:color w:val="231F20"/>
        </w:rPr>
        <w:t>При</w:t>
      </w:r>
      <w:r>
        <w:rPr>
          <w:color w:val="231F20"/>
          <w:spacing w:val="8"/>
        </w:rPr>
        <w:t> </w:t>
      </w:r>
      <w:r>
        <w:rPr>
          <w:color w:val="231F20"/>
        </w:rPr>
        <w:t>этом</w:t>
      </w:r>
      <w:r>
        <w:rPr>
          <w:color w:val="231F20"/>
          <w:spacing w:val="8"/>
        </w:rPr>
        <w:t> </w:t>
      </w:r>
      <w:r>
        <w:rPr>
          <w:color w:val="231F20"/>
        </w:rPr>
        <w:t>следует</w:t>
      </w:r>
      <w:r>
        <w:rPr>
          <w:color w:val="231F20"/>
          <w:spacing w:val="9"/>
        </w:rPr>
        <w:t> </w:t>
      </w:r>
      <w:r>
        <w:rPr>
          <w:color w:val="231F20"/>
        </w:rPr>
        <w:t>выделять</w:t>
      </w:r>
      <w:r>
        <w:rPr>
          <w:color w:val="231F20"/>
          <w:spacing w:val="8"/>
        </w:rPr>
        <w:t> </w:t>
      </w:r>
      <w:r>
        <w:rPr>
          <w:color w:val="231F20"/>
        </w:rPr>
        <w:t>разные</w:t>
      </w:r>
      <w:r>
        <w:rPr>
          <w:color w:val="231F20"/>
          <w:spacing w:val="9"/>
        </w:rPr>
        <w:t> </w:t>
      </w:r>
      <w:r>
        <w:rPr>
          <w:color w:val="231F20"/>
        </w:rPr>
        <w:t>аспекты</w:t>
      </w:r>
      <w:r>
        <w:rPr>
          <w:color w:val="231F20"/>
          <w:spacing w:val="8"/>
        </w:rPr>
        <w:t> </w:t>
      </w:r>
      <w:r>
        <w:rPr>
          <w:color w:val="231F20"/>
        </w:rPr>
        <w:t>будущего:</w:t>
      </w:r>
    </w:p>
    <w:p>
      <w:pPr>
        <w:pStyle w:val="ListParagraph"/>
        <w:numPr>
          <w:ilvl w:val="1"/>
          <w:numId w:val="50"/>
        </w:numPr>
        <w:tabs>
          <w:tab w:pos="1142" w:val="left" w:leader="none"/>
        </w:tabs>
        <w:spacing w:line="244" w:lineRule="auto" w:before="0" w:after="0"/>
        <w:ind w:left="567" w:right="129" w:firstLine="396"/>
        <w:jc w:val="both"/>
        <w:rPr>
          <w:sz w:val="21"/>
        </w:rPr>
      </w:pPr>
      <w:r>
        <w:rPr>
          <w:color w:val="231F20"/>
          <w:sz w:val="21"/>
        </w:rPr>
        <w:t>профессиональное – кем будет этот человек, чем он будет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ниматься;</w:t>
      </w:r>
    </w:p>
    <w:p>
      <w:pPr>
        <w:pStyle w:val="ListParagraph"/>
        <w:numPr>
          <w:ilvl w:val="1"/>
          <w:numId w:val="50"/>
        </w:numPr>
        <w:tabs>
          <w:tab w:pos="1129" w:val="left" w:leader="none"/>
        </w:tabs>
        <w:spacing w:line="241" w:lineRule="exact" w:before="0" w:after="0"/>
        <w:ind w:left="1129" w:right="0" w:hanging="165"/>
        <w:jc w:val="both"/>
        <w:rPr>
          <w:sz w:val="21"/>
        </w:rPr>
      </w:pPr>
      <w:r>
        <w:rPr>
          <w:color w:val="231F20"/>
          <w:sz w:val="21"/>
        </w:rPr>
        <w:t>личное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кем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он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личной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жизни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(семья,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дети…);</w:t>
      </w:r>
    </w:p>
    <w:p>
      <w:pPr>
        <w:pStyle w:val="ListParagraph"/>
        <w:numPr>
          <w:ilvl w:val="1"/>
          <w:numId w:val="50"/>
        </w:numPr>
        <w:tabs>
          <w:tab w:pos="1129" w:val="left" w:leader="none"/>
        </w:tabs>
        <w:spacing w:line="244" w:lineRule="auto" w:before="3" w:after="0"/>
        <w:ind w:left="964" w:right="1700" w:firstLine="0"/>
        <w:jc w:val="both"/>
        <w:rPr>
          <w:sz w:val="21"/>
        </w:rPr>
      </w:pPr>
      <w:r>
        <w:rPr>
          <w:color w:val="231F20"/>
          <w:sz w:val="21"/>
        </w:rPr>
        <w:t>психологическое – его человеческие качества.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Вопросы:</w:t>
      </w:r>
    </w:p>
    <w:p>
      <w:pPr>
        <w:pStyle w:val="ListParagraph"/>
        <w:numPr>
          <w:ilvl w:val="1"/>
          <w:numId w:val="50"/>
        </w:numPr>
        <w:tabs>
          <w:tab w:pos="1124" w:val="left" w:leader="none"/>
        </w:tabs>
        <w:spacing w:line="244" w:lineRule="auto" w:before="0" w:after="0"/>
        <w:ind w:left="567" w:right="136" w:firstLine="396"/>
        <w:jc w:val="both"/>
        <w:rPr>
          <w:sz w:val="21"/>
        </w:rPr>
      </w:pPr>
      <w:r>
        <w:rPr>
          <w:color w:val="231F20"/>
          <w:sz w:val="21"/>
        </w:rPr>
        <w:t>Легко ли было выдвигать предположения относительно челове-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стуле?</w:t>
      </w:r>
    </w:p>
    <w:p>
      <w:pPr>
        <w:pStyle w:val="ListParagraph"/>
        <w:numPr>
          <w:ilvl w:val="1"/>
          <w:numId w:val="50"/>
        </w:numPr>
        <w:tabs>
          <w:tab w:pos="1114" w:val="left" w:leader="none"/>
        </w:tabs>
        <w:spacing w:line="241" w:lineRule="exact" w:before="0" w:after="0"/>
        <w:ind w:left="1113" w:right="0" w:hanging="150"/>
        <w:jc w:val="both"/>
        <w:rPr>
          <w:sz w:val="21"/>
        </w:rPr>
      </w:pPr>
      <w:r>
        <w:rPr>
          <w:color w:val="231F20"/>
          <w:spacing w:val="-1"/>
          <w:sz w:val="21"/>
        </w:rPr>
        <w:t>Нравятся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ли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тебе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предположения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участников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относительно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тебя?</w:t>
      </w:r>
    </w:p>
    <w:p>
      <w:pPr>
        <w:pStyle w:val="ListParagraph"/>
        <w:numPr>
          <w:ilvl w:val="1"/>
          <w:numId w:val="50"/>
        </w:numPr>
        <w:tabs>
          <w:tab w:pos="1129" w:val="left" w:leader="none"/>
        </w:tabs>
        <w:spacing w:line="240" w:lineRule="auto" w:before="3" w:after="0"/>
        <w:ind w:left="1129" w:right="0" w:hanging="165"/>
        <w:jc w:val="both"/>
        <w:rPr>
          <w:sz w:val="21"/>
        </w:rPr>
      </w:pPr>
      <w:r>
        <w:rPr>
          <w:color w:val="231F20"/>
          <w:sz w:val="21"/>
        </w:rPr>
        <w:t>Были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предположения,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схожие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твоими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ожиданиями?</w:t>
      </w:r>
    </w:p>
    <w:p>
      <w:pPr>
        <w:pStyle w:val="Heading3"/>
        <w:spacing w:before="118"/>
        <w:ind w:left="964"/>
      </w:pPr>
      <w:r>
        <w:rPr>
          <w:color w:val="231F20"/>
        </w:rPr>
        <w:t>Упражнение</w:t>
      </w:r>
      <w:r>
        <w:rPr>
          <w:color w:val="231F20"/>
          <w:spacing w:val="12"/>
        </w:rPr>
        <w:t> </w:t>
      </w:r>
      <w:r>
        <w:rPr>
          <w:color w:val="231F20"/>
        </w:rPr>
        <w:t>3.</w:t>
      </w:r>
      <w:r>
        <w:rPr>
          <w:color w:val="231F20"/>
          <w:spacing w:val="12"/>
        </w:rPr>
        <w:t> </w:t>
      </w:r>
      <w:r>
        <w:rPr>
          <w:color w:val="231F20"/>
        </w:rPr>
        <w:t>«Письмо</w:t>
      </w:r>
      <w:r>
        <w:rPr>
          <w:color w:val="231F20"/>
          <w:spacing w:val="13"/>
        </w:rPr>
        <w:t> </w:t>
      </w:r>
      <w:r>
        <w:rPr>
          <w:color w:val="231F20"/>
        </w:rPr>
        <w:t>будущему</w:t>
      </w:r>
      <w:r>
        <w:rPr>
          <w:color w:val="231F20"/>
          <w:spacing w:val="12"/>
        </w:rPr>
        <w:t> </w:t>
      </w:r>
      <w:r>
        <w:rPr>
          <w:color w:val="231F20"/>
        </w:rPr>
        <w:t>себе»</w:t>
      </w:r>
    </w:p>
    <w:p>
      <w:pPr>
        <w:pStyle w:val="ListParagraph"/>
        <w:numPr>
          <w:ilvl w:val="1"/>
          <w:numId w:val="50"/>
        </w:numPr>
        <w:tabs>
          <w:tab w:pos="1125" w:val="left" w:leader="none"/>
        </w:tabs>
        <w:spacing w:line="244" w:lineRule="auto" w:before="5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Напишите себе письмо, которое мы запечатаем и откроем толь-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 через 10 лет. Напишите себе о том, какие вы сейчас, что вас инте-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ресует, что вы думаете о себе в будущем: как вы будете выглядеть,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чем заниматься, кто будет вокруг вас? что вы хотите пожелать себе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будущему?</w:t>
      </w:r>
    </w:p>
    <w:p>
      <w:pPr>
        <w:pStyle w:val="Heading3"/>
        <w:spacing w:before="111"/>
        <w:ind w:left="964"/>
        <w:jc w:val="left"/>
      </w:pPr>
      <w:r>
        <w:rPr>
          <w:color w:val="231F20"/>
        </w:rPr>
        <w:t>Рефлексия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конце</w:t>
      </w:r>
      <w:r>
        <w:rPr>
          <w:color w:val="231F20"/>
          <w:spacing w:val="11"/>
        </w:rPr>
        <w:t> </w:t>
      </w:r>
      <w:r>
        <w:rPr>
          <w:color w:val="231F20"/>
        </w:rPr>
        <w:t>занятия</w:t>
      </w:r>
    </w:p>
    <w:p>
      <w:pPr>
        <w:pStyle w:val="BodyText"/>
        <w:spacing w:before="5"/>
        <w:ind w:left="964" w:firstLine="0"/>
        <w:jc w:val="left"/>
      </w:pPr>
      <w:r>
        <w:rPr>
          <w:color w:val="231F20"/>
        </w:rPr>
        <w:t>Ответы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вопросы:</w:t>
      </w:r>
    </w:p>
    <w:p>
      <w:pPr>
        <w:pStyle w:val="ListParagraph"/>
        <w:numPr>
          <w:ilvl w:val="1"/>
          <w:numId w:val="50"/>
        </w:numPr>
        <w:tabs>
          <w:tab w:pos="1129" w:val="left" w:leader="none"/>
        </w:tabs>
        <w:spacing w:line="240" w:lineRule="auto" w:before="4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Какие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основные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идеи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тренинга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(части,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блока)?</w:t>
      </w:r>
    </w:p>
    <w:p>
      <w:pPr>
        <w:pStyle w:val="ListParagraph"/>
        <w:numPr>
          <w:ilvl w:val="1"/>
          <w:numId w:val="50"/>
        </w:numPr>
        <w:tabs>
          <w:tab w:pos="1129" w:val="left" w:leader="none"/>
        </w:tabs>
        <w:spacing w:line="240" w:lineRule="auto" w:before="4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сбылось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ожиданиях,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осталось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нереализованным?</w:t>
      </w:r>
    </w:p>
    <w:p>
      <w:pPr>
        <w:pStyle w:val="Heading3"/>
        <w:spacing w:before="118"/>
        <w:ind w:left="964"/>
        <w:jc w:val="left"/>
      </w:pPr>
      <w:r>
        <w:rPr>
          <w:color w:val="231F20"/>
        </w:rPr>
        <w:t>Заключение</w:t>
      </w:r>
    </w:p>
    <w:p>
      <w:pPr>
        <w:pStyle w:val="BodyText"/>
        <w:spacing w:line="244" w:lineRule="auto" w:before="5"/>
        <w:ind w:right="131"/>
      </w:pPr>
      <w:r>
        <w:rPr>
          <w:color w:val="231F20"/>
        </w:rPr>
        <w:t>В заключение подводится итог тому, что происходило на тренин-</w:t>
      </w:r>
      <w:r>
        <w:rPr>
          <w:color w:val="231F20"/>
          <w:spacing w:val="1"/>
        </w:rPr>
        <w:t> </w:t>
      </w:r>
      <w:r>
        <w:rPr>
          <w:color w:val="231F20"/>
        </w:rPr>
        <w:t>ге. Участники делятся впечатлениями, что, по их мнению, было удач-</w:t>
      </w:r>
      <w:r>
        <w:rPr>
          <w:color w:val="231F20"/>
          <w:spacing w:val="1"/>
        </w:rPr>
        <w:t> </w:t>
      </w:r>
      <w:r>
        <w:rPr>
          <w:color w:val="231F20"/>
        </w:rPr>
        <w:t>но,</w:t>
      </w:r>
      <w:r>
        <w:rPr>
          <w:color w:val="231F20"/>
          <w:spacing w:val="8"/>
        </w:rPr>
        <w:t> </w:t>
      </w:r>
      <w:r>
        <w:rPr>
          <w:color w:val="231F20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</w:rPr>
        <w:t>нет,</w:t>
      </w:r>
      <w:r>
        <w:rPr>
          <w:color w:val="231F20"/>
          <w:spacing w:val="9"/>
        </w:rPr>
        <w:t> </w:t>
      </w:r>
      <w:r>
        <w:rPr>
          <w:color w:val="231F20"/>
        </w:rPr>
        <w:t>какое</w:t>
      </w:r>
      <w:r>
        <w:rPr>
          <w:color w:val="231F20"/>
          <w:spacing w:val="9"/>
        </w:rPr>
        <w:t> </w:t>
      </w:r>
      <w:r>
        <w:rPr>
          <w:color w:val="231F20"/>
        </w:rPr>
        <w:t>они</w:t>
      </w:r>
      <w:r>
        <w:rPr>
          <w:color w:val="231F20"/>
          <w:spacing w:val="9"/>
        </w:rPr>
        <w:t> </w:t>
      </w:r>
      <w:r>
        <w:rPr>
          <w:color w:val="231F20"/>
        </w:rPr>
        <w:t>вынесли</w:t>
      </w:r>
      <w:r>
        <w:rPr>
          <w:color w:val="231F20"/>
          <w:spacing w:val="9"/>
        </w:rPr>
        <w:t> </w:t>
      </w:r>
      <w:r>
        <w:rPr>
          <w:color w:val="231F20"/>
        </w:rPr>
        <w:t>впечатление.</w:t>
      </w:r>
      <w:r>
        <w:rPr>
          <w:color w:val="231F20"/>
          <w:spacing w:val="9"/>
        </w:rPr>
        <w:t> </w:t>
      </w:r>
      <w:r>
        <w:rPr>
          <w:color w:val="231F20"/>
        </w:rPr>
        <w:t>Можно</w:t>
      </w:r>
      <w:r>
        <w:rPr>
          <w:color w:val="231F20"/>
          <w:spacing w:val="9"/>
        </w:rPr>
        <w:t> </w:t>
      </w:r>
      <w:r>
        <w:rPr>
          <w:color w:val="231F20"/>
        </w:rPr>
        <w:t>задать</w:t>
      </w:r>
      <w:r>
        <w:rPr>
          <w:color w:val="231F20"/>
          <w:spacing w:val="9"/>
        </w:rPr>
        <w:t> </w:t>
      </w:r>
      <w:r>
        <w:rPr>
          <w:color w:val="231F20"/>
        </w:rPr>
        <w:t>вопросы:</w:t>
      </w:r>
    </w:p>
    <w:p>
      <w:pPr>
        <w:pStyle w:val="ListParagraph"/>
        <w:numPr>
          <w:ilvl w:val="1"/>
          <w:numId w:val="50"/>
        </w:numPr>
        <w:tabs>
          <w:tab w:pos="1129" w:val="left" w:leader="none"/>
        </w:tabs>
        <w:spacing w:line="240" w:lineRule="exact" w:before="0" w:after="0"/>
        <w:ind w:left="1129" w:right="0" w:hanging="165"/>
        <w:jc w:val="both"/>
        <w:rPr>
          <w:sz w:val="21"/>
        </w:rPr>
      </w:pPr>
      <w:r>
        <w:rPr>
          <w:color w:val="231F20"/>
          <w:sz w:val="21"/>
        </w:rPr>
        <w:t>Какое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упражнение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понравилось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больше?</w:t>
      </w:r>
    </w:p>
    <w:p>
      <w:pPr>
        <w:pStyle w:val="ListParagraph"/>
        <w:numPr>
          <w:ilvl w:val="1"/>
          <w:numId w:val="50"/>
        </w:numPr>
        <w:tabs>
          <w:tab w:pos="1129" w:val="left" w:leader="none"/>
        </w:tabs>
        <w:spacing w:line="240" w:lineRule="auto" w:before="4" w:after="0"/>
        <w:ind w:left="1129" w:right="0" w:hanging="165"/>
        <w:jc w:val="both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получилось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хорошо?</w:t>
      </w:r>
    </w:p>
    <w:p>
      <w:pPr>
        <w:pStyle w:val="ListParagraph"/>
        <w:numPr>
          <w:ilvl w:val="1"/>
          <w:numId w:val="50"/>
        </w:numPr>
        <w:tabs>
          <w:tab w:pos="1129" w:val="left" w:leader="none"/>
        </w:tabs>
        <w:spacing w:line="240" w:lineRule="auto" w:before="5" w:after="0"/>
        <w:ind w:left="1129" w:right="0" w:hanging="165"/>
        <w:jc w:val="both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надо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сделать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по-другому?</w:t>
      </w:r>
    </w:p>
    <w:p>
      <w:pPr>
        <w:pStyle w:val="Heading2"/>
        <w:spacing w:before="174"/>
        <w:ind w:left="3213"/>
        <w:jc w:val="left"/>
      </w:pPr>
      <w:r>
        <w:rPr>
          <w:color w:val="231F20"/>
          <w:spacing w:val="12"/>
        </w:rPr>
        <w:t>Занятие</w:t>
      </w:r>
      <w:r>
        <w:rPr>
          <w:color w:val="231F20"/>
          <w:spacing w:val="39"/>
        </w:rPr>
        <w:t> </w:t>
      </w:r>
      <w:r>
        <w:rPr>
          <w:color w:val="231F20"/>
        </w:rPr>
        <w:t>8</w:t>
      </w:r>
    </w:p>
    <w:p>
      <w:pPr>
        <w:pStyle w:val="BodyText"/>
        <w:spacing w:before="118"/>
        <w:ind w:left="964" w:firstLine="0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4"/>
        </w:rPr>
        <w:t> </w:t>
      </w:r>
      <w:r>
        <w:rPr>
          <w:color w:val="231F20"/>
        </w:rPr>
        <w:t>актуализировать</w:t>
      </w:r>
      <w:r>
        <w:rPr>
          <w:color w:val="231F20"/>
          <w:spacing w:val="15"/>
        </w:rPr>
        <w:t> </w:t>
      </w:r>
      <w:r>
        <w:rPr>
          <w:color w:val="231F20"/>
        </w:rPr>
        <w:t>смысловое</w:t>
      </w:r>
      <w:r>
        <w:rPr>
          <w:color w:val="231F20"/>
          <w:spacing w:val="15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15"/>
        </w:rPr>
        <w:t> </w:t>
      </w:r>
      <w:r>
        <w:rPr>
          <w:color w:val="231F20"/>
        </w:rPr>
        <w:t>жизненного</w:t>
      </w:r>
      <w:r>
        <w:rPr>
          <w:color w:val="231F20"/>
          <w:spacing w:val="15"/>
        </w:rPr>
        <w:t> </w:t>
      </w:r>
      <w:r>
        <w:rPr>
          <w:color w:val="231F20"/>
        </w:rPr>
        <w:t>пути.</w:t>
      </w:r>
    </w:p>
    <w:p>
      <w:pPr>
        <w:pStyle w:val="ListParagraph"/>
        <w:numPr>
          <w:ilvl w:val="1"/>
          <w:numId w:val="50"/>
        </w:numPr>
        <w:tabs>
          <w:tab w:pos="1140" w:val="left" w:leader="none"/>
        </w:tabs>
        <w:spacing w:line="244" w:lineRule="auto" w:before="4" w:after="0"/>
        <w:ind w:left="567" w:right="132" w:firstLine="396"/>
        <w:jc w:val="left"/>
        <w:rPr>
          <w:sz w:val="21"/>
        </w:rPr>
      </w:pPr>
      <w:r>
        <w:rPr>
          <w:color w:val="231F20"/>
          <w:sz w:val="21"/>
        </w:rPr>
        <w:t>Всем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добрый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день,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очень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рада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вас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видеть.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Давайте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каждый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очереди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повернется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соседу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справа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пожелает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ему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хорошего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дня.</w:t>
      </w:r>
    </w:p>
    <w:p>
      <w:pPr>
        <w:pStyle w:val="Heading3"/>
        <w:spacing w:before="113"/>
        <w:ind w:left="964"/>
        <w:jc w:val="left"/>
      </w:pPr>
      <w:r>
        <w:rPr>
          <w:color w:val="231F20"/>
        </w:rPr>
        <w:t>Разминка</w:t>
      </w:r>
    </w:p>
    <w:p>
      <w:pPr>
        <w:pStyle w:val="BodyText"/>
        <w:spacing w:before="10"/>
        <w:ind w:left="964" w:firstLine="0"/>
        <w:jc w:val="left"/>
      </w:pPr>
      <w:r>
        <w:rPr>
          <w:color w:val="231F20"/>
        </w:rPr>
        <w:t>Цель:</w:t>
      </w:r>
      <w:r>
        <w:rPr>
          <w:color w:val="231F20"/>
          <w:spacing w:val="11"/>
        </w:rPr>
        <w:t> </w:t>
      </w:r>
      <w:r>
        <w:rPr>
          <w:color w:val="231F20"/>
        </w:rPr>
        <w:t>снятие</w:t>
      </w:r>
      <w:r>
        <w:rPr>
          <w:color w:val="231F20"/>
          <w:spacing w:val="12"/>
        </w:rPr>
        <w:t> </w:t>
      </w:r>
      <w:r>
        <w:rPr>
          <w:color w:val="231F20"/>
        </w:rPr>
        <w:t>усталости.</w:t>
      </w:r>
    </w:p>
    <w:p>
      <w:pPr>
        <w:spacing w:after="0"/>
        <w:jc w:val="left"/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50"/>
        </w:numPr>
        <w:tabs>
          <w:tab w:pos="669" w:val="left" w:leader="none"/>
        </w:tabs>
        <w:spacing w:line="247" w:lineRule="auto" w:before="78" w:after="0"/>
        <w:ind w:left="113" w:right="588" w:firstLine="396"/>
        <w:jc w:val="both"/>
        <w:rPr>
          <w:sz w:val="21"/>
        </w:rPr>
      </w:pPr>
      <w:r>
        <w:rPr>
          <w:color w:val="231F20"/>
          <w:sz w:val="21"/>
        </w:rPr>
        <w:t>Сейчас мы все вместе громко, хором расскажем детский стишок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времен первой половины XX века. Произносить текст нужно по сло-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гам,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сопровождая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каждую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строчку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определенными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движениями:</w:t>
      </w:r>
    </w:p>
    <w:p>
      <w:pPr>
        <w:spacing w:line="247" w:lineRule="auto" w:before="3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«Тыр-тыр, пу-ле-мет, </w:t>
      </w:r>
      <w:r>
        <w:rPr>
          <w:i/>
          <w:color w:val="231F20"/>
          <w:sz w:val="21"/>
        </w:rPr>
        <w:t>(сжатые кулаки выставить вперед, в такт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стихам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«строчить»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из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воображаемого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пулемета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«Максим»)</w:t>
      </w:r>
      <w:r>
        <w:rPr>
          <w:color w:val="231F20"/>
          <w:sz w:val="21"/>
        </w:rPr>
        <w:t>,</w:t>
      </w:r>
    </w:p>
    <w:p>
      <w:pPr>
        <w:spacing w:line="247" w:lineRule="auto" w:before="2"/>
        <w:ind w:left="113" w:right="584" w:firstLine="396"/>
        <w:jc w:val="both"/>
        <w:rPr>
          <w:i/>
          <w:sz w:val="21"/>
        </w:rPr>
      </w:pPr>
      <w:r>
        <w:rPr>
          <w:color w:val="231F20"/>
          <w:sz w:val="21"/>
        </w:rPr>
        <w:t>Вы-ше кры-ши са-мо-лет, </w:t>
      </w:r>
      <w:r>
        <w:rPr>
          <w:i/>
          <w:color w:val="231F20"/>
          <w:sz w:val="21"/>
        </w:rPr>
        <w:t>(руки прямые, в стороны, вращать их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вперед,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изображая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«кукурузник»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вираже)</w:t>
      </w:r>
    </w:p>
    <w:p>
      <w:pPr>
        <w:spacing w:line="247" w:lineRule="auto" w:before="3"/>
        <w:ind w:left="113" w:right="583" w:firstLine="396"/>
        <w:jc w:val="both"/>
        <w:rPr>
          <w:i/>
          <w:sz w:val="21"/>
        </w:rPr>
      </w:pPr>
      <w:r>
        <w:rPr>
          <w:color w:val="231F20"/>
          <w:sz w:val="21"/>
        </w:rPr>
        <w:t>Бац! Ар-тил-ле-ри-я! </w:t>
      </w:r>
      <w:r>
        <w:rPr>
          <w:i/>
          <w:color w:val="231F20"/>
          <w:sz w:val="21"/>
        </w:rPr>
        <w:t>(удар с размаху кулаком по собственной ла-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дони)</w:t>
      </w:r>
    </w:p>
    <w:p>
      <w:pPr>
        <w:spacing w:line="247" w:lineRule="auto" w:before="2"/>
        <w:ind w:left="113" w:right="586" w:firstLine="396"/>
        <w:jc w:val="both"/>
        <w:rPr>
          <w:i/>
          <w:sz w:val="21"/>
        </w:rPr>
      </w:pPr>
      <w:r>
        <w:rPr>
          <w:color w:val="231F20"/>
          <w:sz w:val="21"/>
        </w:rPr>
        <w:t>Ска-чет ка-ва-ле-ри-я!» </w:t>
      </w:r>
      <w:r>
        <w:rPr>
          <w:i/>
          <w:color w:val="231F20"/>
          <w:sz w:val="21"/>
        </w:rPr>
        <w:t>(прыгать на месте, при этом повернуть-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ся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вокруг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своей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оси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махать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воображаемой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саблей)</w:t>
      </w:r>
    </w:p>
    <w:p>
      <w:pPr>
        <w:spacing w:line="247" w:lineRule="auto" w:before="3"/>
        <w:ind w:left="113" w:right="580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Комментарий: сначала ведущий инсценирует стишок сам, затем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делает это вместе с участниками. Можно повторить упражнение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несколько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раз,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каждый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раз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увеличивая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темп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его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исполнения.</w:t>
      </w:r>
    </w:p>
    <w:p>
      <w:pPr>
        <w:pStyle w:val="Heading3"/>
        <w:spacing w:before="116"/>
      </w:pPr>
      <w:r>
        <w:rPr>
          <w:color w:val="231F20"/>
        </w:rPr>
        <w:t>Упражнение</w:t>
      </w:r>
      <w:r>
        <w:rPr>
          <w:color w:val="231F20"/>
          <w:spacing w:val="10"/>
        </w:rPr>
        <w:t> </w:t>
      </w:r>
      <w:r>
        <w:rPr>
          <w:color w:val="231F20"/>
        </w:rPr>
        <w:t>1.</w:t>
      </w:r>
      <w:r>
        <w:rPr>
          <w:color w:val="231F20"/>
          <w:spacing w:val="10"/>
        </w:rPr>
        <w:t> </w:t>
      </w:r>
      <w:r>
        <w:rPr>
          <w:color w:val="231F20"/>
        </w:rPr>
        <w:t>«Мой</w:t>
      </w:r>
      <w:r>
        <w:rPr>
          <w:color w:val="231F20"/>
          <w:spacing w:val="11"/>
        </w:rPr>
        <w:t> </w:t>
      </w:r>
      <w:r>
        <w:rPr>
          <w:color w:val="231F20"/>
        </w:rPr>
        <w:t>жизненный</w:t>
      </w:r>
      <w:r>
        <w:rPr>
          <w:color w:val="231F20"/>
          <w:spacing w:val="10"/>
        </w:rPr>
        <w:t> </w:t>
      </w:r>
      <w:r>
        <w:rPr>
          <w:color w:val="231F20"/>
        </w:rPr>
        <w:t>путь»</w:t>
      </w:r>
    </w:p>
    <w:p>
      <w:pPr>
        <w:pStyle w:val="BodyText"/>
        <w:spacing w:line="247" w:lineRule="auto" w:before="9"/>
        <w:ind w:left="113" w:right="583"/>
      </w:pPr>
      <w:r>
        <w:rPr>
          <w:color w:val="231F20"/>
        </w:rPr>
        <w:t>«Путник шел по дороге, которая называлась Жизнь. Дорога при-</w:t>
      </w:r>
      <w:r>
        <w:rPr>
          <w:color w:val="231F20"/>
          <w:spacing w:val="1"/>
        </w:rPr>
        <w:t> </w:t>
      </w:r>
      <w:r>
        <w:rPr>
          <w:color w:val="231F20"/>
        </w:rPr>
        <w:t>вела его к перекрестку. Путник остановился, осмотрелся, задумался.</w:t>
      </w:r>
      <w:r>
        <w:rPr>
          <w:color w:val="231F20"/>
          <w:spacing w:val="1"/>
        </w:rPr>
        <w:t> </w:t>
      </w:r>
      <w:r>
        <w:rPr>
          <w:color w:val="231F20"/>
        </w:rPr>
        <w:t>По какому пути идти дальше? Представьте себя на месте этого путни-</w:t>
      </w:r>
      <w:r>
        <w:rPr>
          <w:color w:val="231F20"/>
          <w:spacing w:val="-50"/>
        </w:rPr>
        <w:t> </w:t>
      </w:r>
      <w:r>
        <w:rPr>
          <w:color w:val="231F20"/>
        </w:rPr>
        <w:t>ка. О чем вы думаете, что вы чувствуете? Перед вами чистый лист</w:t>
      </w:r>
      <w:r>
        <w:rPr>
          <w:color w:val="231F20"/>
          <w:spacing w:val="1"/>
        </w:rPr>
        <w:t> </w:t>
      </w:r>
      <w:r>
        <w:rPr>
          <w:color w:val="231F20"/>
        </w:rPr>
        <w:t>бумаги. Возьмите карандаш и изобразите на листе свою прошлую</w:t>
      </w:r>
      <w:r>
        <w:rPr>
          <w:color w:val="231F20"/>
          <w:spacing w:val="1"/>
        </w:rPr>
        <w:t> </w:t>
      </w:r>
      <w:r>
        <w:rPr>
          <w:color w:val="231F20"/>
        </w:rPr>
        <w:t>историю, свое положение в настоящий момент и несколько вариантов</w:t>
      </w:r>
      <w:r>
        <w:rPr>
          <w:color w:val="231F20"/>
          <w:spacing w:val="1"/>
        </w:rPr>
        <w:t> </w:t>
      </w:r>
      <w:r>
        <w:rPr>
          <w:color w:val="231F20"/>
        </w:rPr>
        <w:t>своей будущей жизни. Используйте свои воспоминания, переживания,</w:t>
      </w:r>
      <w:r>
        <w:rPr>
          <w:color w:val="231F20"/>
          <w:spacing w:val="-50"/>
        </w:rPr>
        <w:t> </w:t>
      </w:r>
      <w:r>
        <w:rPr>
          <w:color w:val="231F20"/>
        </w:rPr>
        <w:t>фантазии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мечты».</w:t>
      </w:r>
    </w:p>
    <w:p>
      <w:pPr>
        <w:pStyle w:val="BodyText"/>
        <w:spacing w:before="9"/>
        <w:ind w:left="510" w:firstLine="0"/>
        <w:jc w:val="left"/>
      </w:pP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9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Куда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хотите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прийти?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8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возьмете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собой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дорогу?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9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чем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встретитесь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своем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пути?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8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Чему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вам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предстоит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научиться?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8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Какие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пути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получились?</w:t>
      </w:r>
    </w:p>
    <w:p>
      <w:pPr>
        <w:pStyle w:val="ListParagraph"/>
        <w:numPr>
          <w:ilvl w:val="0"/>
          <w:numId w:val="50"/>
        </w:numPr>
        <w:tabs>
          <w:tab w:pos="680" w:val="left" w:leader="none"/>
        </w:tabs>
        <w:spacing w:line="247" w:lineRule="auto" w:before="9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В какой части своего жизненного пути путник наиболее счаст-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лив,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переживает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радость?</w:t>
      </w:r>
    </w:p>
    <w:p>
      <w:pPr>
        <w:pStyle w:val="ListParagraph"/>
        <w:numPr>
          <w:ilvl w:val="0"/>
          <w:numId w:val="50"/>
        </w:numPr>
        <w:tabs>
          <w:tab w:pos="692" w:val="left" w:leader="none"/>
        </w:tabs>
        <w:spacing w:line="247" w:lineRule="auto" w:before="2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Что этому способствует? (важно обратить внимание на связ-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ность прошлого, настоящего и будущего), чем отличается прошлый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путь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настоящего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будущего,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общего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между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ними?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4" w:after="0"/>
        <w:ind w:left="675" w:right="0" w:hanging="166"/>
        <w:jc w:val="both"/>
        <w:rPr>
          <w:sz w:val="21"/>
        </w:rPr>
      </w:pPr>
      <w:r>
        <w:rPr>
          <w:color w:val="231F20"/>
          <w:sz w:val="21"/>
        </w:rPr>
        <w:t>Какова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цель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этого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пути?</w:t>
      </w:r>
    </w:p>
    <w:p>
      <w:pPr>
        <w:pStyle w:val="ListParagraph"/>
        <w:numPr>
          <w:ilvl w:val="0"/>
          <w:numId w:val="50"/>
        </w:numPr>
        <w:tabs>
          <w:tab w:pos="669" w:val="left" w:leader="none"/>
        </w:tabs>
        <w:spacing w:line="247" w:lineRule="auto" w:before="8" w:after="0"/>
        <w:ind w:left="113" w:right="583" w:firstLine="396"/>
        <w:jc w:val="both"/>
        <w:rPr>
          <w:sz w:val="21"/>
        </w:rPr>
      </w:pPr>
      <w:r>
        <w:rPr>
          <w:color w:val="231F20"/>
          <w:sz w:val="21"/>
        </w:rPr>
        <w:t>Как вы узнаете, что ваша цель достигнута? Какие условия, сред-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ства,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возможности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этого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вас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есть?</w:t>
      </w:r>
    </w:p>
    <w:p>
      <w:pPr>
        <w:spacing w:after="0" w:line="247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Heading3"/>
        <w:spacing w:before="74"/>
        <w:ind w:left="964"/>
      </w:pPr>
      <w:r>
        <w:rPr>
          <w:color w:val="231F20"/>
        </w:rPr>
        <w:t>Упражнение</w:t>
      </w:r>
      <w:r>
        <w:rPr>
          <w:color w:val="231F20"/>
          <w:spacing w:val="12"/>
        </w:rPr>
        <w:t> </w:t>
      </w:r>
      <w:r>
        <w:rPr>
          <w:color w:val="231F20"/>
        </w:rPr>
        <w:t>2.</w:t>
      </w:r>
      <w:r>
        <w:rPr>
          <w:color w:val="231F20"/>
          <w:spacing w:val="13"/>
        </w:rPr>
        <w:t> </w:t>
      </w:r>
      <w:r>
        <w:rPr>
          <w:color w:val="231F20"/>
        </w:rPr>
        <w:t>«Притча»</w:t>
      </w:r>
    </w:p>
    <w:p>
      <w:pPr>
        <w:pStyle w:val="BodyText"/>
        <w:spacing w:line="244" w:lineRule="auto" w:before="5"/>
        <w:ind w:left="964" w:right="128" w:firstLine="0"/>
      </w:pPr>
      <w:r>
        <w:rPr>
          <w:color w:val="231F20"/>
        </w:rPr>
        <w:t>Цель: актуализировать смысловое содержание жизненного пути.</w:t>
      </w:r>
      <w:r>
        <w:rPr>
          <w:color w:val="231F20"/>
          <w:spacing w:val="1"/>
        </w:rPr>
        <w:t> </w:t>
      </w:r>
      <w:r>
        <w:rPr>
          <w:color w:val="231F20"/>
        </w:rPr>
        <w:t>Притча:</w:t>
      </w:r>
      <w:r>
        <w:rPr>
          <w:color w:val="231F20"/>
          <w:spacing w:val="23"/>
        </w:rPr>
        <w:t> </w:t>
      </w:r>
      <w:r>
        <w:rPr>
          <w:color w:val="231F20"/>
        </w:rPr>
        <w:t>«Три</w:t>
      </w:r>
      <w:r>
        <w:rPr>
          <w:color w:val="231F20"/>
          <w:spacing w:val="24"/>
        </w:rPr>
        <w:t> </w:t>
      </w:r>
      <w:r>
        <w:rPr>
          <w:color w:val="231F20"/>
        </w:rPr>
        <w:t>мудреца</w:t>
      </w:r>
      <w:r>
        <w:rPr>
          <w:color w:val="231F20"/>
          <w:spacing w:val="26"/>
        </w:rPr>
        <w:t> </w:t>
      </w:r>
      <w:r>
        <w:rPr>
          <w:color w:val="231F20"/>
        </w:rPr>
        <w:t>спорили</w:t>
      </w:r>
      <w:r>
        <w:rPr>
          <w:color w:val="231F20"/>
          <w:spacing w:val="25"/>
        </w:rPr>
        <w:t> </w:t>
      </w:r>
      <w:r>
        <w:rPr>
          <w:color w:val="231F20"/>
        </w:rPr>
        <w:t>о</w:t>
      </w:r>
      <w:r>
        <w:rPr>
          <w:color w:val="231F20"/>
          <w:spacing w:val="24"/>
        </w:rPr>
        <w:t> </w:t>
      </w:r>
      <w:r>
        <w:rPr>
          <w:color w:val="231F20"/>
        </w:rPr>
        <w:t>том,</w:t>
      </w:r>
      <w:r>
        <w:rPr>
          <w:color w:val="231F20"/>
          <w:spacing w:val="24"/>
        </w:rPr>
        <w:t> </w:t>
      </w:r>
      <w:r>
        <w:rPr>
          <w:color w:val="231F20"/>
        </w:rPr>
        <w:t>что</w:t>
      </w:r>
      <w:r>
        <w:rPr>
          <w:color w:val="231F20"/>
          <w:spacing w:val="23"/>
        </w:rPr>
        <w:t> </w:t>
      </w:r>
      <w:r>
        <w:rPr>
          <w:color w:val="231F20"/>
        </w:rPr>
        <w:t>важнее</w:t>
      </w:r>
      <w:r>
        <w:rPr>
          <w:color w:val="231F20"/>
          <w:spacing w:val="24"/>
        </w:rPr>
        <w:t> </w:t>
      </w:r>
      <w:r>
        <w:rPr>
          <w:color w:val="231F20"/>
        </w:rPr>
        <w:t>для</w:t>
      </w:r>
      <w:r>
        <w:rPr>
          <w:color w:val="231F20"/>
          <w:spacing w:val="26"/>
        </w:rPr>
        <w:t> </w:t>
      </w:r>
      <w:r>
        <w:rPr>
          <w:color w:val="231F20"/>
        </w:rPr>
        <w:t>человека:</w:t>
      </w:r>
    </w:p>
    <w:p>
      <w:pPr>
        <w:pStyle w:val="BodyText"/>
        <w:spacing w:line="244" w:lineRule="auto"/>
        <w:ind w:right="127" w:firstLine="0"/>
      </w:pPr>
      <w:r>
        <w:rPr>
          <w:color w:val="231F20"/>
        </w:rPr>
        <w:t>его прошлое, настоящее или будущее. Один из них сказал: «Мое про-</w:t>
      </w:r>
      <w:r>
        <w:rPr>
          <w:color w:val="231F20"/>
          <w:spacing w:val="1"/>
        </w:rPr>
        <w:t> </w:t>
      </w:r>
      <w:r>
        <w:rPr>
          <w:color w:val="231F20"/>
        </w:rPr>
        <w:t>шлое делает меня тем, кто я есть. Я умею то, чему научился в про-</w:t>
      </w:r>
      <w:r>
        <w:rPr>
          <w:color w:val="231F20"/>
          <w:spacing w:val="1"/>
        </w:rPr>
        <w:t> </w:t>
      </w:r>
      <w:r>
        <w:rPr>
          <w:color w:val="231F20"/>
        </w:rPr>
        <w:t>шлом. Я верю в себя, потому что мне хорошо удавались те дела, за</w:t>
      </w:r>
      <w:r>
        <w:rPr>
          <w:color w:val="231F20"/>
          <w:spacing w:val="1"/>
        </w:rPr>
        <w:t> </w:t>
      </w:r>
      <w:r>
        <w:rPr>
          <w:color w:val="231F20"/>
        </w:rPr>
        <w:t>которые я раньше брался. Мне нравятся люди, с которыми мне пре-</w:t>
      </w:r>
      <w:r>
        <w:rPr>
          <w:color w:val="231F20"/>
          <w:spacing w:val="1"/>
        </w:rPr>
        <w:t> </w:t>
      </w:r>
      <w:r>
        <w:rPr>
          <w:color w:val="231F20"/>
        </w:rPr>
        <w:t>жде было хорошо, или похожие на них». Другой возразил: «Если бы</w:t>
      </w:r>
      <w:r>
        <w:rPr>
          <w:color w:val="231F20"/>
          <w:spacing w:val="1"/>
        </w:rPr>
        <w:t> </w:t>
      </w:r>
      <w:r>
        <w:rPr>
          <w:color w:val="231F20"/>
        </w:rPr>
        <w:t>ты</w:t>
      </w:r>
      <w:r>
        <w:rPr>
          <w:color w:val="231F20"/>
          <w:spacing w:val="16"/>
        </w:rPr>
        <w:t> </w:t>
      </w:r>
      <w:r>
        <w:rPr>
          <w:color w:val="231F20"/>
        </w:rPr>
        <w:t>был</w:t>
      </w:r>
      <w:r>
        <w:rPr>
          <w:color w:val="231F20"/>
          <w:spacing w:val="17"/>
        </w:rPr>
        <w:t> </w:t>
      </w:r>
      <w:r>
        <w:rPr>
          <w:color w:val="231F20"/>
        </w:rPr>
        <w:t>прав,</w:t>
      </w:r>
      <w:r>
        <w:rPr>
          <w:color w:val="231F20"/>
          <w:spacing w:val="17"/>
        </w:rPr>
        <w:t> </w:t>
      </w:r>
      <w:r>
        <w:rPr>
          <w:color w:val="231F20"/>
        </w:rPr>
        <w:t>человек</w:t>
      </w:r>
      <w:r>
        <w:rPr>
          <w:color w:val="231F20"/>
          <w:spacing w:val="17"/>
        </w:rPr>
        <w:t> </w:t>
      </w:r>
      <w:r>
        <w:rPr>
          <w:color w:val="231F20"/>
        </w:rPr>
        <w:t>был</w:t>
      </w:r>
      <w:r>
        <w:rPr>
          <w:color w:val="231F20"/>
          <w:spacing w:val="17"/>
        </w:rPr>
        <w:t> </w:t>
      </w:r>
      <w:r>
        <w:rPr>
          <w:color w:val="231F20"/>
        </w:rPr>
        <w:t>бы</w:t>
      </w:r>
      <w:r>
        <w:rPr>
          <w:color w:val="231F20"/>
          <w:spacing w:val="16"/>
        </w:rPr>
        <w:t> </w:t>
      </w:r>
      <w:r>
        <w:rPr>
          <w:color w:val="231F20"/>
        </w:rPr>
        <w:t>обречен,</w:t>
      </w:r>
      <w:r>
        <w:rPr>
          <w:color w:val="231F20"/>
          <w:spacing w:val="17"/>
        </w:rPr>
        <w:t> </w:t>
      </w:r>
      <w:r>
        <w:rPr>
          <w:color w:val="231F20"/>
        </w:rPr>
        <w:t>как</w:t>
      </w:r>
      <w:r>
        <w:rPr>
          <w:color w:val="231F20"/>
          <w:spacing w:val="17"/>
        </w:rPr>
        <w:t> </w:t>
      </w:r>
      <w:r>
        <w:rPr>
          <w:color w:val="231F20"/>
        </w:rPr>
        <w:t>паук,</w:t>
      </w:r>
      <w:r>
        <w:rPr>
          <w:color w:val="231F20"/>
          <w:spacing w:val="17"/>
        </w:rPr>
        <w:t> </w:t>
      </w:r>
      <w:r>
        <w:rPr>
          <w:color w:val="231F20"/>
        </w:rPr>
        <w:t>сидеть</w:t>
      </w:r>
      <w:r>
        <w:rPr>
          <w:color w:val="231F20"/>
          <w:spacing w:val="17"/>
        </w:rPr>
        <w:t> </w:t>
      </w:r>
      <w:r>
        <w:rPr>
          <w:color w:val="231F20"/>
        </w:rPr>
        <w:t>день</w:t>
      </w:r>
      <w:r>
        <w:rPr>
          <w:color w:val="231F20"/>
          <w:spacing w:val="16"/>
        </w:rPr>
        <w:t> </w:t>
      </w:r>
      <w:r>
        <w:rPr>
          <w:color w:val="231F20"/>
        </w:rPr>
        <w:t>за</w:t>
      </w:r>
      <w:r>
        <w:rPr>
          <w:color w:val="231F20"/>
          <w:spacing w:val="17"/>
        </w:rPr>
        <w:t> </w:t>
      </w:r>
      <w:r>
        <w:rPr>
          <w:color w:val="231F20"/>
        </w:rPr>
        <w:t>днем</w:t>
      </w:r>
      <w:r>
        <w:rPr>
          <w:color w:val="231F20"/>
          <w:spacing w:val="-50"/>
        </w:rPr>
        <w:t> </w:t>
      </w:r>
      <w:r>
        <w:rPr>
          <w:color w:val="231F20"/>
        </w:rPr>
        <w:t>в паутине своих привычек. Человека делает его будущее. Не важно,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2"/>
        </w:rPr>
        <w:t> </w:t>
      </w:r>
      <w:r>
        <w:rPr>
          <w:color w:val="231F20"/>
        </w:rPr>
        <w:t>я</w:t>
      </w:r>
      <w:r>
        <w:rPr>
          <w:color w:val="231F20"/>
          <w:spacing w:val="12"/>
        </w:rPr>
        <w:t> </w:t>
      </w:r>
      <w:r>
        <w:rPr>
          <w:color w:val="231F20"/>
        </w:rPr>
        <w:t>знаю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умею</w:t>
      </w:r>
      <w:r>
        <w:rPr>
          <w:color w:val="231F20"/>
          <w:spacing w:val="13"/>
        </w:rPr>
        <w:t> </w:t>
      </w:r>
      <w:r>
        <w:rPr>
          <w:color w:val="231F20"/>
        </w:rPr>
        <w:t>сейчас,</w:t>
      </w:r>
      <w:r>
        <w:rPr>
          <w:color w:val="231F20"/>
          <w:spacing w:val="12"/>
        </w:rPr>
        <w:t> </w:t>
      </w:r>
      <w:r>
        <w:rPr>
          <w:color w:val="231F20"/>
        </w:rPr>
        <w:t>я</w:t>
      </w:r>
      <w:r>
        <w:rPr>
          <w:color w:val="231F20"/>
          <w:spacing w:val="12"/>
        </w:rPr>
        <w:t> </w:t>
      </w:r>
      <w:r>
        <w:rPr>
          <w:color w:val="231F20"/>
        </w:rPr>
        <w:t>буду</w:t>
      </w:r>
      <w:r>
        <w:rPr>
          <w:color w:val="231F20"/>
          <w:spacing w:val="13"/>
        </w:rPr>
        <w:t> </w:t>
      </w:r>
      <w:r>
        <w:rPr>
          <w:color w:val="231F20"/>
        </w:rPr>
        <w:t>учиться</w:t>
      </w:r>
      <w:r>
        <w:rPr>
          <w:color w:val="231F20"/>
          <w:spacing w:val="12"/>
        </w:rPr>
        <w:t> </w:t>
      </w:r>
      <w:r>
        <w:rPr>
          <w:color w:val="231F20"/>
        </w:rPr>
        <w:t>тому,</w:t>
      </w:r>
      <w:r>
        <w:rPr>
          <w:color w:val="231F20"/>
          <w:spacing w:val="12"/>
        </w:rPr>
        <w:t> </w:t>
      </w:r>
      <w:r>
        <w:rPr>
          <w:color w:val="231F20"/>
        </w:rPr>
        <w:t>что</w:t>
      </w:r>
      <w:r>
        <w:rPr>
          <w:color w:val="231F20"/>
          <w:spacing w:val="12"/>
        </w:rPr>
        <w:t> </w:t>
      </w:r>
      <w:r>
        <w:rPr>
          <w:color w:val="231F20"/>
        </w:rPr>
        <w:t>потребуется</w:t>
      </w:r>
      <w:r>
        <w:rPr>
          <w:color w:val="231F20"/>
          <w:spacing w:val="11"/>
        </w:rPr>
        <w:t> </w:t>
      </w:r>
      <w:r>
        <w:rPr>
          <w:color w:val="231F20"/>
        </w:rPr>
        <w:t>мне</w:t>
      </w:r>
      <w:r>
        <w:rPr>
          <w:color w:val="231F20"/>
          <w:spacing w:val="1"/>
        </w:rPr>
        <w:t> </w:t>
      </w:r>
      <w:r>
        <w:rPr>
          <w:color w:val="231F20"/>
        </w:rPr>
        <w:t>в будущем. Мое представление о том, каким я хочу стать через два</w:t>
      </w:r>
      <w:r>
        <w:rPr>
          <w:color w:val="231F20"/>
          <w:spacing w:val="1"/>
        </w:rPr>
        <w:t> </w:t>
      </w:r>
      <w:r>
        <w:rPr>
          <w:color w:val="231F20"/>
        </w:rPr>
        <w:t>года, куда более реально, чем мои воспоминания о том, каким я был</w:t>
      </w:r>
      <w:r>
        <w:rPr>
          <w:color w:val="231F20"/>
          <w:spacing w:val="1"/>
        </w:rPr>
        <w:t> </w:t>
      </w:r>
      <w:r>
        <w:rPr>
          <w:color w:val="231F20"/>
        </w:rPr>
        <w:t>два года тому назад, потому что мои действия сейчас зависят не от</w:t>
      </w:r>
      <w:r>
        <w:rPr>
          <w:color w:val="231F20"/>
          <w:spacing w:val="1"/>
        </w:rPr>
        <w:t> </w:t>
      </w:r>
      <w:r>
        <w:rPr>
          <w:color w:val="231F20"/>
        </w:rPr>
        <w:t>того, каким я был, а от того, каким я собираюсь стать. Мне нравятся</w:t>
      </w:r>
      <w:r>
        <w:rPr>
          <w:color w:val="231F20"/>
          <w:spacing w:val="1"/>
        </w:rPr>
        <w:t> </w:t>
      </w:r>
      <w:r>
        <w:rPr>
          <w:color w:val="231F20"/>
        </w:rPr>
        <w:t>люди,</w:t>
      </w:r>
      <w:r>
        <w:rPr>
          <w:color w:val="231F20"/>
          <w:spacing w:val="20"/>
        </w:rPr>
        <w:t> </w:t>
      </w:r>
      <w:r>
        <w:rPr>
          <w:color w:val="231F20"/>
        </w:rPr>
        <w:t>непохожие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тех,</w:t>
      </w:r>
      <w:r>
        <w:rPr>
          <w:color w:val="231F20"/>
          <w:spacing w:val="21"/>
        </w:rPr>
        <w:t> </w:t>
      </w:r>
      <w:r>
        <w:rPr>
          <w:color w:val="231F20"/>
        </w:rPr>
        <w:t>кого</w:t>
      </w:r>
      <w:r>
        <w:rPr>
          <w:color w:val="231F20"/>
          <w:spacing w:val="20"/>
        </w:rPr>
        <w:t> </w:t>
      </w:r>
      <w:r>
        <w:rPr>
          <w:color w:val="231F20"/>
        </w:rPr>
        <w:t>я</w:t>
      </w:r>
      <w:r>
        <w:rPr>
          <w:color w:val="231F20"/>
          <w:spacing w:val="21"/>
        </w:rPr>
        <w:t> </w:t>
      </w:r>
      <w:r>
        <w:rPr>
          <w:color w:val="231F20"/>
        </w:rPr>
        <w:t>знал</w:t>
      </w:r>
      <w:r>
        <w:rPr>
          <w:color w:val="231F20"/>
          <w:spacing w:val="20"/>
        </w:rPr>
        <w:t> </w:t>
      </w:r>
      <w:r>
        <w:rPr>
          <w:color w:val="231F20"/>
        </w:rPr>
        <w:t>раньше».</w:t>
      </w:r>
      <w:r>
        <w:rPr>
          <w:color w:val="231F20"/>
          <w:spacing w:val="21"/>
        </w:rPr>
        <w:t> </w:t>
      </w:r>
      <w:r>
        <w:rPr>
          <w:color w:val="231F20"/>
        </w:rPr>
        <w:t>«Вы</w:t>
      </w:r>
      <w:r>
        <w:rPr>
          <w:color w:val="231F20"/>
          <w:spacing w:val="20"/>
        </w:rPr>
        <w:t> </w:t>
      </w:r>
      <w:r>
        <w:rPr>
          <w:color w:val="231F20"/>
        </w:rPr>
        <w:t>совсем</w:t>
      </w:r>
      <w:r>
        <w:rPr>
          <w:color w:val="231F20"/>
          <w:spacing w:val="21"/>
        </w:rPr>
        <w:t> </w:t>
      </w:r>
      <w:r>
        <w:rPr>
          <w:color w:val="231F20"/>
        </w:rPr>
        <w:t>упустили</w:t>
      </w:r>
      <w:r>
        <w:rPr>
          <w:color w:val="231F20"/>
          <w:spacing w:val="-50"/>
        </w:rPr>
        <w:t> </w:t>
      </w:r>
      <w:r>
        <w:rPr>
          <w:color w:val="231F20"/>
        </w:rPr>
        <w:t>из виду, – вмешался третий, – что прошлое и будущее существует</w:t>
      </w:r>
      <w:r>
        <w:rPr>
          <w:color w:val="231F20"/>
          <w:spacing w:val="1"/>
        </w:rPr>
        <w:t> </w:t>
      </w:r>
      <w:r>
        <w:rPr>
          <w:color w:val="231F20"/>
        </w:rPr>
        <w:t>только в наших мыслях. Прошлого уже нет. Будущего еще нет. И не-</w:t>
      </w:r>
      <w:r>
        <w:rPr>
          <w:color w:val="231F20"/>
          <w:spacing w:val="1"/>
        </w:rPr>
        <w:t> </w:t>
      </w:r>
      <w:r>
        <w:rPr>
          <w:color w:val="231F20"/>
        </w:rPr>
        <w:t>зависимо от того, вспоминаете ли вы о прошлом или мечтаете о бу-</w:t>
      </w:r>
      <w:r>
        <w:rPr>
          <w:color w:val="231F20"/>
          <w:spacing w:val="1"/>
        </w:rPr>
        <w:t> </w:t>
      </w:r>
      <w:r>
        <w:rPr>
          <w:color w:val="231F20"/>
        </w:rPr>
        <w:t>дущем, действуете вы только в настоящем. Только в настоящем мож-</w:t>
      </w:r>
      <w:r>
        <w:rPr>
          <w:color w:val="231F20"/>
          <w:spacing w:val="1"/>
        </w:rPr>
        <w:t> </w:t>
      </w:r>
      <w:r>
        <w:rPr>
          <w:color w:val="231F20"/>
        </w:rPr>
        <w:t>но что-то менять в своей жизни – ни прошлое, ни будущее нам не</w:t>
      </w:r>
      <w:r>
        <w:rPr>
          <w:color w:val="231F20"/>
          <w:spacing w:val="1"/>
        </w:rPr>
        <w:t> </w:t>
      </w:r>
      <w:r>
        <w:rPr>
          <w:color w:val="231F20"/>
        </w:rPr>
        <w:t>подвластно. Только в настоящем можно быть счастливым: воспоми-</w:t>
      </w:r>
      <w:r>
        <w:rPr>
          <w:color w:val="231F20"/>
          <w:spacing w:val="1"/>
        </w:rPr>
        <w:t> </w:t>
      </w:r>
      <w:r>
        <w:rPr>
          <w:color w:val="231F20"/>
        </w:rPr>
        <w:t>нания о прошлом счастье – грустны, ожидание будущего счастья –</w:t>
      </w:r>
      <w:r>
        <w:rPr>
          <w:color w:val="231F20"/>
          <w:spacing w:val="1"/>
        </w:rPr>
        <w:t> </w:t>
      </w:r>
      <w:r>
        <w:rPr>
          <w:color w:val="231F20"/>
        </w:rPr>
        <w:t>тревожно!»</w:t>
      </w:r>
    </w:p>
    <w:p>
      <w:pPr>
        <w:pStyle w:val="BodyText"/>
        <w:spacing w:line="233" w:lineRule="exact"/>
        <w:ind w:left="964" w:firstLine="0"/>
        <w:jc w:val="left"/>
      </w:pPr>
      <w:r>
        <w:rPr>
          <w:color w:val="231F20"/>
        </w:rPr>
        <w:t>Вопросы:</w:t>
      </w:r>
    </w:p>
    <w:p>
      <w:pPr>
        <w:pStyle w:val="ListParagraph"/>
        <w:numPr>
          <w:ilvl w:val="1"/>
          <w:numId w:val="50"/>
        </w:numPr>
        <w:tabs>
          <w:tab w:pos="1142" w:val="left" w:leader="none"/>
        </w:tabs>
        <w:spacing w:line="244" w:lineRule="auto" w:before="3" w:after="0"/>
        <w:ind w:left="567" w:right="131" w:firstLine="396"/>
        <w:jc w:val="left"/>
        <w:rPr>
          <w:sz w:val="21"/>
        </w:rPr>
      </w:pPr>
      <w:r>
        <w:rPr>
          <w:color w:val="231F20"/>
          <w:sz w:val="21"/>
        </w:rPr>
        <w:t>Точка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зрения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какого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мудреца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ближе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вас?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Обоснуйте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свой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ответ.</w:t>
      </w:r>
    </w:p>
    <w:p>
      <w:pPr>
        <w:pStyle w:val="Heading3"/>
        <w:spacing w:before="113"/>
        <w:ind w:left="964"/>
        <w:jc w:val="left"/>
      </w:pPr>
      <w:r>
        <w:rPr>
          <w:color w:val="231F20"/>
        </w:rPr>
        <w:t>Рефлексия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конце</w:t>
      </w:r>
      <w:r>
        <w:rPr>
          <w:color w:val="231F20"/>
          <w:spacing w:val="11"/>
        </w:rPr>
        <w:t> </w:t>
      </w:r>
      <w:r>
        <w:rPr>
          <w:color w:val="231F20"/>
        </w:rPr>
        <w:t>занятия</w:t>
      </w:r>
    </w:p>
    <w:p>
      <w:pPr>
        <w:pStyle w:val="BodyText"/>
        <w:spacing w:before="4"/>
        <w:ind w:left="964" w:firstLine="0"/>
        <w:jc w:val="left"/>
      </w:pPr>
      <w:r>
        <w:rPr>
          <w:color w:val="231F20"/>
        </w:rPr>
        <w:t>Самые</w:t>
      </w:r>
      <w:r>
        <w:rPr>
          <w:color w:val="231F20"/>
          <w:spacing w:val="11"/>
        </w:rPr>
        <w:t> </w:t>
      </w:r>
      <w:r>
        <w:rPr>
          <w:color w:val="231F20"/>
        </w:rPr>
        <w:t>яркие</w:t>
      </w:r>
      <w:r>
        <w:rPr>
          <w:color w:val="231F20"/>
          <w:spacing w:val="11"/>
        </w:rPr>
        <w:t> </w:t>
      </w:r>
      <w:r>
        <w:rPr>
          <w:color w:val="231F20"/>
        </w:rPr>
        <w:t>впечатления</w:t>
      </w:r>
      <w:r>
        <w:rPr>
          <w:color w:val="231F20"/>
          <w:spacing w:val="11"/>
        </w:rPr>
        <w:t> </w:t>
      </w:r>
      <w:r>
        <w:rPr>
          <w:color w:val="231F20"/>
        </w:rPr>
        <w:t>от</w:t>
      </w:r>
      <w:r>
        <w:rPr>
          <w:color w:val="231F20"/>
          <w:spacing w:val="12"/>
        </w:rPr>
        <w:t> </w:t>
      </w:r>
      <w:r>
        <w:rPr>
          <w:color w:val="231F20"/>
        </w:rPr>
        <w:t>сегодняшнего</w:t>
      </w:r>
      <w:r>
        <w:rPr>
          <w:color w:val="231F20"/>
          <w:spacing w:val="11"/>
        </w:rPr>
        <w:t> </w:t>
      </w:r>
      <w:r>
        <w:rPr>
          <w:color w:val="231F20"/>
        </w:rPr>
        <w:t>занятия</w:t>
      </w:r>
      <w:r>
        <w:rPr>
          <w:color w:val="231F20"/>
          <w:spacing w:val="11"/>
        </w:rPr>
        <w:t> </w:t>
      </w:r>
      <w:r>
        <w:rPr>
          <w:color w:val="231F20"/>
        </w:rPr>
        <w:t>(по</w:t>
      </w:r>
      <w:r>
        <w:rPr>
          <w:color w:val="231F20"/>
          <w:spacing w:val="11"/>
        </w:rPr>
        <w:t> </w:t>
      </w:r>
      <w:r>
        <w:rPr>
          <w:color w:val="231F20"/>
        </w:rPr>
        <w:t>кругу).</w:t>
      </w:r>
    </w:p>
    <w:p>
      <w:pPr>
        <w:pStyle w:val="Heading3"/>
        <w:spacing w:before="118"/>
        <w:ind w:left="964"/>
        <w:jc w:val="left"/>
      </w:pPr>
      <w:r>
        <w:rPr>
          <w:color w:val="231F20"/>
        </w:rPr>
        <w:t>Заключение</w:t>
      </w:r>
    </w:p>
    <w:p>
      <w:pPr>
        <w:pStyle w:val="BodyText"/>
        <w:spacing w:line="244" w:lineRule="auto" w:before="5"/>
        <w:ind w:right="131"/>
      </w:pPr>
      <w:r>
        <w:rPr>
          <w:color w:val="231F20"/>
        </w:rPr>
        <w:t>В заключение подводится итог тому, что происходило на тре-</w:t>
      </w:r>
      <w:r>
        <w:rPr>
          <w:color w:val="231F20"/>
          <w:spacing w:val="1"/>
        </w:rPr>
        <w:t> </w:t>
      </w:r>
      <w:r>
        <w:rPr>
          <w:color w:val="231F20"/>
        </w:rPr>
        <w:t>нинге. Участники делятся впечатлениями, что, по их мнению, было</w:t>
      </w:r>
      <w:r>
        <w:rPr>
          <w:color w:val="231F20"/>
          <w:spacing w:val="1"/>
        </w:rPr>
        <w:t> </w:t>
      </w:r>
      <w:r>
        <w:rPr>
          <w:color w:val="231F20"/>
        </w:rPr>
        <w:t>удачно, что нет, какое они вынесли впечатление. Можно задать во-</w:t>
      </w:r>
      <w:r>
        <w:rPr>
          <w:color w:val="231F20"/>
          <w:spacing w:val="1"/>
        </w:rPr>
        <w:t> </w:t>
      </w:r>
      <w:r>
        <w:rPr>
          <w:color w:val="231F20"/>
        </w:rPr>
        <w:t>просы:</w:t>
      </w:r>
    </w:p>
    <w:p>
      <w:pPr>
        <w:pStyle w:val="ListParagraph"/>
        <w:numPr>
          <w:ilvl w:val="1"/>
          <w:numId w:val="50"/>
        </w:numPr>
        <w:tabs>
          <w:tab w:pos="1129" w:val="left" w:leader="none"/>
        </w:tabs>
        <w:spacing w:line="240" w:lineRule="exact" w:before="0" w:after="0"/>
        <w:ind w:left="1128" w:right="0" w:hanging="165"/>
        <w:jc w:val="both"/>
        <w:rPr>
          <w:sz w:val="21"/>
        </w:rPr>
      </w:pPr>
      <w:r>
        <w:rPr>
          <w:color w:val="231F20"/>
          <w:sz w:val="21"/>
        </w:rPr>
        <w:t>Какое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упражнение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понравилось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больше?</w:t>
      </w:r>
    </w:p>
    <w:p>
      <w:pPr>
        <w:pStyle w:val="ListParagraph"/>
        <w:numPr>
          <w:ilvl w:val="1"/>
          <w:numId w:val="50"/>
        </w:numPr>
        <w:tabs>
          <w:tab w:pos="1129" w:val="left" w:leader="none"/>
        </w:tabs>
        <w:spacing w:line="240" w:lineRule="auto" w:before="4" w:after="0"/>
        <w:ind w:left="1128" w:right="0" w:hanging="165"/>
        <w:jc w:val="both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получилось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хорошо?</w:t>
      </w:r>
    </w:p>
    <w:p>
      <w:pPr>
        <w:pStyle w:val="ListParagraph"/>
        <w:numPr>
          <w:ilvl w:val="1"/>
          <w:numId w:val="50"/>
        </w:numPr>
        <w:tabs>
          <w:tab w:pos="1129" w:val="left" w:leader="none"/>
        </w:tabs>
        <w:spacing w:line="240" w:lineRule="auto" w:before="11" w:after="0"/>
        <w:ind w:left="1128" w:right="0" w:hanging="165"/>
        <w:jc w:val="both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надо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сделать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по-другому?</w:t>
      </w:r>
    </w:p>
    <w:p>
      <w:pPr>
        <w:spacing w:after="0" w:line="240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Heading2"/>
        <w:spacing w:before="74"/>
        <w:ind w:left="71" w:right="542"/>
        <w:jc w:val="center"/>
      </w:pPr>
      <w:r>
        <w:rPr>
          <w:color w:val="231F20"/>
          <w:spacing w:val="12"/>
        </w:rPr>
        <w:t>Занятие</w:t>
      </w:r>
      <w:r>
        <w:rPr>
          <w:color w:val="231F20"/>
          <w:spacing w:val="39"/>
        </w:rPr>
        <w:t> </w:t>
      </w:r>
      <w:r>
        <w:rPr>
          <w:color w:val="231F20"/>
        </w:rPr>
        <w:t>9</w:t>
      </w:r>
    </w:p>
    <w:p>
      <w:pPr>
        <w:pStyle w:val="BodyText"/>
        <w:spacing w:before="175"/>
        <w:ind w:left="510" w:firstLine="0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1"/>
        </w:rPr>
        <w:t> </w:t>
      </w:r>
      <w:r>
        <w:rPr>
          <w:color w:val="231F20"/>
        </w:rPr>
        <w:t>грамотное</w:t>
      </w:r>
      <w:r>
        <w:rPr>
          <w:color w:val="231F20"/>
          <w:spacing w:val="12"/>
        </w:rPr>
        <w:t> </w:t>
      </w:r>
      <w:r>
        <w:rPr>
          <w:color w:val="231F20"/>
        </w:rPr>
        <w:t>планирование</w:t>
      </w:r>
      <w:r>
        <w:rPr>
          <w:color w:val="231F20"/>
          <w:spacing w:val="11"/>
        </w:rPr>
        <w:t> </w:t>
      </w:r>
      <w:r>
        <w:rPr>
          <w:color w:val="231F20"/>
        </w:rPr>
        <w:t>собственного</w:t>
      </w:r>
      <w:r>
        <w:rPr>
          <w:color w:val="231F20"/>
          <w:spacing w:val="12"/>
        </w:rPr>
        <w:t> </w:t>
      </w:r>
      <w:r>
        <w:rPr>
          <w:color w:val="231F20"/>
        </w:rPr>
        <w:t>будущего.</w:t>
      </w:r>
    </w:p>
    <w:p>
      <w:pPr>
        <w:pStyle w:val="Heading3"/>
        <w:spacing w:before="118"/>
        <w:jc w:val="left"/>
      </w:pPr>
      <w:r>
        <w:rPr>
          <w:color w:val="231F20"/>
        </w:rPr>
        <w:t>Приветствие: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4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Поприветствуйте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друг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друга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эмоционально.</w:t>
      </w:r>
    </w:p>
    <w:p>
      <w:pPr>
        <w:pStyle w:val="Heading3"/>
        <w:spacing w:before="118"/>
        <w:jc w:val="left"/>
      </w:pPr>
      <w:r>
        <w:rPr>
          <w:color w:val="231F20"/>
        </w:rPr>
        <w:t>Разминка</w:t>
      </w:r>
    </w:p>
    <w:p>
      <w:pPr>
        <w:pStyle w:val="BodyText"/>
        <w:spacing w:line="244" w:lineRule="auto" w:before="4"/>
        <w:ind w:left="113" w:right="584"/>
      </w:pPr>
      <w:r>
        <w:rPr>
          <w:color w:val="231F20"/>
        </w:rPr>
        <w:t>Для этого упражнения потребуются рецепты приготовления вкус-</w:t>
      </w:r>
      <w:r>
        <w:rPr>
          <w:color w:val="231F20"/>
          <w:spacing w:val="-50"/>
        </w:rPr>
        <w:t> </w:t>
      </w:r>
      <w:r>
        <w:rPr>
          <w:color w:val="231F20"/>
        </w:rPr>
        <w:t>ных блюд. Можно подготовить карточки с рецептами самостоятельно</w:t>
      </w:r>
      <w:r>
        <w:rPr>
          <w:color w:val="231F20"/>
          <w:spacing w:val="1"/>
        </w:rPr>
        <w:t> </w:t>
      </w:r>
      <w:r>
        <w:rPr>
          <w:color w:val="231F20"/>
        </w:rPr>
        <w:t>или попросить участников захватить их из дома. Рецепты должны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8"/>
        </w:rPr>
        <w:t> </w:t>
      </w:r>
      <w:r>
        <w:rPr>
          <w:color w:val="231F20"/>
        </w:rPr>
        <w:t>аппетитными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включать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меньше</w:t>
      </w:r>
      <w:r>
        <w:rPr>
          <w:color w:val="231F20"/>
          <w:spacing w:val="9"/>
        </w:rPr>
        <w:t> </w:t>
      </w:r>
      <w:r>
        <w:rPr>
          <w:color w:val="231F20"/>
        </w:rPr>
        <w:t>7–8</w:t>
      </w:r>
      <w:r>
        <w:rPr>
          <w:color w:val="231F20"/>
          <w:spacing w:val="9"/>
        </w:rPr>
        <w:t> </w:t>
      </w:r>
      <w:r>
        <w:rPr>
          <w:color w:val="231F20"/>
        </w:rPr>
        <w:t>ингредиентов.</w:t>
      </w:r>
    </w:p>
    <w:p>
      <w:pPr>
        <w:pStyle w:val="BodyText"/>
        <w:spacing w:line="244" w:lineRule="auto"/>
        <w:ind w:left="113" w:right="583"/>
      </w:pPr>
      <w:r>
        <w:rPr>
          <w:color w:val="231F20"/>
        </w:rPr>
        <w:t>Участники разбиваются на подгруппы по 3–4 человека, каждой из</w:t>
      </w:r>
      <w:r>
        <w:rPr>
          <w:color w:val="231F20"/>
          <w:spacing w:val="-50"/>
        </w:rPr>
        <w:t> </w:t>
      </w:r>
      <w:r>
        <w:rPr>
          <w:color w:val="231F20"/>
        </w:rPr>
        <w:t>подгрупп</w:t>
      </w:r>
      <w:r>
        <w:rPr>
          <w:color w:val="231F20"/>
          <w:spacing w:val="8"/>
        </w:rPr>
        <w:t> </w:t>
      </w:r>
      <w:r>
        <w:rPr>
          <w:color w:val="231F20"/>
        </w:rPr>
        <w:t>методом</w:t>
      </w:r>
      <w:r>
        <w:rPr>
          <w:color w:val="231F20"/>
          <w:spacing w:val="9"/>
        </w:rPr>
        <w:t> </w:t>
      </w:r>
      <w:r>
        <w:rPr>
          <w:color w:val="231F20"/>
        </w:rPr>
        <w:t>жеребьевки</w:t>
      </w:r>
      <w:r>
        <w:rPr>
          <w:color w:val="231F20"/>
          <w:spacing w:val="8"/>
        </w:rPr>
        <w:t> </w:t>
      </w:r>
      <w:r>
        <w:rPr>
          <w:color w:val="231F20"/>
        </w:rPr>
        <w:t>достается</w:t>
      </w:r>
      <w:r>
        <w:rPr>
          <w:color w:val="231F20"/>
          <w:spacing w:val="9"/>
        </w:rPr>
        <w:t> </w:t>
      </w:r>
      <w:r>
        <w:rPr>
          <w:color w:val="231F20"/>
        </w:rPr>
        <w:t>один</w:t>
      </w:r>
      <w:r>
        <w:rPr>
          <w:color w:val="231F20"/>
          <w:spacing w:val="8"/>
        </w:rPr>
        <w:t> </w:t>
      </w:r>
      <w:r>
        <w:rPr>
          <w:color w:val="231F20"/>
        </w:rPr>
        <w:t>из</w:t>
      </w:r>
      <w:r>
        <w:rPr>
          <w:color w:val="231F20"/>
          <w:spacing w:val="9"/>
        </w:rPr>
        <w:t> </w:t>
      </w:r>
      <w:r>
        <w:rPr>
          <w:color w:val="231F20"/>
        </w:rPr>
        <w:t>рецептов.</w:t>
      </w:r>
    </w:p>
    <w:p>
      <w:pPr>
        <w:pStyle w:val="BodyText"/>
        <w:spacing w:line="244" w:lineRule="auto"/>
        <w:ind w:left="113" w:right="585"/>
      </w:pPr>
      <w:r>
        <w:rPr>
          <w:color w:val="231F20"/>
        </w:rPr>
        <w:t>Задача участников: сохранив структуру рецепта и соотношение</w:t>
      </w:r>
      <w:r>
        <w:rPr>
          <w:color w:val="231F20"/>
          <w:spacing w:val="1"/>
        </w:rPr>
        <w:t> </w:t>
      </w:r>
      <w:r>
        <w:rPr>
          <w:color w:val="231F20"/>
        </w:rPr>
        <w:t>объемов/массы ингредиентов, составить рецепт хорошего тренингово-</w:t>
      </w:r>
      <w:r>
        <w:rPr>
          <w:color w:val="231F20"/>
          <w:spacing w:val="-50"/>
        </w:rPr>
        <w:t> </w:t>
      </w:r>
      <w:r>
        <w:rPr>
          <w:color w:val="231F20"/>
        </w:rPr>
        <w:t>го дня (сохранять в рецептуре вид обработки ингредиентов не обяза-</w:t>
      </w:r>
      <w:r>
        <w:rPr>
          <w:color w:val="231F20"/>
          <w:spacing w:val="1"/>
        </w:rPr>
        <w:t> </w:t>
      </w:r>
      <w:r>
        <w:rPr>
          <w:color w:val="231F20"/>
        </w:rPr>
        <w:t>тельно:</w:t>
      </w:r>
      <w:r>
        <w:rPr>
          <w:color w:val="231F20"/>
          <w:spacing w:val="37"/>
        </w:rPr>
        <w:t> </w:t>
      </w:r>
      <w:r>
        <w:rPr>
          <w:color w:val="231F20"/>
        </w:rPr>
        <w:t>«поджаривать</w:t>
      </w:r>
      <w:r>
        <w:rPr>
          <w:color w:val="231F20"/>
          <w:spacing w:val="37"/>
        </w:rPr>
        <w:t> </w:t>
      </w:r>
      <w:r>
        <w:rPr>
          <w:color w:val="231F20"/>
        </w:rPr>
        <w:t>дозревшего</w:t>
      </w:r>
      <w:r>
        <w:rPr>
          <w:color w:val="231F20"/>
          <w:spacing w:val="37"/>
        </w:rPr>
        <w:t> </w:t>
      </w:r>
      <w:r>
        <w:rPr>
          <w:color w:val="231F20"/>
        </w:rPr>
        <w:t>тренера</w:t>
      </w:r>
      <w:r>
        <w:rPr>
          <w:color w:val="231F20"/>
          <w:spacing w:val="37"/>
        </w:rPr>
        <w:t> </w:t>
      </w:r>
      <w:r>
        <w:rPr>
          <w:color w:val="231F20"/>
        </w:rPr>
        <w:t>на</w:t>
      </w:r>
      <w:r>
        <w:rPr>
          <w:color w:val="231F20"/>
          <w:spacing w:val="37"/>
        </w:rPr>
        <w:t> </w:t>
      </w:r>
      <w:r>
        <w:rPr>
          <w:color w:val="231F20"/>
        </w:rPr>
        <w:t>медленном</w:t>
      </w:r>
      <w:r>
        <w:rPr>
          <w:color w:val="231F20"/>
          <w:spacing w:val="37"/>
        </w:rPr>
        <w:t> </w:t>
      </w:r>
      <w:r>
        <w:rPr>
          <w:color w:val="231F20"/>
        </w:rPr>
        <w:t>огне»</w:t>
      </w:r>
      <w:r>
        <w:rPr>
          <w:color w:val="231F20"/>
          <w:spacing w:val="37"/>
        </w:rPr>
        <w:t> </w:t>
      </w:r>
      <w:r>
        <w:rPr>
          <w:color w:val="231F20"/>
        </w:rPr>
        <w:t>или</w:t>
      </w:r>
    </w:p>
    <w:p>
      <w:pPr>
        <w:pStyle w:val="BodyText"/>
        <w:spacing w:line="244" w:lineRule="auto"/>
        <w:ind w:left="113" w:right="583" w:firstLine="0"/>
      </w:pPr>
      <w:r>
        <w:rPr>
          <w:color w:val="231F20"/>
        </w:rPr>
        <w:t>«мелко</w:t>
      </w:r>
      <w:r>
        <w:rPr>
          <w:color w:val="231F20"/>
          <w:spacing w:val="1"/>
        </w:rPr>
        <w:t> </w:t>
      </w:r>
      <w:r>
        <w:rPr>
          <w:color w:val="231F20"/>
        </w:rPr>
        <w:t>покрошить</w:t>
      </w:r>
      <w:r>
        <w:rPr>
          <w:color w:val="231F20"/>
          <w:spacing w:val="1"/>
        </w:rPr>
        <w:t> </w:t>
      </w:r>
      <w:r>
        <w:rPr>
          <w:color w:val="231F20"/>
        </w:rPr>
        <w:t>свежевыспавшихся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участников»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лучшая</w:t>
      </w:r>
      <w:r>
        <w:rPr>
          <w:color w:val="231F20"/>
          <w:spacing w:val="1"/>
        </w:rPr>
        <w:t> </w:t>
      </w:r>
      <w:r>
        <w:rPr>
          <w:color w:val="231F20"/>
        </w:rPr>
        <w:t>за-</w:t>
      </w:r>
      <w:r>
        <w:rPr>
          <w:color w:val="231F20"/>
          <w:spacing w:val="1"/>
        </w:rPr>
        <w:t> </w:t>
      </w:r>
      <w:r>
        <w:rPr>
          <w:color w:val="231F20"/>
        </w:rPr>
        <w:t>тея...). Рецепт должен быть итогом коллективного творчества и устра-</w:t>
      </w:r>
      <w:r>
        <w:rPr>
          <w:color w:val="231F20"/>
          <w:spacing w:val="1"/>
        </w:rPr>
        <w:t> </w:t>
      </w:r>
      <w:r>
        <w:rPr>
          <w:color w:val="231F20"/>
        </w:rPr>
        <w:t>ивать всех членов подгруппы. В состав рецепта может входить все что</w:t>
      </w:r>
      <w:r>
        <w:rPr>
          <w:color w:val="231F20"/>
          <w:spacing w:val="-50"/>
        </w:rPr>
        <w:t> </w:t>
      </w:r>
      <w:r>
        <w:rPr>
          <w:color w:val="231F20"/>
        </w:rPr>
        <w:t>угодно.</w:t>
      </w:r>
      <w:r>
        <w:rPr>
          <w:color w:val="231F20"/>
          <w:spacing w:val="48"/>
        </w:rPr>
        <w:t> </w:t>
      </w:r>
      <w:r>
        <w:rPr>
          <w:color w:val="231F20"/>
        </w:rPr>
        <w:t>Клаус</w:t>
      </w:r>
      <w:r>
        <w:rPr>
          <w:color w:val="231F20"/>
          <w:spacing w:val="47"/>
        </w:rPr>
        <w:t> </w:t>
      </w:r>
      <w:r>
        <w:rPr>
          <w:color w:val="231F20"/>
        </w:rPr>
        <w:t>Фопель</w:t>
      </w:r>
      <w:r>
        <w:rPr>
          <w:color w:val="231F20"/>
          <w:spacing w:val="48"/>
        </w:rPr>
        <w:t> </w:t>
      </w:r>
      <w:r>
        <w:rPr>
          <w:color w:val="231F20"/>
        </w:rPr>
        <w:t>приводит</w:t>
      </w:r>
      <w:r>
        <w:rPr>
          <w:color w:val="231F20"/>
          <w:spacing w:val="48"/>
        </w:rPr>
        <w:t> </w:t>
      </w:r>
      <w:r>
        <w:rPr>
          <w:color w:val="231F20"/>
        </w:rPr>
        <w:t>в</w:t>
      </w:r>
      <w:r>
        <w:rPr>
          <w:color w:val="231F20"/>
          <w:spacing w:val="48"/>
        </w:rPr>
        <w:t> </w:t>
      </w:r>
      <w:r>
        <w:rPr>
          <w:color w:val="231F20"/>
        </w:rPr>
        <w:t>качестве</w:t>
      </w:r>
      <w:r>
        <w:rPr>
          <w:color w:val="231F20"/>
          <w:spacing w:val="48"/>
        </w:rPr>
        <w:t> </w:t>
      </w:r>
      <w:r>
        <w:rPr>
          <w:color w:val="231F20"/>
        </w:rPr>
        <w:t>примера</w:t>
      </w:r>
      <w:r>
        <w:rPr>
          <w:color w:val="231F20"/>
          <w:spacing w:val="48"/>
        </w:rPr>
        <w:t> </w:t>
      </w:r>
      <w:r>
        <w:rPr>
          <w:color w:val="231F20"/>
        </w:rPr>
        <w:t>такой</w:t>
      </w:r>
      <w:r>
        <w:rPr>
          <w:color w:val="231F20"/>
          <w:spacing w:val="48"/>
        </w:rPr>
        <w:t> </w:t>
      </w:r>
      <w:r>
        <w:rPr>
          <w:color w:val="231F20"/>
        </w:rPr>
        <w:t>рецепт:</w:t>
      </w:r>
    </w:p>
    <w:p>
      <w:pPr>
        <w:pStyle w:val="BodyText"/>
        <w:spacing w:line="244" w:lineRule="auto"/>
        <w:ind w:left="113" w:right="584" w:firstLine="0"/>
      </w:pPr>
      <w:r>
        <w:rPr>
          <w:color w:val="231F20"/>
        </w:rPr>
        <w:t>«Берем 20 интересных участников, килограмм обязательности, сто</w:t>
      </w:r>
      <w:r>
        <w:rPr>
          <w:color w:val="231F20"/>
          <w:spacing w:val="1"/>
        </w:rPr>
        <w:t> </w:t>
      </w:r>
      <w:r>
        <w:rPr>
          <w:color w:val="231F20"/>
        </w:rPr>
        <w:t>граммов опыта, обильно сдабриваем все это любознательностью, до-</w:t>
      </w:r>
      <w:r>
        <w:rPr>
          <w:color w:val="231F20"/>
          <w:spacing w:val="1"/>
        </w:rPr>
        <w:t> </w:t>
      </w:r>
      <w:r>
        <w:rPr>
          <w:color w:val="231F20"/>
        </w:rPr>
        <w:t>бавляем щепотку духа противоречия...». На подготовку рецепта под-</w:t>
      </w:r>
      <w:r>
        <w:rPr>
          <w:color w:val="231F20"/>
          <w:spacing w:val="1"/>
        </w:rPr>
        <w:t> </w:t>
      </w:r>
      <w:r>
        <w:rPr>
          <w:color w:val="231F20"/>
        </w:rPr>
        <w:t>группам дается 10 минут; после того как все рецепты будут сформу-</w:t>
      </w:r>
      <w:r>
        <w:rPr>
          <w:color w:val="231F20"/>
          <w:spacing w:val="1"/>
        </w:rPr>
        <w:t> </w:t>
      </w:r>
      <w:r>
        <w:rPr>
          <w:color w:val="231F20"/>
        </w:rPr>
        <w:t>лированы,</w:t>
      </w:r>
      <w:r>
        <w:rPr>
          <w:color w:val="231F20"/>
          <w:spacing w:val="7"/>
        </w:rPr>
        <w:t> </w:t>
      </w:r>
      <w:r>
        <w:rPr>
          <w:color w:val="231F20"/>
        </w:rPr>
        <w:t>они</w:t>
      </w:r>
      <w:r>
        <w:rPr>
          <w:color w:val="231F20"/>
          <w:spacing w:val="8"/>
        </w:rPr>
        <w:t> </w:t>
      </w:r>
      <w:r>
        <w:rPr>
          <w:color w:val="231F20"/>
        </w:rPr>
        <w:t>зачитываются</w:t>
      </w:r>
      <w:r>
        <w:rPr>
          <w:color w:val="231F20"/>
          <w:spacing w:val="8"/>
        </w:rPr>
        <w:t> </w:t>
      </w:r>
      <w:r>
        <w:rPr>
          <w:color w:val="231F20"/>
        </w:rPr>
        <w:t>всем</w:t>
      </w:r>
      <w:r>
        <w:rPr>
          <w:color w:val="231F20"/>
          <w:spacing w:val="8"/>
        </w:rPr>
        <w:t> </w:t>
      </w:r>
      <w:r>
        <w:rPr>
          <w:color w:val="231F20"/>
        </w:rPr>
        <w:t>участникам.</w:t>
      </w:r>
    </w:p>
    <w:p>
      <w:pPr>
        <w:pStyle w:val="BodyText"/>
        <w:spacing w:line="244" w:lineRule="auto"/>
        <w:ind w:left="113" w:right="583"/>
      </w:pPr>
      <w:r>
        <w:rPr>
          <w:color w:val="231F20"/>
        </w:rPr>
        <w:t>В ходе обсуждения игры тренер может сделать акцент на том, что</w:t>
      </w:r>
      <w:r>
        <w:rPr>
          <w:color w:val="231F20"/>
          <w:spacing w:val="-50"/>
        </w:rPr>
        <w:t> </w:t>
      </w:r>
      <w:r>
        <w:rPr>
          <w:color w:val="231F20"/>
        </w:rPr>
        <w:t>какие-то «ингредиенты» повторялись у всех или у большинства групп</w:t>
      </w:r>
      <w:r>
        <w:rPr>
          <w:color w:val="231F20"/>
          <w:spacing w:val="-50"/>
        </w:rPr>
        <w:t> </w:t>
      </w:r>
      <w:r>
        <w:rPr>
          <w:color w:val="231F20"/>
        </w:rPr>
        <w:t>(естественно, что «участники» как ингредиент не учитываются, они,</w:t>
      </w:r>
      <w:r>
        <w:rPr>
          <w:color w:val="231F20"/>
          <w:spacing w:val="1"/>
        </w:rPr>
        <w:t> </w:t>
      </w:r>
      <w:r>
        <w:rPr>
          <w:color w:val="231F20"/>
        </w:rPr>
        <w:t>скорее всего, будут у всех групп. А если вдруг не будут, это вполне</w:t>
      </w:r>
      <w:r>
        <w:rPr>
          <w:color w:val="231F20"/>
          <w:spacing w:val="1"/>
        </w:rPr>
        <w:t> </w:t>
      </w:r>
      <w:r>
        <w:rPr>
          <w:color w:val="231F20"/>
        </w:rPr>
        <w:t>может стать предметом заинтересованного обсуждения) или на про-</w:t>
      </w:r>
      <w:r>
        <w:rPr>
          <w:color w:val="231F20"/>
          <w:spacing w:val="1"/>
        </w:rPr>
        <w:t> </w:t>
      </w:r>
      <w:r>
        <w:rPr>
          <w:color w:val="231F20"/>
        </w:rPr>
        <w:t>порциях</w:t>
      </w:r>
      <w:r>
        <w:rPr>
          <w:color w:val="231F20"/>
          <w:spacing w:val="7"/>
        </w:rPr>
        <w:t> </w:t>
      </w:r>
      <w:r>
        <w:rPr>
          <w:color w:val="231F20"/>
        </w:rPr>
        <w:t>этих</w:t>
      </w:r>
      <w:r>
        <w:rPr>
          <w:color w:val="231F20"/>
          <w:spacing w:val="7"/>
        </w:rPr>
        <w:t> </w:t>
      </w:r>
      <w:r>
        <w:rPr>
          <w:color w:val="231F20"/>
        </w:rPr>
        <w:t>ингредиентов.</w:t>
      </w:r>
    </w:p>
    <w:p>
      <w:pPr>
        <w:pStyle w:val="Heading3"/>
        <w:spacing w:before="104"/>
      </w:pPr>
      <w:r>
        <w:rPr>
          <w:color w:val="231F20"/>
        </w:rPr>
        <w:t>Упражнение</w:t>
      </w:r>
      <w:r>
        <w:rPr>
          <w:color w:val="231F20"/>
          <w:spacing w:val="10"/>
        </w:rPr>
        <w:t> </w:t>
      </w:r>
      <w:r>
        <w:rPr>
          <w:color w:val="231F20"/>
        </w:rPr>
        <w:t>1.</w:t>
      </w:r>
      <w:r>
        <w:rPr>
          <w:color w:val="231F20"/>
          <w:spacing w:val="10"/>
        </w:rPr>
        <w:t> </w:t>
      </w:r>
      <w:r>
        <w:rPr>
          <w:color w:val="231F20"/>
        </w:rPr>
        <w:t>«Мой</w:t>
      </w:r>
      <w:r>
        <w:rPr>
          <w:color w:val="231F20"/>
          <w:spacing w:val="11"/>
        </w:rPr>
        <w:t> </w:t>
      </w:r>
      <w:r>
        <w:rPr>
          <w:color w:val="231F20"/>
        </w:rPr>
        <w:t>жизненный</w:t>
      </w:r>
      <w:r>
        <w:rPr>
          <w:color w:val="231F20"/>
          <w:spacing w:val="10"/>
        </w:rPr>
        <w:t> </w:t>
      </w:r>
      <w:r>
        <w:rPr>
          <w:color w:val="231F20"/>
        </w:rPr>
        <w:t>путь»</w:t>
      </w:r>
    </w:p>
    <w:p>
      <w:pPr>
        <w:pStyle w:val="BodyText"/>
        <w:spacing w:line="244" w:lineRule="auto" w:before="4"/>
        <w:ind w:left="113" w:right="578"/>
      </w:pPr>
      <w:r>
        <w:rPr>
          <w:color w:val="231F20"/>
        </w:rPr>
        <w:t>«Путник шел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дороге, которая называлась</w:t>
      </w:r>
      <w:r>
        <w:rPr>
          <w:color w:val="231F20"/>
          <w:spacing w:val="1"/>
        </w:rPr>
        <w:t> </w:t>
      </w:r>
      <w:r>
        <w:rPr>
          <w:color w:val="231F20"/>
        </w:rPr>
        <w:t>«Жизнь». Дорога</w:t>
      </w:r>
      <w:r>
        <w:rPr>
          <w:color w:val="231F20"/>
          <w:spacing w:val="1"/>
        </w:rPr>
        <w:t> </w:t>
      </w:r>
      <w:r>
        <w:rPr>
          <w:color w:val="231F20"/>
        </w:rPr>
        <w:t>привела его к перекрестку. Путник остановился, осмотрелся и заду-</w:t>
      </w:r>
      <w:r>
        <w:rPr>
          <w:color w:val="231F20"/>
          <w:spacing w:val="1"/>
        </w:rPr>
        <w:t> </w:t>
      </w:r>
      <w:r>
        <w:rPr>
          <w:color w:val="231F20"/>
        </w:rPr>
        <w:t>мался.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какому</w:t>
      </w:r>
      <w:r>
        <w:rPr>
          <w:color w:val="231F20"/>
          <w:spacing w:val="8"/>
        </w:rPr>
        <w:t> </w:t>
      </w:r>
      <w:r>
        <w:rPr>
          <w:color w:val="231F20"/>
        </w:rPr>
        <w:t>пути</w:t>
      </w:r>
      <w:r>
        <w:rPr>
          <w:color w:val="231F20"/>
          <w:spacing w:val="7"/>
        </w:rPr>
        <w:t> </w:t>
      </w:r>
      <w:r>
        <w:rPr>
          <w:color w:val="231F20"/>
        </w:rPr>
        <w:t>идти</w:t>
      </w:r>
      <w:r>
        <w:rPr>
          <w:color w:val="231F20"/>
          <w:spacing w:val="7"/>
        </w:rPr>
        <w:t> </w:t>
      </w:r>
      <w:r>
        <w:rPr>
          <w:color w:val="231F20"/>
        </w:rPr>
        <w:t>дальше?»</w:t>
      </w:r>
    </w:p>
    <w:p>
      <w:pPr>
        <w:pStyle w:val="ListParagraph"/>
        <w:numPr>
          <w:ilvl w:val="0"/>
          <w:numId w:val="50"/>
        </w:numPr>
        <w:tabs>
          <w:tab w:pos="668" w:val="left" w:leader="none"/>
        </w:tabs>
        <w:spacing w:line="244" w:lineRule="auto" w:before="0" w:after="0"/>
        <w:ind w:left="113" w:right="587" w:firstLine="396"/>
        <w:jc w:val="both"/>
        <w:rPr>
          <w:sz w:val="21"/>
        </w:rPr>
      </w:pPr>
      <w:r>
        <w:rPr>
          <w:color w:val="231F20"/>
          <w:sz w:val="21"/>
        </w:rPr>
        <w:t>Представьте себя на месте этого путника. О чем вы думаете, что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чувствуете?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right="126"/>
      </w:pPr>
      <w:r>
        <w:rPr>
          <w:color w:val="231F20"/>
        </w:rPr>
        <w:t>Перед вами чистый лист бумаги. Возьмите карандаш и изобрази-</w:t>
      </w:r>
      <w:r>
        <w:rPr>
          <w:color w:val="231F20"/>
          <w:spacing w:val="1"/>
        </w:rPr>
        <w:t> </w:t>
      </w:r>
      <w:r>
        <w:rPr>
          <w:color w:val="231F20"/>
        </w:rPr>
        <w:t>те на листе свою прошлую историю, свое положение в настоящий</w:t>
      </w:r>
      <w:r>
        <w:rPr>
          <w:color w:val="231F20"/>
          <w:spacing w:val="1"/>
        </w:rPr>
        <w:t> </w:t>
      </w:r>
      <w:r>
        <w:rPr>
          <w:color w:val="231F20"/>
        </w:rPr>
        <w:t>момент и несколько вариантов своей будущей жизни. Используйте</w:t>
      </w:r>
      <w:r>
        <w:rPr>
          <w:color w:val="231F20"/>
          <w:spacing w:val="1"/>
        </w:rPr>
        <w:t> </w:t>
      </w:r>
      <w:r>
        <w:rPr>
          <w:color w:val="231F20"/>
        </w:rPr>
        <w:t>свои воспоминания, переживания, фантазии и мечты. Куда вы хотите</w:t>
      </w:r>
      <w:r>
        <w:rPr>
          <w:color w:val="231F20"/>
          <w:spacing w:val="1"/>
        </w:rPr>
        <w:t> </w:t>
      </w:r>
      <w:r>
        <w:rPr>
          <w:color w:val="231F20"/>
        </w:rPr>
        <w:t>прийти? Что вы возьмете с собой в дорогу? С чем встретитесь на сво-</w:t>
      </w:r>
      <w:r>
        <w:rPr>
          <w:color w:val="231F20"/>
          <w:spacing w:val="1"/>
        </w:rPr>
        <w:t> </w:t>
      </w:r>
      <w:r>
        <w:rPr>
          <w:color w:val="231F20"/>
        </w:rPr>
        <w:t>ем</w:t>
      </w:r>
      <w:r>
        <w:rPr>
          <w:color w:val="231F20"/>
          <w:spacing w:val="7"/>
        </w:rPr>
        <w:t> </w:t>
      </w:r>
      <w:r>
        <w:rPr>
          <w:color w:val="231F20"/>
        </w:rPr>
        <w:t>пути?</w:t>
      </w:r>
      <w:r>
        <w:rPr>
          <w:color w:val="231F20"/>
          <w:spacing w:val="7"/>
        </w:rPr>
        <w:t> </w:t>
      </w:r>
      <w:r>
        <w:rPr>
          <w:color w:val="231F20"/>
        </w:rPr>
        <w:t>Чему</w:t>
      </w:r>
      <w:r>
        <w:rPr>
          <w:color w:val="231F20"/>
          <w:spacing w:val="7"/>
        </w:rPr>
        <w:t> </w:t>
      </w:r>
      <w:r>
        <w:rPr>
          <w:color w:val="231F20"/>
        </w:rPr>
        <w:t>вам</w:t>
      </w:r>
      <w:r>
        <w:rPr>
          <w:color w:val="231F20"/>
          <w:spacing w:val="8"/>
        </w:rPr>
        <w:t> </w:t>
      </w:r>
      <w:r>
        <w:rPr>
          <w:color w:val="231F20"/>
        </w:rPr>
        <w:t>предстоит</w:t>
      </w:r>
      <w:r>
        <w:rPr>
          <w:color w:val="231F20"/>
          <w:spacing w:val="7"/>
        </w:rPr>
        <w:t> </w:t>
      </w:r>
      <w:r>
        <w:rPr>
          <w:color w:val="231F20"/>
        </w:rPr>
        <w:t>научиться?</w:t>
      </w:r>
    </w:p>
    <w:p>
      <w:pPr>
        <w:pStyle w:val="BodyText"/>
        <w:spacing w:line="244" w:lineRule="auto"/>
        <w:ind w:right="126"/>
      </w:pPr>
      <w:r>
        <w:rPr>
          <w:color w:val="231F20"/>
        </w:rPr>
        <w:t>Какие пути получились? В какой части своего жизненного пути</w:t>
      </w:r>
      <w:r>
        <w:rPr>
          <w:color w:val="231F20"/>
          <w:spacing w:val="1"/>
        </w:rPr>
        <w:t> </w:t>
      </w:r>
      <w:r>
        <w:rPr>
          <w:color w:val="231F20"/>
        </w:rPr>
        <w:t>путник наиболее счастлив, переживает радость? Что этому способ-</w:t>
      </w:r>
      <w:r>
        <w:rPr>
          <w:color w:val="231F20"/>
          <w:spacing w:val="1"/>
        </w:rPr>
        <w:t> </w:t>
      </w:r>
      <w:r>
        <w:rPr>
          <w:color w:val="231F20"/>
        </w:rPr>
        <w:t>ствует? (Важно обратить внимание на связность прошлого и настоя-</w:t>
      </w:r>
      <w:r>
        <w:rPr>
          <w:color w:val="231F20"/>
          <w:spacing w:val="1"/>
        </w:rPr>
        <w:t> </w:t>
      </w:r>
      <w:r>
        <w:rPr>
          <w:color w:val="231F20"/>
        </w:rPr>
        <w:t>щего, настоящего и будущего.) Чем отличается прошлый путь от на-</w:t>
      </w:r>
      <w:r>
        <w:rPr>
          <w:color w:val="231F20"/>
          <w:spacing w:val="1"/>
        </w:rPr>
        <w:t> </w:t>
      </w:r>
      <w:r>
        <w:rPr>
          <w:color w:val="231F20"/>
        </w:rPr>
        <w:t>стоящего и будущего? Что общего между ними? Какова цель этого</w:t>
      </w:r>
      <w:r>
        <w:rPr>
          <w:color w:val="231F20"/>
          <w:spacing w:val="1"/>
        </w:rPr>
        <w:t> </w:t>
      </w:r>
      <w:r>
        <w:rPr>
          <w:color w:val="231F20"/>
        </w:rPr>
        <w:t>пути? Как вы узнаете, что ваша цель достигнута? Какие условия, сред-</w:t>
      </w:r>
      <w:r>
        <w:rPr>
          <w:color w:val="231F20"/>
          <w:spacing w:val="-50"/>
        </w:rPr>
        <w:t> </w:t>
      </w:r>
      <w:r>
        <w:rPr>
          <w:color w:val="231F20"/>
        </w:rPr>
        <w:t>ства, возможности для этого у вас есть? Что еще вам необходимо для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7"/>
        </w:rPr>
        <w:t> </w:t>
      </w:r>
      <w:r>
        <w:rPr>
          <w:color w:val="231F20"/>
        </w:rPr>
        <w:t>чтобы</w:t>
      </w:r>
      <w:r>
        <w:rPr>
          <w:color w:val="231F20"/>
          <w:spacing w:val="7"/>
        </w:rPr>
        <w:t> </w:t>
      </w:r>
      <w:r>
        <w:rPr>
          <w:color w:val="231F20"/>
        </w:rPr>
        <w:t>достичь</w:t>
      </w:r>
      <w:r>
        <w:rPr>
          <w:color w:val="231F20"/>
          <w:spacing w:val="8"/>
        </w:rPr>
        <w:t> </w:t>
      </w:r>
      <w:r>
        <w:rPr>
          <w:color w:val="231F20"/>
        </w:rPr>
        <w:t>поставленной</w:t>
      </w:r>
      <w:r>
        <w:rPr>
          <w:color w:val="231F20"/>
          <w:spacing w:val="7"/>
        </w:rPr>
        <w:t> </w:t>
      </w:r>
      <w:r>
        <w:rPr>
          <w:color w:val="231F20"/>
        </w:rPr>
        <w:t>цели?</w:t>
      </w:r>
    </w:p>
    <w:p>
      <w:pPr>
        <w:pStyle w:val="Heading3"/>
        <w:spacing w:before="107"/>
        <w:ind w:left="964"/>
      </w:pPr>
      <w:r>
        <w:rPr>
          <w:color w:val="231F20"/>
        </w:rPr>
        <w:t>Упражнение</w:t>
      </w:r>
      <w:r>
        <w:rPr>
          <w:color w:val="231F20"/>
          <w:spacing w:val="12"/>
        </w:rPr>
        <w:t> </w:t>
      </w:r>
      <w:r>
        <w:rPr>
          <w:color w:val="231F20"/>
        </w:rPr>
        <w:t>2.</w:t>
      </w:r>
      <w:r>
        <w:rPr>
          <w:color w:val="231F20"/>
          <w:spacing w:val="12"/>
        </w:rPr>
        <w:t> </w:t>
      </w:r>
      <w:r>
        <w:rPr>
          <w:color w:val="231F20"/>
        </w:rPr>
        <w:t>«Кино»</w:t>
      </w:r>
    </w:p>
    <w:p>
      <w:pPr>
        <w:pStyle w:val="ListParagraph"/>
        <w:numPr>
          <w:ilvl w:val="1"/>
          <w:numId w:val="50"/>
        </w:numPr>
        <w:tabs>
          <w:tab w:pos="1145" w:val="left" w:leader="none"/>
        </w:tabs>
        <w:spacing w:line="244" w:lineRule="auto" w:before="5" w:after="0"/>
        <w:ind w:left="567" w:right="125" w:firstLine="396"/>
        <w:jc w:val="both"/>
        <w:rPr>
          <w:sz w:val="21"/>
        </w:rPr>
      </w:pPr>
      <w:r>
        <w:rPr>
          <w:color w:val="231F20"/>
          <w:sz w:val="21"/>
        </w:rPr>
        <w:t>Представьте, что, когда вам исполнилось 30 лет, о вас сняли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sz w:val="21"/>
        </w:rPr>
        <w:t>фильм,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а</w:t>
      </w:r>
      <w:r>
        <w:rPr>
          <w:color w:val="231F20"/>
          <w:spacing w:val="-13"/>
          <w:sz w:val="21"/>
        </w:rPr>
        <w:t> </w:t>
      </w:r>
      <w:r>
        <w:rPr>
          <w:color w:val="231F20"/>
          <w:spacing w:val="-1"/>
          <w:sz w:val="21"/>
        </w:rPr>
        <w:t>сейчас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каким-то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чудом</w:t>
      </w:r>
      <w:r>
        <w:rPr>
          <w:color w:val="231F20"/>
          <w:spacing w:val="-12"/>
          <w:sz w:val="21"/>
        </w:rPr>
        <w:t> </w:t>
      </w:r>
      <w:r>
        <w:rPr>
          <w:color w:val="231F20"/>
          <w:spacing w:val="-1"/>
          <w:sz w:val="21"/>
        </w:rPr>
        <w:t>вам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удалось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посмотреть.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Расскажи-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главный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герой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фильма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выглядите,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чем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занимаетесь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т.п.</w:t>
      </w:r>
    </w:p>
    <w:p>
      <w:pPr>
        <w:pStyle w:val="BodyText"/>
        <w:spacing w:line="240" w:lineRule="exact"/>
        <w:ind w:left="964" w:firstLine="0"/>
      </w:pPr>
      <w:r>
        <w:rPr>
          <w:color w:val="231F20"/>
        </w:rPr>
        <w:t>Нарисуйте</w:t>
      </w:r>
      <w:r>
        <w:rPr>
          <w:color w:val="231F20"/>
          <w:spacing w:val="9"/>
        </w:rPr>
        <w:t> </w:t>
      </w:r>
      <w:r>
        <w:rPr>
          <w:color w:val="231F20"/>
        </w:rPr>
        <w:t>кадры</w:t>
      </w:r>
      <w:r>
        <w:rPr>
          <w:color w:val="231F20"/>
          <w:spacing w:val="10"/>
        </w:rPr>
        <w:t> </w:t>
      </w:r>
      <w:r>
        <w:rPr>
          <w:color w:val="231F20"/>
        </w:rPr>
        <w:t>из</w:t>
      </w:r>
      <w:r>
        <w:rPr>
          <w:color w:val="231F20"/>
          <w:spacing w:val="9"/>
        </w:rPr>
        <w:t> </w:t>
      </w:r>
      <w:r>
        <w:rPr>
          <w:color w:val="231F20"/>
        </w:rPr>
        <w:t>фильма.</w:t>
      </w:r>
    </w:p>
    <w:p>
      <w:pPr>
        <w:pStyle w:val="BodyText"/>
        <w:spacing w:line="244" w:lineRule="auto" w:before="4"/>
        <w:ind w:right="128"/>
      </w:pPr>
      <w:r>
        <w:rPr>
          <w:color w:val="231F20"/>
        </w:rPr>
        <w:t>Доволен ли ты этим фильмом? Что тебе там понравилось больше</w:t>
      </w:r>
      <w:r>
        <w:rPr>
          <w:color w:val="231F20"/>
          <w:spacing w:val="1"/>
        </w:rPr>
        <w:t> </w:t>
      </w:r>
      <w:r>
        <w:rPr>
          <w:color w:val="231F20"/>
        </w:rPr>
        <w:t>всего?</w:t>
      </w:r>
      <w:r>
        <w:rPr>
          <w:color w:val="231F20"/>
          <w:spacing w:val="-6"/>
        </w:rPr>
        <w:t> </w:t>
      </w:r>
      <w:r>
        <w:rPr>
          <w:color w:val="231F20"/>
        </w:rPr>
        <w:t>Есть</w:t>
      </w:r>
      <w:r>
        <w:rPr>
          <w:color w:val="231F20"/>
          <w:spacing w:val="-4"/>
        </w:rPr>
        <w:t> </w:t>
      </w:r>
      <w:r>
        <w:rPr>
          <w:color w:val="231F20"/>
        </w:rPr>
        <w:t>ли</w:t>
      </w:r>
      <w:r>
        <w:rPr>
          <w:color w:val="231F20"/>
          <w:spacing w:val="-5"/>
        </w:rPr>
        <w:t> </w:t>
      </w:r>
      <w:r>
        <w:rPr>
          <w:color w:val="231F20"/>
        </w:rPr>
        <w:t>там</w:t>
      </w:r>
      <w:r>
        <w:rPr>
          <w:color w:val="231F20"/>
          <w:spacing w:val="-5"/>
        </w:rPr>
        <w:t> </w:t>
      </w:r>
      <w:r>
        <w:rPr>
          <w:color w:val="231F20"/>
        </w:rPr>
        <w:t>что-то,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4"/>
        </w:rPr>
        <w:t> </w:t>
      </w:r>
      <w:r>
        <w:rPr>
          <w:color w:val="231F20"/>
        </w:rPr>
        <w:t>тебе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понравилось?</w:t>
      </w:r>
      <w:r>
        <w:rPr>
          <w:color w:val="231F20"/>
          <w:spacing w:val="-5"/>
        </w:rPr>
        <w:t> </w:t>
      </w:r>
      <w:r>
        <w:rPr>
          <w:color w:val="231F20"/>
        </w:rPr>
        <w:t>Если</w:t>
      </w:r>
      <w:r>
        <w:rPr>
          <w:color w:val="231F20"/>
          <w:spacing w:val="-5"/>
        </w:rPr>
        <w:t> </w:t>
      </w:r>
      <w:r>
        <w:rPr>
          <w:color w:val="231F20"/>
        </w:rPr>
        <w:t>ты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совсем</w:t>
      </w:r>
      <w:r>
        <w:rPr>
          <w:color w:val="231F20"/>
          <w:spacing w:val="-50"/>
        </w:rPr>
        <w:t> </w:t>
      </w:r>
      <w:r>
        <w:rPr>
          <w:color w:val="231F20"/>
        </w:rPr>
        <w:t>доволен, то что бы ты хотел изменить в своем образе будущего? Что</w:t>
      </w:r>
      <w:r>
        <w:rPr>
          <w:color w:val="231F20"/>
          <w:spacing w:val="1"/>
        </w:rPr>
        <w:t> </w:t>
      </w:r>
      <w:r>
        <w:rPr>
          <w:color w:val="231F20"/>
        </w:rPr>
        <w:t>тебе</w:t>
      </w:r>
      <w:r>
        <w:rPr>
          <w:color w:val="231F20"/>
          <w:spacing w:val="7"/>
        </w:rPr>
        <w:t> </w:t>
      </w:r>
      <w:r>
        <w:rPr>
          <w:color w:val="231F20"/>
        </w:rPr>
        <w:t>нужно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</w:rPr>
        <w:t>этого</w:t>
      </w:r>
      <w:r>
        <w:rPr>
          <w:color w:val="231F20"/>
          <w:spacing w:val="7"/>
        </w:rPr>
        <w:t> </w:t>
      </w:r>
      <w:r>
        <w:rPr>
          <w:color w:val="231F20"/>
        </w:rPr>
        <w:t>сделать?»</w:t>
      </w:r>
    </w:p>
    <w:p>
      <w:pPr>
        <w:pStyle w:val="Heading3"/>
        <w:spacing w:before="112"/>
        <w:ind w:left="964"/>
      </w:pPr>
      <w:r>
        <w:rPr>
          <w:color w:val="231F20"/>
        </w:rPr>
        <w:t>Упражнение</w:t>
      </w:r>
      <w:r>
        <w:rPr>
          <w:color w:val="231F20"/>
          <w:spacing w:val="11"/>
        </w:rPr>
        <w:t> </w:t>
      </w:r>
      <w:r>
        <w:rPr>
          <w:color w:val="231F20"/>
        </w:rPr>
        <w:t>3.</w:t>
      </w:r>
      <w:r>
        <w:rPr>
          <w:color w:val="231F20"/>
          <w:spacing w:val="12"/>
        </w:rPr>
        <w:t> </w:t>
      </w:r>
      <w:r>
        <w:rPr>
          <w:color w:val="231F20"/>
        </w:rPr>
        <w:t>«Планы</w:t>
      </w:r>
      <w:r>
        <w:rPr>
          <w:color w:val="231F20"/>
          <w:spacing w:val="12"/>
        </w:rPr>
        <w:t> </w:t>
      </w:r>
      <w:r>
        <w:rPr>
          <w:color w:val="231F20"/>
        </w:rPr>
        <w:t>будущих</w:t>
      </w:r>
      <w:r>
        <w:rPr>
          <w:color w:val="231F20"/>
          <w:spacing w:val="12"/>
        </w:rPr>
        <w:t> </w:t>
      </w:r>
      <w:r>
        <w:rPr>
          <w:color w:val="231F20"/>
        </w:rPr>
        <w:t>дел»</w:t>
      </w:r>
    </w:p>
    <w:p>
      <w:pPr>
        <w:pStyle w:val="BodyText"/>
        <w:spacing w:before="5"/>
        <w:ind w:left="964" w:firstLine="0"/>
      </w:pPr>
      <w:r>
        <w:rPr>
          <w:color w:val="231F20"/>
        </w:rPr>
        <w:t>Обсудить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заполнить</w:t>
      </w:r>
      <w:r>
        <w:rPr>
          <w:color w:val="231F20"/>
          <w:spacing w:val="10"/>
        </w:rPr>
        <w:t> </w:t>
      </w:r>
      <w:r>
        <w:rPr>
          <w:color w:val="231F20"/>
        </w:rPr>
        <w:t>графы</w:t>
      </w:r>
      <w:r>
        <w:rPr>
          <w:color w:val="231F20"/>
          <w:spacing w:val="10"/>
        </w:rPr>
        <w:t> </w:t>
      </w:r>
      <w:r>
        <w:rPr>
          <w:color w:val="231F20"/>
        </w:rPr>
        <w:t>таблицы:</w:t>
      </w:r>
    </w:p>
    <w:p>
      <w:pPr>
        <w:pStyle w:val="BodyText"/>
        <w:ind w:left="0" w:firstLine="0"/>
        <w:jc w:val="left"/>
        <w:rPr>
          <w:sz w:val="13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7"/>
        <w:gridCol w:w="2117"/>
        <w:gridCol w:w="2117"/>
      </w:tblGrid>
      <w:tr>
        <w:trPr>
          <w:trHeight w:val="447" w:hRule="atLeast"/>
        </w:trPr>
        <w:tc>
          <w:tcPr>
            <w:tcW w:w="2117" w:type="dxa"/>
          </w:tcPr>
          <w:p>
            <w:pPr>
              <w:pStyle w:val="TableParagraph"/>
              <w:spacing w:before="124"/>
              <w:ind w:left="422"/>
              <w:rPr>
                <w:sz w:val="17"/>
              </w:rPr>
            </w:pPr>
            <w:r>
              <w:rPr>
                <w:color w:val="231F20"/>
                <w:sz w:val="17"/>
              </w:rPr>
              <w:t>Что делать (цель)</w:t>
            </w:r>
          </w:p>
        </w:tc>
        <w:tc>
          <w:tcPr>
            <w:tcW w:w="2117" w:type="dxa"/>
          </w:tcPr>
          <w:p>
            <w:pPr>
              <w:pStyle w:val="TableParagraph"/>
              <w:spacing w:before="124"/>
              <w:ind w:left="555"/>
              <w:rPr>
                <w:sz w:val="17"/>
              </w:rPr>
            </w:pPr>
            <w:r>
              <w:rPr>
                <w:color w:val="231F20"/>
                <w:sz w:val="17"/>
              </w:rPr>
              <w:t>Когда (сроки)</w:t>
            </w:r>
          </w:p>
        </w:tc>
        <w:tc>
          <w:tcPr>
            <w:tcW w:w="2117" w:type="dxa"/>
          </w:tcPr>
          <w:p>
            <w:pPr>
              <w:pStyle w:val="TableParagraph"/>
              <w:spacing w:line="220" w:lineRule="auto" w:before="47"/>
              <w:ind w:left="318" w:right="305" w:firstLine="348"/>
              <w:rPr>
                <w:sz w:val="17"/>
              </w:rPr>
            </w:pPr>
            <w:r>
              <w:rPr>
                <w:color w:val="231F20"/>
                <w:sz w:val="17"/>
              </w:rPr>
              <w:t>Что нужно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pacing w:val="-1"/>
                <w:sz w:val="17"/>
              </w:rPr>
              <w:t>(средства,</w:t>
            </w:r>
            <w:r>
              <w:rPr>
                <w:color w:val="231F20"/>
                <w:spacing w:val="-5"/>
                <w:sz w:val="17"/>
              </w:rPr>
              <w:t> </w:t>
            </w:r>
            <w:r>
              <w:rPr>
                <w:color w:val="231F20"/>
                <w:sz w:val="17"/>
              </w:rPr>
              <w:t>действия)</w:t>
            </w:r>
          </w:p>
        </w:tc>
      </w:tr>
      <w:tr>
        <w:trPr>
          <w:trHeight w:val="281" w:hRule="atLeast"/>
        </w:trPr>
        <w:tc>
          <w:tcPr>
            <w:tcW w:w="2117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color w:val="231F20"/>
                <w:sz w:val="19"/>
              </w:rPr>
              <w:t>1.</w:t>
            </w:r>
          </w:p>
        </w:tc>
        <w:tc>
          <w:tcPr>
            <w:tcW w:w="211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2117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color w:val="231F20"/>
                <w:sz w:val="19"/>
              </w:rPr>
              <w:t>2.</w:t>
            </w:r>
          </w:p>
        </w:tc>
        <w:tc>
          <w:tcPr>
            <w:tcW w:w="211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2117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color w:val="231F20"/>
                <w:sz w:val="19"/>
              </w:rPr>
              <w:t>3.</w:t>
            </w:r>
          </w:p>
        </w:tc>
        <w:tc>
          <w:tcPr>
            <w:tcW w:w="211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2117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color w:val="231F20"/>
                <w:sz w:val="19"/>
              </w:rPr>
              <w:t>…</w:t>
            </w:r>
          </w:p>
        </w:tc>
        <w:tc>
          <w:tcPr>
            <w:tcW w:w="211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line="244" w:lineRule="auto" w:before="130"/>
        <w:ind w:right="123"/>
      </w:pPr>
      <w:r>
        <w:rPr>
          <w:color w:val="231F20"/>
        </w:rPr>
        <w:t>Например, запланировать летний отдых. Что поможет сделать его</w:t>
      </w:r>
      <w:r>
        <w:rPr>
          <w:color w:val="231F20"/>
          <w:spacing w:val="-50"/>
        </w:rPr>
        <w:t> </w:t>
      </w:r>
      <w:r>
        <w:rPr>
          <w:color w:val="231F20"/>
        </w:rPr>
        <w:t>хорошим?</w:t>
      </w:r>
      <w:r>
        <w:rPr>
          <w:color w:val="231F20"/>
          <w:spacing w:val="1"/>
        </w:rPr>
        <w:t> </w:t>
      </w:r>
      <w:r>
        <w:rPr>
          <w:color w:val="231F20"/>
        </w:rPr>
        <w:t>Нужно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забыть</w:t>
      </w:r>
      <w:r>
        <w:rPr>
          <w:color w:val="231F20"/>
          <w:spacing w:val="1"/>
        </w:rPr>
        <w:t> </w:t>
      </w:r>
      <w:r>
        <w:rPr>
          <w:color w:val="231F20"/>
        </w:rPr>
        <w:t>взять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собой</w:t>
      </w:r>
      <w:r>
        <w:rPr>
          <w:color w:val="231F20"/>
          <w:spacing w:val="1"/>
        </w:rPr>
        <w:t> </w:t>
      </w:r>
      <w:r>
        <w:rPr>
          <w:color w:val="231F20"/>
        </w:rPr>
        <w:t>магнитофон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кассеты,</w:t>
      </w:r>
      <w:r>
        <w:rPr>
          <w:color w:val="231F20"/>
          <w:spacing w:val="-50"/>
        </w:rPr>
        <w:t> </w:t>
      </w:r>
      <w:r>
        <w:rPr>
          <w:color w:val="231F20"/>
        </w:rPr>
        <w:t>спортивный инвентарь, адреса для переписки и т. п. Или: как заплани-</w:t>
      </w:r>
      <w:r>
        <w:rPr>
          <w:color w:val="231F20"/>
          <w:spacing w:val="-50"/>
        </w:rPr>
        <w:t> </w:t>
      </w:r>
      <w:r>
        <w:rPr>
          <w:color w:val="231F20"/>
        </w:rPr>
        <w:t>ровать</w:t>
      </w:r>
      <w:r>
        <w:rPr>
          <w:color w:val="231F20"/>
          <w:spacing w:val="20"/>
        </w:rPr>
        <w:t> </w:t>
      </w:r>
      <w:r>
        <w:rPr>
          <w:color w:val="231F20"/>
        </w:rPr>
        <w:t>хорошую</w:t>
      </w:r>
      <w:r>
        <w:rPr>
          <w:color w:val="231F20"/>
          <w:spacing w:val="21"/>
        </w:rPr>
        <w:t> </w:t>
      </w:r>
      <w:r>
        <w:rPr>
          <w:color w:val="231F20"/>
        </w:rPr>
        <w:t>работу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будущем?</w:t>
      </w:r>
      <w:r>
        <w:rPr>
          <w:color w:val="231F20"/>
          <w:spacing w:val="21"/>
        </w:rPr>
        <w:t> </w:t>
      </w:r>
      <w:r>
        <w:rPr>
          <w:color w:val="231F20"/>
        </w:rPr>
        <w:t>Помогут</w:t>
      </w:r>
      <w:r>
        <w:rPr>
          <w:color w:val="231F20"/>
          <w:spacing w:val="20"/>
        </w:rPr>
        <w:t> </w:t>
      </w:r>
      <w:r>
        <w:rPr>
          <w:color w:val="231F20"/>
        </w:rPr>
        <w:t>образование,</w:t>
      </w:r>
      <w:r>
        <w:rPr>
          <w:color w:val="231F20"/>
          <w:spacing w:val="21"/>
        </w:rPr>
        <w:t> </w:t>
      </w:r>
      <w:r>
        <w:rPr>
          <w:color w:val="231F20"/>
        </w:rPr>
        <w:t>контакты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биржей</w:t>
      </w:r>
      <w:r>
        <w:rPr>
          <w:color w:val="231F20"/>
          <w:spacing w:val="8"/>
        </w:rPr>
        <w:t> </w:t>
      </w:r>
      <w:r>
        <w:rPr>
          <w:color w:val="231F20"/>
        </w:rPr>
        <w:t>труда,</w:t>
      </w:r>
      <w:r>
        <w:rPr>
          <w:color w:val="231F20"/>
          <w:spacing w:val="8"/>
        </w:rPr>
        <w:t> </w:t>
      </w:r>
      <w:r>
        <w:rPr>
          <w:color w:val="231F20"/>
        </w:rPr>
        <w:t>знакомыми,</w:t>
      </w:r>
      <w:r>
        <w:rPr>
          <w:color w:val="231F20"/>
          <w:spacing w:val="8"/>
        </w:rPr>
        <w:t> </w:t>
      </w:r>
      <w:r>
        <w:rPr>
          <w:color w:val="231F20"/>
        </w:rPr>
        <w:t>реальный</w:t>
      </w:r>
      <w:r>
        <w:rPr>
          <w:color w:val="231F20"/>
          <w:spacing w:val="8"/>
        </w:rPr>
        <w:t> </w:t>
      </w:r>
      <w:r>
        <w:rPr>
          <w:color w:val="231F20"/>
        </w:rPr>
        <w:t>опыт</w:t>
      </w:r>
      <w:r>
        <w:rPr>
          <w:color w:val="231F20"/>
          <w:spacing w:val="8"/>
        </w:rPr>
        <w:t> </w:t>
      </w:r>
      <w:r>
        <w:rPr>
          <w:color w:val="231F20"/>
        </w:rPr>
        <w:t>работы.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Heading3"/>
        <w:spacing w:before="74"/>
        <w:jc w:val="left"/>
      </w:pPr>
      <w:r>
        <w:rPr>
          <w:color w:val="231F20"/>
        </w:rPr>
        <w:t>Упражнение</w:t>
      </w:r>
      <w:r>
        <w:rPr>
          <w:color w:val="231F20"/>
          <w:spacing w:val="13"/>
        </w:rPr>
        <w:t> </w:t>
      </w:r>
      <w:r>
        <w:rPr>
          <w:color w:val="231F20"/>
        </w:rPr>
        <w:t>4.</w:t>
      </w:r>
      <w:r>
        <w:rPr>
          <w:color w:val="231F20"/>
          <w:spacing w:val="14"/>
        </w:rPr>
        <w:t> </w:t>
      </w:r>
      <w:r>
        <w:rPr>
          <w:color w:val="231F20"/>
        </w:rPr>
        <w:t>«Закончи</w:t>
      </w:r>
      <w:r>
        <w:rPr>
          <w:color w:val="231F20"/>
          <w:spacing w:val="14"/>
        </w:rPr>
        <w:t> </w:t>
      </w:r>
      <w:r>
        <w:rPr>
          <w:color w:val="231F20"/>
        </w:rPr>
        <w:t>предложения»</w:t>
      </w:r>
    </w:p>
    <w:p>
      <w:pPr>
        <w:pStyle w:val="BodyText"/>
        <w:spacing w:before="11"/>
        <w:ind w:left="510" w:firstLine="0"/>
        <w:jc w:val="left"/>
      </w:pPr>
      <w:r>
        <w:rPr>
          <w:color w:val="231F20"/>
        </w:rPr>
        <w:t>Участникам</w:t>
      </w:r>
      <w:r>
        <w:rPr>
          <w:color w:val="231F20"/>
          <w:spacing w:val="10"/>
        </w:rPr>
        <w:t> </w:t>
      </w:r>
      <w:r>
        <w:rPr>
          <w:color w:val="231F20"/>
        </w:rPr>
        <w:t>предлагается</w:t>
      </w:r>
      <w:r>
        <w:rPr>
          <w:color w:val="231F20"/>
          <w:spacing w:val="11"/>
        </w:rPr>
        <w:t> </w:t>
      </w:r>
      <w:r>
        <w:rPr>
          <w:color w:val="231F20"/>
        </w:rPr>
        <w:t>продолжить</w:t>
      </w:r>
      <w:r>
        <w:rPr>
          <w:color w:val="231F20"/>
          <w:spacing w:val="10"/>
        </w:rPr>
        <w:t> </w:t>
      </w:r>
      <w:r>
        <w:rPr>
          <w:color w:val="231F20"/>
        </w:rPr>
        <w:t>фразы: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1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«Я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очень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хочу,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чтобы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моей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жизни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было…»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11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«Я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пойму,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счастлив,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когда…»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1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«Чтобы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счастливым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сегодня,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(делаю)…»</w:t>
      </w:r>
    </w:p>
    <w:p>
      <w:pPr>
        <w:pStyle w:val="Heading3"/>
        <w:spacing w:before="124"/>
      </w:pPr>
      <w:r>
        <w:rPr>
          <w:color w:val="231F20"/>
        </w:rPr>
        <w:t>Упражнение</w:t>
      </w:r>
      <w:r>
        <w:rPr>
          <w:color w:val="231F20"/>
          <w:spacing w:val="13"/>
        </w:rPr>
        <w:t> </w:t>
      </w:r>
      <w:r>
        <w:rPr>
          <w:color w:val="231F20"/>
        </w:rPr>
        <w:t>5.</w:t>
      </w:r>
      <w:r>
        <w:rPr>
          <w:color w:val="231F20"/>
          <w:spacing w:val="13"/>
        </w:rPr>
        <w:t> </w:t>
      </w:r>
      <w:r>
        <w:rPr>
          <w:color w:val="231F20"/>
        </w:rPr>
        <w:t>«Волшебная</w:t>
      </w:r>
      <w:r>
        <w:rPr>
          <w:color w:val="231F20"/>
          <w:spacing w:val="14"/>
        </w:rPr>
        <w:t> </w:t>
      </w:r>
      <w:r>
        <w:rPr>
          <w:color w:val="231F20"/>
        </w:rPr>
        <w:t>подушка»</w:t>
      </w:r>
    </w:p>
    <w:p>
      <w:pPr>
        <w:pStyle w:val="BodyText"/>
        <w:spacing w:line="249" w:lineRule="auto" w:before="11"/>
        <w:ind w:left="113" w:right="583"/>
      </w:pPr>
      <w:r>
        <w:rPr>
          <w:color w:val="231F20"/>
        </w:rPr>
        <w:t>Это упражнение дает возможность подросткам выразить свои же-</w:t>
      </w:r>
      <w:r>
        <w:rPr>
          <w:color w:val="231F20"/>
          <w:spacing w:val="-50"/>
        </w:rPr>
        <w:t> </w:t>
      </w:r>
      <w:r>
        <w:rPr>
          <w:color w:val="231F20"/>
        </w:rPr>
        <w:t>лания и при этом почувствовать, что другие участники группы внима-</w:t>
      </w:r>
      <w:r>
        <w:rPr>
          <w:color w:val="231F20"/>
          <w:spacing w:val="-50"/>
        </w:rPr>
        <w:t> </w:t>
      </w:r>
      <w:r>
        <w:rPr>
          <w:color w:val="231F20"/>
        </w:rPr>
        <w:t>тельно</w:t>
      </w:r>
      <w:r>
        <w:rPr>
          <w:color w:val="231F20"/>
          <w:spacing w:val="1"/>
        </w:rPr>
        <w:t> </w:t>
      </w:r>
      <w:r>
        <w:rPr>
          <w:color w:val="231F20"/>
        </w:rPr>
        <w:t>выслушивают</w:t>
      </w:r>
      <w:r>
        <w:rPr>
          <w:color w:val="231F20"/>
          <w:spacing w:val="1"/>
        </w:rPr>
        <w:t> </w:t>
      </w:r>
      <w:r>
        <w:rPr>
          <w:color w:val="231F20"/>
        </w:rPr>
        <w:t>эти</w:t>
      </w:r>
      <w:r>
        <w:rPr>
          <w:color w:val="231F20"/>
          <w:spacing w:val="1"/>
        </w:rPr>
        <w:t> </w:t>
      </w:r>
      <w:r>
        <w:rPr>
          <w:color w:val="231F20"/>
        </w:rPr>
        <w:t>желания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принимают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всерьез.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7"/>
        </w:rPr>
        <w:t> </w:t>
      </w:r>
      <w:r>
        <w:rPr>
          <w:color w:val="231F20"/>
        </w:rPr>
        <w:t>нужна</w:t>
      </w:r>
      <w:r>
        <w:rPr>
          <w:color w:val="231F20"/>
          <w:spacing w:val="7"/>
        </w:rPr>
        <w:t> </w:t>
      </w:r>
      <w:r>
        <w:rPr>
          <w:color w:val="231F20"/>
        </w:rPr>
        <w:t>небольшая</w:t>
      </w:r>
      <w:r>
        <w:rPr>
          <w:color w:val="231F20"/>
          <w:spacing w:val="8"/>
        </w:rPr>
        <w:t> </w:t>
      </w:r>
      <w:r>
        <w:rPr>
          <w:color w:val="231F20"/>
        </w:rPr>
        <w:t>подушка.</w:t>
      </w:r>
    </w:p>
    <w:p>
      <w:pPr>
        <w:pStyle w:val="BodyText"/>
        <w:spacing w:line="249" w:lineRule="auto" w:before="3"/>
        <w:ind w:left="113" w:right="582"/>
      </w:pPr>
      <w:r>
        <w:rPr>
          <w:color w:val="231F20"/>
        </w:rPr>
        <w:t>«У нас есть волшебная подушка. Я ее положу в центр круга. Каж-</w:t>
      </w:r>
      <w:r>
        <w:rPr>
          <w:color w:val="231F20"/>
          <w:spacing w:val="-50"/>
        </w:rPr>
        <w:t> </w:t>
      </w:r>
      <w:r>
        <w:rPr>
          <w:color w:val="231F20"/>
        </w:rPr>
        <w:t>дый по очереди может на нее сесть и рассказать нам о каком-нибудь</w:t>
      </w:r>
      <w:r>
        <w:rPr>
          <w:color w:val="231F20"/>
          <w:spacing w:val="1"/>
        </w:rPr>
        <w:t> </w:t>
      </w:r>
      <w:r>
        <w:rPr>
          <w:color w:val="231F20"/>
        </w:rPr>
        <w:t>своем желании. Возможно, оно будет связано с кем-то из группы, или</w:t>
      </w:r>
      <w:r>
        <w:rPr>
          <w:color w:val="231F20"/>
          <w:spacing w:val="1"/>
        </w:rPr>
        <w:t> </w:t>
      </w:r>
      <w:r>
        <w:rPr>
          <w:color w:val="231F20"/>
        </w:rPr>
        <w:t>со мной, или со школой. Но это может быть и совсем другое желание.</w:t>
      </w:r>
      <w:r>
        <w:rPr>
          <w:color w:val="231F20"/>
          <w:spacing w:val="1"/>
        </w:rPr>
        <w:t> </w:t>
      </w:r>
      <w:r>
        <w:rPr>
          <w:color w:val="231F20"/>
        </w:rPr>
        <w:t>Например, чтобы вы нашли хорошего друга, чтобы у вас была соба-</w:t>
      </w:r>
      <w:r>
        <w:rPr>
          <w:color w:val="231F20"/>
          <w:spacing w:val="1"/>
        </w:rPr>
        <w:t> </w:t>
      </w:r>
      <w:r>
        <w:rPr>
          <w:color w:val="231F20"/>
        </w:rPr>
        <w:t>ка… Тот, кто сидит на подушке, будет всегда начинать рассказ слова-</w:t>
      </w:r>
      <w:r>
        <w:rPr>
          <w:color w:val="231F20"/>
          <w:spacing w:val="1"/>
        </w:rPr>
        <w:t> </w:t>
      </w:r>
      <w:r>
        <w:rPr>
          <w:color w:val="231F20"/>
        </w:rPr>
        <w:t>ми:</w:t>
      </w:r>
      <w:r>
        <w:rPr>
          <w:color w:val="231F20"/>
          <w:spacing w:val="8"/>
        </w:rPr>
        <w:t> </w:t>
      </w:r>
      <w:r>
        <w:rPr>
          <w:color w:val="231F20"/>
        </w:rPr>
        <w:t>«Я</w:t>
      </w:r>
      <w:r>
        <w:rPr>
          <w:color w:val="231F20"/>
          <w:spacing w:val="9"/>
        </w:rPr>
        <w:t> </w:t>
      </w:r>
      <w:r>
        <w:rPr>
          <w:color w:val="231F20"/>
        </w:rPr>
        <w:t>хочу…».</w:t>
      </w:r>
      <w:r>
        <w:rPr>
          <w:color w:val="231F20"/>
          <w:spacing w:val="9"/>
        </w:rPr>
        <w:t> </w:t>
      </w:r>
      <w:r>
        <w:rPr>
          <w:color w:val="231F20"/>
        </w:rPr>
        <w:t>Все</w:t>
      </w:r>
      <w:r>
        <w:rPr>
          <w:color w:val="231F20"/>
          <w:spacing w:val="9"/>
        </w:rPr>
        <w:t> </w:t>
      </w:r>
      <w:r>
        <w:rPr>
          <w:color w:val="231F20"/>
        </w:rPr>
        <w:t>остальные</w:t>
      </w:r>
      <w:r>
        <w:rPr>
          <w:color w:val="231F20"/>
          <w:spacing w:val="9"/>
        </w:rPr>
        <w:t> </w:t>
      </w:r>
      <w:r>
        <w:rPr>
          <w:color w:val="231F20"/>
        </w:rPr>
        <w:t>будут</w:t>
      </w:r>
      <w:r>
        <w:rPr>
          <w:color w:val="231F20"/>
          <w:spacing w:val="9"/>
        </w:rPr>
        <w:t> </w:t>
      </w:r>
      <w:r>
        <w:rPr>
          <w:color w:val="231F20"/>
        </w:rPr>
        <w:t>внимательно</w:t>
      </w:r>
      <w:r>
        <w:rPr>
          <w:color w:val="231F20"/>
          <w:spacing w:val="9"/>
        </w:rPr>
        <w:t> </w:t>
      </w:r>
      <w:r>
        <w:rPr>
          <w:color w:val="231F20"/>
        </w:rPr>
        <w:t>его</w:t>
      </w:r>
      <w:r>
        <w:rPr>
          <w:color w:val="231F20"/>
          <w:spacing w:val="9"/>
        </w:rPr>
        <w:t> </w:t>
      </w:r>
      <w:r>
        <w:rPr>
          <w:color w:val="231F20"/>
        </w:rPr>
        <w:t>слушать.</w:t>
      </w:r>
    </w:p>
    <w:p>
      <w:pPr>
        <w:pStyle w:val="BodyText"/>
        <w:spacing w:line="249" w:lineRule="auto" w:before="6"/>
        <w:ind w:left="113" w:right="584"/>
      </w:pPr>
      <w:r>
        <w:rPr>
          <w:color w:val="231F20"/>
        </w:rPr>
        <w:t>Слушали ли тебя остальные ребята? Пока ты слушал других, не</w:t>
      </w:r>
      <w:r>
        <w:rPr>
          <w:color w:val="231F20"/>
          <w:spacing w:val="1"/>
        </w:rPr>
        <w:t> </w:t>
      </w:r>
      <w:r>
        <w:rPr>
          <w:color w:val="231F20"/>
        </w:rPr>
        <w:t>появились ли у тебя более важные желания? Когда ты набрался сме-</w:t>
      </w:r>
      <w:r>
        <w:rPr>
          <w:color w:val="231F20"/>
          <w:spacing w:val="1"/>
        </w:rPr>
        <w:t> </w:t>
      </w:r>
      <w:r>
        <w:rPr>
          <w:color w:val="231F20"/>
        </w:rPr>
        <w:t>лости, чтобы рассказать о своем желании? Есть ли у тебя желания,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8"/>
        </w:rPr>
        <w:t> </w:t>
      </w:r>
      <w:r>
        <w:rPr>
          <w:color w:val="231F20"/>
        </w:rPr>
        <w:t>могут</w:t>
      </w:r>
      <w:r>
        <w:rPr>
          <w:color w:val="231F20"/>
          <w:spacing w:val="8"/>
        </w:rPr>
        <w:t> </w:t>
      </w:r>
      <w:r>
        <w:rPr>
          <w:color w:val="231F20"/>
        </w:rPr>
        <w:t>выполнить</w:t>
      </w:r>
      <w:r>
        <w:rPr>
          <w:color w:val="231F20"/>
          <w:spacing w:val="8"/>
        </w:rPr>
        <w:t> </w:t>
      </w:r>
      <w:r>
        <w:rPr>
          <w:color w:val="231F20"/>
        </w:rPr>
        <w:t>родители,</w:t>
      </w:r>
      <w:r>
        <w:rPr>
          <w:color w:val="231F20"/>
          <w:spacing w:val="9"/>
        </w:rPr>
        <w:t> </w:t>
      </w:r>
      <w:r>
        <w:rPr>
          <w:color w:val="231F20"/>
        </w:rPr>
        <w:t>друзья,</w:t>
      </w:r>
      <w:r>
        <w:rPr>
          <w:color w:val="231F20"/>
          <w:spacing w:val="8"/>
        </w:rPr>
        <w:t> </w:t>
      </w:r>
      <w:r>
        <w:rPr>
          <w:color w:val="231F20"/>
        </w:rPr>
        <w:t>учитель?».</w:t>
      </w:r>
    </w:p>
    <w:p>
      <w:pPr>
        <w:pStyle w:val="Heading3"/>
        <w:spacing w:before="117"/>
      </w:pPr>
      <w:r>
        <w:rPr>
          <w:color w:val="231F20"/>
        </w:rPr>
        <w:t>Рефлексия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конце</w:t>
      </w:r>
      <w:r>
        <w:rPr>
          <w:color w:val="231F20"/>
          <w:spacing w:val="11"/>
        </w:rPr>
        <w:t> </w:t>
      </w:r>
      <w:r>
        <w:rPr>
          <w:color w:val="231F20"/>
        </w:rPr>
        <w:t>занятия</w:t>
      </w:r>
    </w:p>
    <w:p>
      <w:pPr>
        <w:pStyle w:val="BodyText"/>
        <w:spacing w:before="11"/>
        <w:ind w:left="510" w:firstLine="0"/>
      </w:pPr>
      <w:r>
        <w:rPr>
          <w:color w:val="231F20"/>
        </w:rPr>
        <w:t>Плюсы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минусы</w:t>
      </w:r>
      <w:r>
        <w:rPr>
          <w:color w:val="231F20"/>
          <w:spacing w:val="11"/>
        </w:rPr>
        <w:t> </w:t>
      </w:r>
      <w:r>
        <w:rPr>
          <w:color w:val="231F20"/>
        </w:rPr>
        <w:t>данного</w:t>
      </w:r>
      <w:r>
        <w:rPr>
          <w:color w:val="231F20"/>
          <w:spacing w:val="11"/>
        </w:rPr>
        <w:t> </w:t>
      </w:r>
      <w:r>
        <w:rPr>
          <w:color w:val="231F20"/>
        </w:rPr>
        <w:t>занятия,</w:t>
      </w:r>
      <w:r>
        <w:rPr>
          <w:color w:val="231F20"/>
          <w:spacing w:val="11"/>
        </w:rPr>
        <w:t> </w:t>
      </w:r>
      <w:r>
        <w:rPr>
          <w:color w:val="231F20"/>
        </w:rPr>
        <w:t>что</w:t>
      </w:r>
      <w:r>
        <w:rPr>
          <w:color w:val="231F20"/>
          <w:spacing w:val="11"/>
        </w:rPr>
        <w:t> </w:t>
      </w:r>
      <w:r>
        <w:rPr>
          <w:color w:val="231F20"/>
        </w:rPr>
        <w:t>можно</w:t>
      </w:r>
      <w:r>
        <w:rPr>
          <w:color w:val="231F20"/>
          <w:spacing w:val="11"/>
        </w:rPr>
        <w:t> </w:t>
      </w:r>
      <w:r>
        <w:rPr>
          <w:color w:val="231F20"/>
        </w:rPr>
        <w:t>изменить.</w:t>
      </w:r>
    </w:p>
    <w:p>
      <w:pPr>
        <w:pStyle w:val="BodyText"/>
        <w:spacing w:line="249" w:lineRule="auto" w:before="10"/>
        <w:ind w:left="113" w:right="584"/>
      </w:pP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заключение</w:t>
      </w:r>
      <w:r>
        <w:rPr>
          <w:color w:val="231F20"/>
          <w:spacing w:val="24"/>
        </w:rPr>
        <w:t> </w:t>
      </w:r>
      <w:r>
        <w:rPr>
          <w:color w:val="231F20"/>
        </w:rPr>
        <w:t>тренинга</w:t>
      </w:r>
      <w:r>
        <w:rPr>
          <w:color w:val="231F20"/>
          <w:spacing w:val="24"/>
        </w:rPr>
        <w:t> </w:t>
      </w:r>
      <w:r>
        <w:rPr>
          <w:color w:val="231F20"/>
        </w:rPr>
        <w:t>подводится</w:t>
      </w:r>
      <w:r>
        <w:rPr>
          <w:color w:val="231F20"/>
          <w:spacing w:val="24"/>
        </w:rPr>
        <w:t> </w:t>
      </w:r>
      <w:r>
        <w:rPr>
          <w:color w:val="231F20"/>
        </w:rPr>
        <w:t>итог</w:t>
      </w:r>
      <w:r>
        <w:rPr>
          <w:color w:val="231F20"/>
          <w:spacing w:val="24"/>
        </w:rPr>
        <w:t> </w:t>
      </w:r>
      <w:r>
        <w:rPr>
          <w:color w:val="231F20"/>
        </w:rPr>
        <w:t>тому,</w:t>
      </w:r>
      <w:r>
        <w:rPr>
          <w:color w:val="231F20"/>
          <w:spacing w:val="24"/>
        </w:rPr>
        <w:t> </w:t>
      </w:r>
      <w:r>
        <w:rPr>
          <w:color w:val="231F20"/>
        </w:rPr>
        <w:t>что</w:t>
      </w:r>
      <w:r>
        <w:rPr>
          <w:color w:val="231F20"/>
          <w:spacing w:val="24"/>
        </w:rPr>
        <w:t> </w:t>
      </w:r>
      <w:r>
        <w:rPr>
          <w:color w:val="231F20"/>
        </w:rPr>
        <w:t>происходило</w:t>
      </w:r>
      <w:r>
        <w:rPr>
          <w:color w:val="231F20"/>
          <w:spacing w:val="-50"/>
        </w:rPr>
        <w:t> </w:t>
      </w:r>
      <w:r>
        <w:rPr>
          <w:color w:val="231F20"/>
        </w:rPr>
        <w:t>на тренинге. Участники делятся впечатлениями, что, по их мнению,</w:t>
      </w:r>
      <w:r>
        <w:rPr>
          <w:color w:val="231F20"/>
          <w:spacing w:val="1"/>
        </w:rPr>
        <w:t> </w:t>
      </w:r>
      <w:r>
        <w:rPr>
          <w:color w:val="231F20"/>
        </w:rPr>
        <w:t>было удачно, что нет, какое они вынесли впечатление. Можно задать</w:t>
      </w:r>
      <w:r>
        <w:rPr>
          <w:color w:val="231F20"/>
          <w:spacing w:val="1"/>
        </w:rPr>
        <w:t> </w:t>
      </w: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4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Какое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упражнение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понравилось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больше?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1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получилось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хорошо?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11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надо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сделать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по-другому?</w:t>
      </w:r>
    </w:p>
    <w:p>
      <w:pPr>
        <w:pStyle w:val="Heading2"/>
        <w:spacing w:before="180"/>
        <w:ind w:left="87" w:right="542"/>
        <w:jc w:val="center"/>
      </w:pPr>
      <w:r>
        <w:rPr>
          <w:color w:val="231F20"/>
          <w:spacing w:val="12"/>
        </w:rPr>
        <w:t>Занятие</w:t>
      </w:r>
      <w:r>
        <w:rPr>
          <w:color w:val="231F20"/>
          <w:spacing w:val="39"/>
        </w:rPr>
        <w:t> </w:t>
      </w:r>
      <w:r>
        <w:rPr>
          <w:color w:val="231F20"/>
          <w:spacing w:val="15"/>
        </w:rPr>
        <w:t>10</w:t>
      </w:r>
    </w:p>
    <w:p>
      <w:pPr>
        <w:pStyle w:val="Heading3"/>
        <w:spacing w:before="181"/>
        <w:jc w:val="left"/>
      </w:pPr>
      <w:r>
        <w:rPr>
          <w:color w:val="231F20"/>
        </w:rPr>
        <w:t>Цели:</w:t>
      </w:r>
    </w:p>
    <w:p>
      <w:pPr>
        <w:pStyle w:val="ListParagraph"/>
        <w:numPr>
          <w:ilvl w:val="0"/>
          <w:numId w:val="51"/>
        </w:numPr>
        <w:tabs>
          <w:tab w:pos="748" w:val="left" w:leader="none"/>
        </w:tabs>
        <w:spacing w:line="249" w:lineRule="auto" w:before="10" w:after="0"/>
        <w:ind w:left="113" w:right="586" w:firstLine="396"/>
        <w:jc w:val="left"/>
        <w:rPr>
          <w:sz w:val="21"/>
        </w:rPr>
      </w:pPr>
      <w:r>
        <w:rPr>
          <w:color w:val="231F20"/>
          <w:sz w:val="21"/>
        </w:rPr>
        <w:t>Укрепление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представления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возможности</w:t>
      </w:r>
      <w:r>
        <w:rPr>
          <w:color w:val="231F20"/>
          <w:spacing w:val="41"/>
          <w:sz w:val="21"/>
        </w:rPr>
        <w:t> </w:t>
      </w:r>
      <w:r>
        <w:rPr>
          <w:color w:val="231F20"/>
          <w:sz w:val="21"/>
        </w:rPr>
        <w:t>учиться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своем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прошлом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опыте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планировать,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представлять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будущее.</w:t>
      </w:r>
    </w:p>
    <w:p>
      <w:pPr>
        <w:pStyle w:val="ListParagraph"/>
        <w:numPr>
          <w:ilvl w:val="0"/>
          <w:numId w:val="51"/>
        </w:numPr>
        <w:tabs>
          <w:tab w:pos="729" w:val="left" w:leader="none"/>
        </w:tabs>
        <w:spacing w:line="240" w:lineRule="auto" w:before="2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Нахождение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связи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прошлого,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настоящего,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будущего.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52" w:lineRule="auto" w:before="78"/>
        <w:ind w:right="128"/>
      </w:pPr>
      <w:r>
        <w:rPr>
          <w:b/>
          <w:i/>
          <w:color w:val="231F20"/>
        </w:rPr>
        <w:t>Материалы: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листы</w:t>
      </w:r>
      <w:r>
        <w:rPr>
          <w:color w:val="231F20"/>
          <w:spacing w:val="1"/>
        </w:rPr>
        <w:t> </w:t>
      </w:r>
      <w:r>
        <w:rPr>
          <w:color w:val="231F20"/>
        </w:rPr>
        <w:t>формата</w:t>
      </w:r>
      <w:r>
        <w:rPr>
          <w:color w:val="231F20"/>
          <w:spacing w:val="1"/>
        </w:rPr>
        <w:t> </w:t>
      </w:r>
      <w:r>
        <w:rPr>
          <w:color w:val="231F20"/>
        </w:rPr>
        <w:t>А2,</w:t>
      </w:r>
      <w:r>
        <w:rPr>
          <w:color w:val="231F20"/>
          <w:spacing w:val="1"/>
        </w:rPr>
        <w:t> </w:t>
      </w:r>
      <w:r>
        <w:rPr>
          <w:color w:val="231F20"/>
        </w:rPr>
        <w:t>А3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одному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каждого</w:t>
      </w:r>
      <w:r>
        <w:rPr>
          <w:color w:val="231F20"/>
          <w:spacing w:val="-50"/>
        </w:rPr>
        <w:t> </w:t>
      </w:r>
      <w:r>
        <w:rPr>
          <w:color w:val="231F20"/>
        </w:rPr>
        <w:t>участника, фломастеры, карандаши, краски, вырезки с фотографиями</w:t>
      </w:r>
      <w:r>
        <w:rPr>
          <w:color w:val="231F20"/>
          <w:spacing w:val="1"/>
        </w:rPr>
        <w:t> </w:t>
      </w:r>
      <w:r>
        <w:rPr>
          <w:color w:val="231F20"/>
        </w:rPr>
        <w:t>и рисунками из журналов и газет, личные фотографии участников,</w:t>
      </w:r>
      <w:r>
        <w:rPr>
          <w:color w:val="231F20"/>
          <w:spacing w:val="1"/>
        </w:rPr>
        <w:t> </w:t>
      </w:r>
      <w:r>
        <w:rPr>
          <w:color w:val="231F20"/>
        </w:rPr>
        <w:t>клей.</w:t>
      </w:r>
    </w:p>
    <w:p>
      <w:pPr>
        <w:pStyle w:val="Heading3"/>
        <w:spacing w:before="112"/>
        <w:ind w:left="964"/>
      </w:pPr>
      <w:r>
        <w:rPr>
          <w:color w:val="231F20"/>
        </w:rPr>
        <w:t>Приветствие:</w:t>
      </w:r>
      <w:r>
        <w:rPr>
          <w:color w:val="231F20"/>
          <w:spacing w:val="14"/>
        </w:rPr>
        <w:t> </w:t>
      </w:r>
      <w:r>
        <w:rPr>
          <w:color w:val="231F20"/>
        </w:rPr>
        <w:t>«Твое</w:t>
      </w:r>
      <w:r>
        <w:rPr>
          <w:color w:val="231F20"/>
          <w:spacing w:val="14"/>
        </w:rPr>
        <w:t> </w:t>
      </w:r>
      <w:r>
        <w:rPr>
          <w:color w:val="231F20"/>
        </w:rPr>
        <w:t>будущее»</w:t>
      </w:r>
    </w:p>
    <w:p>
      <w:pPr>
        <w:pStyle w:val="ListParagraph"/>
        <w:numPr>
          <w:ilvl w:val="1"/>
          <w:numId w:val="51"/>
        </w:numPr>
        <w:tabs>
          <w:tab w:pos="1141" w:val="left" w:leader="none"/>
        </w:tabs>
        <w:spacing w:line="240" w:lineRule="auto" w:before="12" w:after="0"/>
        <w:ind w:left="1140" w:right="0" w:hanging="177"/>
        <w:jc w:val="both"/>
        <w:rPr>
          <w:sz w:val="21"/>
        </w:rPr>
      </w:pPr>
      <w:r>
        <w:rPr>
          <w:color w:val="231F20"/>
          <w:sz w:val="21"/>
        </w:rPr>
        <w:t>Традиционное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приветствие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сегодня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мы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проведем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девизом</w:t>
      </w:r>
    </w:p>
    <w:p>
      <w:pPr>
        <w:pStyle w:val="BodyText"/>
        <w:spacing w:line="252" w:lineRule="auto" w:before="11"/>
        <w:ind w:right="130" w:firstLine="0"/>
      </w:pPr>
      <w:r>
        <w:rPr>
          <w:color w:val="231F20"/>
        </w:rPr>
        <w:t>«Твое будущее». Приветствуя друг друга, вы должны сделать вашему</w:t>
      </w:r>
      <w:r>
        <w:rPr>
          <w:color w:val="231F20"/>
          <w:spacing w:val="1"/>
        </w:rPr>
        <w:t> </w:t>
      </w:r>
      <w:r>
        <w:rPr>
          <w:color w:val="231F20"/>
        </w:rPr>
        <w:t>партнеру справа небольшой прогноз на будущее. Например: «Здрав-</w:t>
      </w:r>
      <w:r>
        <w:rPr>
          <w:color w:val="231F20"/>
          <w:spacing w:val="1"/>
        </w:rPr>
        <w:t> </w:t>
      </w:r>
      <w:r>
        <w:rPr>
          <w:color w:val="231F20"/>
        </w:rPr>
        <w:t>ствуй, Боря, я думаю, что через пять лет ты будешь еще более отзыв-</w:t>
      </w:r>
      <w:r>
        <w:rPr>
          <w:color w:val="231F20"/>
          <w:spacing w:val="1"/>
        </w:rPr>
        <w:t> </w:t>
      </w:r>
      <w:r>
        <w:rPr>
          <w:color w:val="231F20"/>
        </w:rPr>
        <w:t>чивым».</w:t>
      </w:r>
      <w:r>
        <w:rPr>
          <w:color w:val="231F20"/>
          <w:spacing w:val="8"/>
        </w:rPr>
        <w:t> </w:t>
      </w:r>
      <w:r>
        <w:rPr>
          <w:color w:val="231F20"/>
        </w:rPr>
        <w:t>Таким</w:t>
      </w:r>
      <w:r>
        <w:rPr>
          <w:color w:val="231F20"/>
          <w:spacing w:val="9"/>
        </w:rPr>
        <w:t> </w:t>
      </w:r>
      <w:r>
        <w:rPr>
          <w:color w:val="231F20"/>
        </w:rPr>
        <w:t>образом,</w:t>
      </w:r>
      <w:r>
        <w:rPr>
          <w:color w:val="231F20"/>
          <w:spacing w:val="8"/>
        </w:rPr>
        <w:t> </w:t>
      </w:r>
      <w:r>
        <w:rPr>
          <w:color w:val="231F20"/>
        </w:rPr>
        <w:t>вам</w:t>
      </w:r>
      <w:r>
        <w:rPr>
          <w:color w:val="231F20"/>
          <w:spacing w:val="9"/>
        </w:rPr>
        <w:t> </w:t>
      </w:r>
      <w:r>
        <w:rPr>
          <w:color w:val="231F20"/>
        </w:rPr>
        <w:t>нужно,</w:t>
      </w:r>
      <w:r>
        <w:rPr>
          <w:color w:val="231F20"/>
          <w:spacing w:val="8"/>
        </w:rPr>
        <w:t> </w:t>
      </w:r>
      <w:r>
        <w:rPr>
          <w:color w:val="231F20"/>
        </w:rPr>
        <w:t>вспомнив</w:t>
      </w:r>
      <w:r>
        <w:rPr>
          <w:color w:val="231F20"/>
          <w:spacing w:val="9"/>
        </w:rPr>
        <w:t> </w:t>
      </w:r>
      <w:r>
        <w:rPr>
          <w:color w:val="231F20"/>
        </w:rPr>
        <w:t>все,</w:t>
      </w:r>
      <w:r>
        <w:rPr>
          <w:color w:val="231F20"/>
          <w:spacing w:val="8"/>
        </w:rPr>
        <w:t> </w:t>
      </w:r>
      <w:r>
        <w:rPr>
          <w:color w:val="231F20"/>
        </w:rPr>
        <w:t>что</w:t>
      </w:r>
      <w:r>
        <w:rPr>
          <w:color w:val="231F20"/>
          <w:spacing w:val="9"/>
        </w:rPr>
        <w:t> </w:t>
      </w:r>
      <w:r>
        <w:rPr>
          <w:color w:val="231F20"/>
        </w:rPr>
        <w:t>вы</w:t>
      </w:r>
      <w:r>
        <w:rPr>
          <w:color w:val="231F20"/>
          <w:spacing w:val="8"/>
        </w:rPr>
        <w:t> </w:t>
      </w:r>
      <w:r>
        <w:rPr>
          <w:color w:val="231F20"/>
        </w:rPr>
        <w:t>уже</w:t>
      </w:r>
      <w:r>
        <w:rPr>
          <w:color w:val="231F20"/>
          <w:spacing w:val="9"/>
        </w:rPr>
        <w:t> </w:t>
      </w:r>
      <w:r>
        <w:rPr>
          <w:color w:val="231F20"/>
        </w:rPr>
        <w:t>знаете</w:t>
      </w:r>
      <w:r>
        <w:rPr>
          <w:color w:val="231F20"/>
          <w:spacing w:val="-50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своем</w:t>
      </w:r>
      <w:r>
        <w:rPr>
          <w:color w:val="231F20"/>
          <w:spacing w:val="8"/>
        </w:rPr>
        <w:t> </w:t>
      </w:r>
      <w:r>
        <w:rPr>
          <w:color w:val="231F20"/>
        </w:rPr>
        <w:t>партнере,</w:t>
      </w:r>
      <w:r>
        <w:rPr>
          <w:color w:val="231F20"/>
          <w:spacing w:val="7"/>
        </w:rPr>
        <w:t> </w:t>
      </w:r>
      <w:r>
        <w:rPr>
          <w:color w:val="231F20"/>
        </w:rPr>
        <w:t>высказать</w:t>
      </w:r>
      <w:r>
        <w:rPr>
          <w:color w:val="231F20"/>
          <w:spacing w:val="8"/>
        </w:rPr>
        <w:t> </w:t>
      </w:r>
      <w:r>
        <w:rPr>
          <w:color w:val="231F20"/>
        </w:rPr>
        <w:t>предположение</w:t>
      </w:r>
      <w:r>
        <w:rPr>
          <w:color w:val="231F20"/>
          <w:spacing w:val="8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его</w:t>
      </w:r>
      <w:r>
        <w:rPr>
          <w:color w:val="231F20"/>
          <w:spacing w:val="8"/>
        </w:rPr>
        <w:t> </w:t>
      </w:r>
      <w:r>
        <w:rPr>
          <w:color w:val="231F20"/>
        </w:rPr>
        <w:t>будущем.</w:t>
      </w:r>
    </w:p>
    <w:p>
      <w:pPr>
        <w:pStyle w:val="Heading3"/>
        <w:spacing w:line="252" w:lineRule="auto" w:before="112"/>
        <w:ind w:left="567" w:right="130" w:firstLine="396"/>
      </w:pPr>
      <w:r>
        <w:rPr>
          <w:color w:val="231F20"/>
        </w:rPr>
        <w:t>Разминка (подготовительное упражнение для работы с обра-</w:t>
      </w:r>
      <w:r>
        <w:rPr>
          <w:color w:val="231F20"/>
          <w:spacing w:val="1"/>
        </w:rPr>
        <w:t> </w:t>
      </w:r>
      <w:r>
        <w:rPr>
          <w:color w:val="231F20"/>
        </w:rPr>
        <w:t>зами)</w:t>
      </w:r>
      <w:r>
        <w:rPr>
          <w:color w:val="231F20"/>
          <w:spacing w:val="7"/>
        </w:rPr>
        <w:t> </w:t>
      </w:r>
      <w:r>
        <w:rPr>
          <w:color w:val="231F20"/>
        </w:rPr>
        <w:t>«Цветок»</w:t>
      </w:r>
    </w:p>
    <w:p>
      <w:pPr>
        <w:pStyle w:val="ListParagraph"/>
        <w:numPr>
          <w:ilvl w:val="1"/>
          <w:numId w:val="51"/>
        </w:numPr>
        <w:tabs>
          <w:tab w:pos="1130" w:val="left" w:leader="none"/>
        </w:tabs>
        <w:spacing w:line="252" w:lineRule="auto" w:before="0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Разделитесь на пары и, закрыв глаза в удобной позе, несколько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 глубоко вздохните. Представьте себе цветок. Попробуйте увидеть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его в деталях. Как он освещен? Какого он цвета? Куда крепится 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стебель? Рассмотрите подробно его лепестки и листья. Добавьте зву-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ки. Слышите ли вы свой цветок или, может быть, другие звуки?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трогайте его. Понюхайте. Слышите запах? Попробуйте его на вкус.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Смотрите, слушайте, вдыхайте запах, чувствуйте вкус, осязайте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верхность. Дайте знак, у кого получилось. Откройте глаза и расскажи-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друг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другу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своих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образах.</w:t>
      </w:r>
    </w:p>
    <w:p>
      <w:pPr>
        <w:pStyle w:val="Heading3"/>
        <w:spacing w:before="110"/>
        <w:ind w:left="964"/>
      </w:pPr>
      <w:r>
        <w:rPr>
          <w:color w:val="231F20"/>
        </w:rPr>
        <w:t>Упражнение</w:t>
      </w:r>
      <w:r>
        <w:rPr>
          <w:color w:val="231F20"/>
          <w:spacing w:val="14"/>
        </w:rPr>
        <w:t> </w:t>
      </w:r>
      <w:r>
        <w:rPr>
          <w:color w:val="231F20"/>
        </w:rPr>
        <w:t>1.</w:t>
      </w:r>
      <w:r>
        <w:rPr>
          <w:color w:val="231F20"/>
          <w:spacing w:val="14"/>
        </w:rPr>
        <w:t> </w:t>
      </w:r>
      <w:r>
        <w:rPr>
          <w:color w:val="231F20"/>
        </w:rPr>
        <w:t>«Предсказание</w:t>
      </w:r>
      <w:r>
        <w:rPr>
          <w:color w:val="231F20"/>
          <w:spacing w:val="15"/>
        </w:rPr>
        <w:t> </w:t>
      </w:r>
      <w:r>
        <w:rPr>
          <w:color w:val="231F20"/>
        </w:rPr>
        <w:t>будущего»</w:t>
      </w:r>
    </w:p>
    <w:p>
      <w:pPr>
        <w:pStyle w:val="BodyText"/>
        <w:spacing w:before="12"/>
        <w:ind w:left="964" w:firstLine="0"/>
      </w:pPr>
      <w:r>
        <w:rPr>
          <w:color w:val="231F20"/>
        </w:rPr>
        <w:t>Цель:</w:t>
      </w:r>
      <w:r>
        <w:rPr>
          <w:color w:val="231F20"/>
          <w:spacing w:val="12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12"/>
        </w:rPr>
        <w:t> </w:t>
      </w:r>
      <w:r>
        <w:rPr>
          <w:color w:val="231F20"/>
        </w:rPr>
        <w:t>временной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12"/>
        </w:rPr>
        <w:t> </w:t>
      </w:r>
      <w:r>
        <w:rPr>
          <w:color w:val="231F20"/>
        </w:rPr>
        <w:t>идентичности.</w:t>
      </w:r>
    </w:p>
    <w:p>
      <w:pPr>
        <w:pStyle w:val="ListParagraph"/>
        <w:numPr>
          <w:ilvl w:val="1"/>
          <w:numId w:val="51"/>
        </w:numPr>
        <w:tabs>
          <w:tab w:pos="1136" w:val="left" w:leader="none"/>
        </w:tabs>
        <w:spacing w:line="252" w:lineRule="auto" w:before="12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Сядьте удобно и закройте глаза. Сделайте три глубоких вдоха.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Представьте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себе,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каждый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вас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уснул,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устроившись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отдых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большим раскидистым деревом. Вам снится прекрасный сон. Каждый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видит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самого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себя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через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десять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лет…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(15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сек.).</w:t>
      </w:r>
    </w:p>
    <w:p>
      <w:pPr>
        <w:pStyle w:val="ListParagraph"/>
        <w:numPr>
          <w:ilvl w:val="1"/>
          <w:numId w:val="51"/>
        </w:numPr>
        <w:tabs>
          <w:tab w:pos="1129" w:val="left" w:leader="none"/>
        </w:tabs>
        <w:spacing w:line="240" w:lineRule="exact" w:before="0" w:after="0"/>
        <w:ind w:left="1128" w:right="0" w:hanging="165"/>
        <w:jc w:val="both"/>
        <w:rPr>
          <w:sz w:val="21"/>
        </w:rPr>
      </w:pPr>
      <w:r>
        <w:rPr>
          <w:color w:val="231F20"/>
          <w:sz w:val="21"/>
        </w:rPr>
        <w:t>Обратите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внимание,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выглядите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через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десять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лет…</w:t>
      </w:r>
    </w:p>
    <w:p>
      <w:pPr>
        <w:pStyle w:val="ListParagraph"/>
        <w:numPr>
          <w:ilvl w:val="1"/>
          <w:numId w:val="51"/>
        </w:numPr>
        <w:tabs>
          <w:tab w:pos="1129" w:val="left" w:leader="none"/>
        </w:tabs>
        <w:spacing w:line="240" w:lineRule="auto" w:before="12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Где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живете?</w:t>
      </w:r>
    </w:p>
    <w:p>
      <w:pPr>
        <w:pStyle w:val="ListParagraph"/>
        <w:numPr>
          <w:ilvl w:val="1"/>
          <w:numId w:val="51"/>
        </w:numPr>
        <w:tabs>
          <w:tab w:pos="1129" w:val="left" w:leader="none"/>
        </w:tabs>
        <w:spacing w:line="240" w:lineRule="auto" w:before="12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делаете…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(15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сек.)</w:t>
      </w:r>
    </w:p>
    <w:p>
      <w:pPr>
        <w:pStyle w:val="ListParagraph"/>
        <w:numPr>
          <w:ilvl w:val="1"/>
          <w:numId w:val="51"/>
        </w:numPr>
        <w:tabs>
          <w:tab w:pos="1129" w:val="left" w:leader="none"/>
        </w:tabs>
        <w:spacing w:line="240" w:lineRule="auto" w:before="11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Чем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занимаетесь?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Кем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работаете?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(15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сек.)</w:t>
      </w:r>
    </w:p>
    <w:p>
      <w:pPr>
        <w:pStyle w:val="BodyText"/>
        <w:spacing w:line="252" w:lineRule="auto" w:before="12"/>
        <w:ind w:right="130"/>
      </w:pPr>
      <w:r>
        <w:rPr>
          <w:color w:val="231F20"/>
        </w:rPr>
        <w:t>Теперь сделайте три глубоких выдоха. Потянитесь, напрягите и</w:t>
      </w:r>
      <w:r>
        <w:rPr>
          <w:color w:val="231F20"/>
          <w:spacing w:val="1"/>
        </w:rPr>
        <w:t> </w:t>
      </w:r>
      <w:r>
        <w:rPr>
          <w:color w:val="231F20"/>
        </w:rPr>
        <w:t>затем расслабьте все свои мускулы, откройте глаза. Постарайтесь за-</w:t>
      </w:r>
      <w:r>
        <w:rPr>
          <w:color w:val="231F20"/>
          <w:spacing w:val="1"/>
        </w:rPr>
        <w:t> </w:t>
      </w:r>
      <w:r>
        <w:rPr>
          <w:color w:val="231F20"/>
        </w:rPr>
        <w:t>помнить</w:t>
      </w:r>
      <w:r>
        <w:rPr>
          <w:color w:val="231F20"/>
          <w:spacing w:val="7"/>
        </w:rPr>
        <w:t> </w:t>
      </w:r>
      <w:r>
        <w:rPr>
          <w:color w:val="231F20"/>
        </w:rPr>
        <w:t>все,</w:t>
      </w:r>
      <w:r>
        <w:rPr>
          <w:color w:val="231F20"/>
          <w:spacing w:val="7"/>
        </w:rPr>
        <w:t> </w:t>
      </w:r>
      <w:r>
        <w:rPr>
          <w:color w:val="231F20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</w:rPr>
        <w:t>вы</w:t>
      </w:r>
      <w:r>
        <w:rPr>
          <w:color w:val="231F20"/>
          <w:spacing w:val="7"/>
        </w:rPr>
        <w:t> </w:t>
      </w:r>
      <w:r>
        <w:rPr>
          <w:color w:val="231F20"/>
        </w:rPr>
        <w:t>увидели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</w:rPr>
        <w:t>самом</w:t>
      </w:r>
      <w:r>
        <w:rPr>
          <w:color w:val="231F20"/>
          <w:spacing w:val="7"/>
        </w:rPr>
        <w:t> </w:t>
      </w:r>
      <w:r>
        <w:rPr>
          <w:color w:val="231F20"/>
        </w:rPr>
        <w:t>себе.</w:t>
      </w:r>
    </w:p>
    <w:p>
      <w:pPr>
        <w:spacing w:after="0" w:line="252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50"/>
        </w:numPr>
        <w:tabs>
          <w:tab w:pos="673" w:val="left" w:leader="none"/>
        </w:tabs>
        <w:spacing w:line="249" w:lineRule="auto" w:before="78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Разделитесь на две команды. Придумайте и разыграйте неболь-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шую историю с участием всех персонажей, где участники играют са-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мих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себя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будущем.</w:t>
      </w:r>
    </w:p>
    <w:p>
      <w:pPr>
        <w:pStyle w:val="BodyText"/>
        <w:spacing w:line="249" w:lineRule="auto" w:before="2"/>
        <w:ind w:left="510" w:right="1985" w:firstLine="0"/>
        <w:jc w:val="left"/>
      </w:pPr>
      <w:r>
        <w:rPr>
          <w:color w:val="231F20"/>
        </w:rPr>
        <w:t>Каждая</w:t>
      </w:r>
      <w:r>
        <w:rPr>
          <w:color w:val="231F20"/>
          <w:spacing w:val="10"/>
        </w:rPr>
        <w:t> </w:t>
      </w:r>
      <w:r>
        <w:rPr>
          <w:color w:val="231F20"/>
        </w:rPr>
        <w:t>команда</w:t>
      </w:r>
      <w:r>
        <w:rPr>
          <w:color w:val="231F20"/>
          <w:spacing w:val="10"/>
        </w:rPr>
        <w:t> </w:t>
      </w:r>
      <w:r>
        <w:rPr>
          <w:color w:val="231F20"/>
        </w:rPr>
        <w:t>показывает</w:t>
      </w:r>
      <w:r>
        <w:rPr>
          <w:color w:val="231F20"/>
          <w:spacing w:val="10"/>
        </w:rPr>
        <w:t> </w:t>
      </w:r>
      <w:r>
        <w:rPr>
          <w:color w:val="231F20"/>
        </w:rPr>
        <w:t>свой</w:t>
      </w:r>
      <w:r>
        <w:rPr>
          <w:color w:val="231F20"/>
          <w:spacing w:val="11"/>
        </w:rPr>
        <w:t> </w:t>
      </w:r>
      <w:r>
        <w:rPr>
          <w:color w:val="231F20"/>
        </w:rPr>
        <w:t>спектакль.</w:t>
      </w:r>
      <w:r>
        <w:rPr>
          <w:color w:val="231F20"/>
          <w:spacing w:val="1"/>
        </w:rPr>
        <w:t> </w:t>
      </w:r>
      <w:r>
        <w:rPr>
          <w:color w:val="231F20"/>
        </w:rPr>
        <w:t>После</w:t>
      </w:r>
      <w:r>
        <w:rPr>
          <w:color w:val="231F20"/>
          <w:spacing w:val="10"/>
        </w:rPr>
        <w:t> </w:t>
      </w:r>
      <w:r>
        <w:rPr>
          <w:color w:val="231F20"/>
        </w:rPr>
        <w:t>представления</w:t>
      </w:r>
      <w:r>
        <w:rPr>
          <w:color w:val="231F20"/>
          <w:spacing w:val="10"/>
        </w:rPr>
        <w:t> </w:t>
      </w:r>
      <w:r>
        <w:rPr>
          <w:color w:val="231F20"/>
        </w:rPr>
        <w:t>проводится</w:t>
      </w:r>
      <w:r>
        <w:rPr>
          <w:color w:val="231F20"/>
          <w:spacing w:val="10"/>
        </w:rPr>
        <w:t> </w:t>
      </w:r>
      <w:r>
        <w:rPr>
          <w:color w:val="231F20"/>
        </w:rPr>
        <w:t>обсуждение.</w:t>
      </w:r>
      <w:r>
        <w:rPr>
          <w:color w:val="231F20"/>
          <w:spacing w:val="-50"/>
        </w:rPr>
        <w:t> </w:t>
      </w: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3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Как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чувствовал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себя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своей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роли?</w:t>
      </w:r>
    </w:p>
    <w:p>
      <w:pPr>
        <w:pStyle w:val="ListParagraph"/>
        <w:numPr>
          <w:ilvl w:val="0"/>
          <w:numId w:val="50"/>
        </w:numPr>
        <w:tabs>
          <w:tab w:pos="676" w:val="left" w:leader="none"/>
        </w:tabs>
        <w:spacing w:line="240" w:lineRule="auto" w:before="1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тебе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понравилось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этой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игре?</w:t>
      </w:r>
    </w:p>
    <w:p>
      <w:pPr>
        <w:pStyle w:val="ListParagraph"/>
        <w:numPr>
          <w:ilvl w:val="0"/>
          <w:numId w:val="50"/>
        </w:numPr>
        <w:tabs>
          <w:tab w:pos="673" w:val="left" w:leader="none"/>
        </w:tabs>
        <w:spacing w:line="249" w:lineRule="auto" w:before="11" w:after="0"/>
        <w:ind w:left="113" w:right="583" w:firstLine="396"/>
        <w:jc w:val="left"/>
        <w:rPr>
          <w:sz w:val="21"/>
        </w:rPr>
      </w:pPr>
      <w:r>
        <w:rPr>
          <w:color w:val="231F20"/>
          <w:sz w:val="21"/>
        </w:rPr>
        <w:t>Как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ты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думаешь,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кто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наиболее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вжился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свой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образ,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а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кто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играл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неестественно?</w:t>
      </w:r>
    </w:p>
    <w:p>
      <w:pPr>
        <w:pStyle w:val="Heading3"/>
        <w:spacing w:before="115"/>
        <w:jc w:val="left"/>
      </w:pPr>
      <w:r>
        <w:rPr>
          <w:color w:val="231F20"/>
        </w:rPr>
        <w:t>Упражнение</w:t>
      </w:r>
      <w:r>
        <w:rPr>
          <w:color w:val="231F20"/>
          <w:spacing w:val="10"/>
        </w:rPr>
        <w:t> </w:t>
      </w:r>
      <w:r>
        <w:rPr>
          <w:color w:val="231F20"/>
        </w:rPr>
        <w:t>2.</w:t>
      </w:r>
      <w:r>
        <w:rPr>
          <w:color w:val="231F20"/>
          <w:spacing w:val="10"/>
        </w:rPr>
        <w:t> </w:t>
      </w:r>
      <w:r>
        <w:rPr>
          <w:color w:val="231F20"/>
        </w:rPr>
        <w:t>«Мой</w:t>
      </w:r>
      <w:r>
        <w:rPr>
          <w:color w:val="231F20"/>
          <w:spacing w:val="11"/>
        </w:rPr>
        <w:t> </w:t>
      </w:r>
      <w:r>
        <w:rPr>
          <w:color w:val="231F20"/>
        </w:rPr>
        <w:t>жизненный</w:t>
      </w:r>
      <w:r>
        <w:rPr>
          <w:color w:val="231F20"/>
          <w:spacing w:val="10"/>
        </w:rPr>
        <w:t> </w:t>
      </w:r>
      <w:r>
        <w:rPr>
          <w:color w:val="231F20"/>
        </w:rPr>
        <w:t>путь»</w:t>
      </w:r>
    </w:p>
    <w:p>
      <w:pPr>
        <w:pStyle w:val="BodyText"/>
        <w:spacing w:before="10"/>
        <w:ind w:left="510" w:firstLine="0"/>
        <w:jc w:val="left"/>
      </w:pPr>
      <w:r>
        <w:rPr>
          <w:color w:val="231F20"/>
        </w:rPr>
        <w:t>Цель:</w:t>
      </w:r>
    </w:p>
    <w:p>
      <w:pPr>
        <w:pStyle w:val="ListParagraph"/>
        <w:numPr>
          <w:ilvl w:val="0"/>
          <w:numId w:val="52"/>
        </w:numPr>
        <w:tabs>
          <w:tab w:pos="745" w:val="left" w:leader="none"/>
        </w:tabs>
        <w:spacing w:line="249" w:lineRule="auto" w:before="11" w:after="0"/>
        <w:ind w:left="113" w:right="589" w:firstLine="396"/>
        <w:jc w:val="both"/>
        <w:rPr>
          <w:sz w:val="21"/>
        </w:rPr>
      </w:pPr>
      <w:r>
        <w:rPr>
          <w:color w:val="231F20"/>
          <w:sz w:val="21"/>
        </w:rPr>
        <w:t>Формирование более осмысленного отношения к планирова-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жизненного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пути.</w:t>
      </w:r>
    </w:p>
    <w:p>
      <w:pPr>
        <w:pStyle w:val="ListParagraph"/>
        <w:numPr>
          <w:ilvl w:val="0"/>
          <w:numId w:val="52"/>
        </w:numPr>
        <w:tabs>
          <w:tab w:pos="724" w:val="left" w:leader="none"/>
        </w:tabs>
        <w:spacing w:line="249" w:lineRule="auto" w:before="2" w:after="0"/>
        <w:ind w:left="113" w:right="583" w:firstLine="396"/>
        <w:jc w:val="both"/>
        <w:rPr>
          <w:sz w:val="21"/>
        </w:rPr>
      </w:pPr>
      <w:r>
        <w:rPr>
          <w:color w:val="231F20"/>
          <w:sz w:val="21"/>
        </w:rPr>
        <w:t>Дать повод задуматься, какие события являются наиболее важ-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ными и где источники ресурсов, на которые можно опереться при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осуществлении «режиссуры собственной жизни», достижении постав-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ленных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целей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преодолении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препятствий.</w:t>
      </w:r>
    </w:p>
    <w:p>
      <w:pPr>
        <w:pStyle w:val="ListParagraph"/>
        <w:numPr>
          <w:ilvl w:val="0"/>
          <w:numId w:val="50"/>
        </w:numPr>
        <w:tabs>
          <w:tab w:pos="673" w:val="left" w:leader="none"/>
        </w:tabs>
        <w:spacing w:line="249" w:lineRule="auto" w:before="3" w:after="0"/>
        <w:ind w:left="113" w:right="583" w:firstLine="396"/>
        <w:jc w:val="both"/>
        <w:rPr>
          <w:sz w:val="21"/>
        </w:rPr>
      </w:pPr>
      <w:r>
        <w:rPr>
          <w:color w:val="231F20"/>
          <w:sz w:val="21"/>
        </w:rPr>
        <w:t>Вы идете по дороге, которая называется Жизнь... Откуда лежит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ваш путь и куда? Каковы ваши основные достижения в прошлом,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стоящем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будущем?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помогает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вам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шагать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жизненному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пути,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 что препятствует? Кто и что вас окружает? И куда вы хотите прий-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ти?.. Сделайте, пожалуйста, коллаж, который бы отражал ваш жизнен-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ный путь в прошлом, настоящем и будущем: основные достижения,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планы,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ваше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окружение.</w:t>
      </w:r>
    </w:p>
    <w:p>
      <w:pPr>
        <w:spacing w:line="249" w:lineRule="auto" w:before="6"/>
        <w:ind w:left="113" w:right="581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Комментарий: На выполнение коллажей дается 35–50 мин., по-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том проводится презентация. Она организуется как экскурсия, на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которой каждый из участников поочередно выступает в роли экс-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курсовода, представляющего группе свою композицию (3–5 минут на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человека).</w:t>
      </w:r>
    </w:p>
    <w:p>
      <w:pPr>
        <w:pStyle w:val="BodyText"/>
        <w:spacing w:before="4"/>
        <w:ind w:left="510" w:firstLine="0"/>
        <w:jc w:val="left"/>
      </w:pP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50"/>
        </w:numPr>
        <w:tabs>
          <w:tab w:pos="679" w:val="left" w:leader="none"/>
        </w:tabs>
        <w:spacing w:line="249" w:lineRule="auto" w:before="11" w:after="0"/>
        <w:ind w:left="113" w:right="587" w:firstLine="396"/>
        <w:jc w:val="left"/>
        <w:rPr>
          <w:sz w:val="21"/>
        </w:rPr>
      </w:pPr>
      <w:r>
        <w:rPr>
          <w:color w:val="231F20"/>
          <w:sz w:val="21"/>
        </w:rPr>
        <w:t>Какие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эмоции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чувства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возникали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процессе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возни-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кают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сейчас,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взгляде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готовые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коллажи?</w:t>
      </w:r>
    </w:p>
    <w:p>
      <w:pPr>
        <w:pStyle w:val="ListParagraph"/>
        <w:numPr>
          <w:ilvl w:val="0"/>
          <w:numId w:val="50"/>
        </w:numPr>
        <w:tabs>
          <w:tab w:pos="691" w:val="left" w:leader="none"/>
        </w:tabs>
        <w:spacing w:line="249" w:lineRule="auto" w:before="2" w:after="0"/>
        <w:ind w:left="113" w:right="586" w:firstLine="396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нового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удалось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понять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себе,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своих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жизненных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целях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ценностях?</w:t>
      </w:r>
    </w:p>
    <w:p>
      <w:pPr>
        <w:pStyle w:val="ListParagraph"/>
        <w:numPr>
          <w:ilvl w:val="0"/>
          <w:numId w:val="50"/>
        </w:numPr>
        <w:tabs>
          <w:tab w:pos="689" w:val="left" w:leader="none"/>
        </w:tabs>
        <w:spacing w:line="249" w:lineRule="auto" w:before="1" w:after="0"/>
        <w:ind w:left="113" w:right="586" w:firstLine="396"/>
        <w:jc w:val="left"/>
        <w:rPr>
          <w:sz w:val="21"/>
        </w:rPr>
      </w:pPr>
      <w:r>
        <w:rPr>
          <w:color w:val="231F20"/>
          <w:sz w:val="21"/>
        </w:rPr>
        <w:t>Насколько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достижимо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будущее,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изображенное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рисунке,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опираться,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чтобы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оно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воплотилось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реальность?</w:t>
      </w:r>
    </w:p>
    <w:p>
      <w:pPr>
        <w:spacing w:after="0" w:line="249" w:lineRule="auto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spacing w:before="78"/>
        <w:ind w:left="964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Психолог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наблюдает:</w:t>
      </w:r>
    </w:p>
    <w:p>
      <w:pPr>
        <w:pStyle w:val="ListParagraph"/>
        <w:numPr>
          <w:ilvl w:val="0"/>
          <w:numId w:val="53"/>
        </w:numPr>
        <w:tabs>
          <w:tab w:pos="1140" w:val="left" w:leader="none"/>
        </w:tabs>
        <w:spacing w:line="244" w:lineRule="auto" w:before="4" w:after="0"/>
        <w:ind w:left="567" w:right="130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эмоциональное состояние в момент выбора материалов: про-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должительность этого периода работы, автономность, самостоя-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тельность выбора, проявление внимания к поведению других, разгово-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ры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с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другими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о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материалах,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присоединение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к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другим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выборе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т.п.;</w:t>
      </w:r>
    </w:p>
    <w:p>
      <w:pPr>
        <w:pStyle w:val="ListParagraph"/>
        <w:numPr>
          <w:ilvl w:val="0"/>
          <w:numId w:val="53"/>
        </w:numPr>
        <w:tabs>
          <w:tab w:pos="1123" w:val="left" w:leader="none"/>
        </w:tabs>
        <w:spacing w:line="244" w:lineRule="auto" w:before="0" w:after="0"/>
        <w:ind w:left="567" w:right="128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ход процесса: темы, определенность, колебания, сомнения в по-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иске,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вносимые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изменения,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автономность;</w:t>
      </w:r>
    </w:p>
    <w:p>
      <w:pPr>
        <w:pStyle w:val="ListParagraph"/>
        <w:numPr>
          <w:ilvl w:val="0"/>
          <w:numId w:val="53"/>
        </w:numPr>
        <w:tabs>
          <w:tab w:pos="1128" w:val="left" w:leader="none"/>
        </w:tabs>
        <w:spacing w:line="244" w:lineRule="auto" w:before="0" w:after="0"/>
        <w:ind w:left="567" w:right="130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содержание коллажа: объем пространства, изображение пло-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скостное или объемное, широта использования материалов, богат-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ство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красок,</w:t>
      </w:r>
      <w:r>
        <w:rPr>
          <w:i/>
          <w:color w:val="231F20"/>
          <w:spacing w:val="19"/>
          <w:sz w:val="21"/>
        </w:rPr>
        <w:t> </w:t>
      </w:r>
      <w:r>
        <w:rPr>
          <w:i/>
          <w:color w:val="231F20"/>
          <w:sz w:val="21"/>
        </w:rPr>
        <w:t>символика,</w:t>
      </w:r>
      <w:r>
        <w:rPr>
          <w:i/>
          <w:color w:val="231F20"/>
          <w:spacing w:val="19"/>
          <w:sz w:val="21"/>
        </w:rPr>
        <w:t> </w:t>
      </w:r>
      <w:r>
        <w:rPr>
          <w:i/>
          <w:color w:val="231F20"/>
          <w:sz w:val="21"/>
        </w:rPr>
        <w:t>метафоричность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высказываний</w:t>
      </w:r>
      <w:r>
        <w:rPr>
          <w:i/>
          <w:color w:val="231F20"/>
          <w:spacing w:val="19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19"/>
          <w:sz w:val="21"/>
        </w:rPr>
        <w:t> </w:t>
      </w:r>
      <w:r>
        <w:rPr>
          <w:i/>
          <w:color w:val="231F20"/>
          <w:sz w:val="21"/>
        </w:rPr>
        <w:t>образный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и вербальный ряд: какие сферы жизни и как в них отражены? Каков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общий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эмоциональный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фон;</w:t>
      </w:r>
    </w:p>
    <w:p>
      <w:pPr>
        <w:pStyle w:val="ListParagraph"/>
        <w:numPr>
          <w:ilvl w:val="0"/>
          <w:numId w:val="53"/>
        </w:numPr>
        <w:tabs>
          <w:tab w:pos="1129" w:val="left" w:leader="none"/>
        </w:tabs>
        <w:spacing w:line="239" w:lineRule="exact" w:before="0" w:after="0"/>
        <w:ind w:left="1128" w:right="0" w:hanging="165"/>
        <w:jc w:val="both"/>
        <w:rPr>
          <w:i/>
          <w:sz w:val="21"/>
        </w:rPr>
      </w:pPr>
      <w:r>
        <w:rPr>
          <w:i/>
          <w:color w:val="231F20"/>
          <w:sz w:val="21"/>
        </w:rPr>
        <w:t>что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делают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с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коллажем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после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окончания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занятия;</w:t>
      </w:r>
    </w:p>
    <w:p>
      <w:pPr>
        <w:pStyle w:val="ListParagraph"/>
        <w:numPr>
          <w:ilvl w:val="0"/>
          <w:numId w:val="53"/>
        </w:numPr>
        <w:tabs>
          <w:tab w:pos="1129" w:val="left" w:leader="none"/>
        </w:tabs>
        <w:spacing w:line="240" w:lineRule="auto" w:before="2" w:after="0"/>
        <w:ind w:left="1128" w:right="0" w:hanging="165"/>
        <w:jc w:val="left"/>
        <w:rPr>
          <w:i/>
          <w:sz w:val="21"/>
        </w:rPr>
      </w:pPr>
      <w:r>
        <w:rPr>
          <w:i/>
          <w:color w:val="231F20"/>
          <w:sz w:val="21"/>
        </w:rPr>
        <w:t>о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каких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чувствах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говорят;</w:t>
      </w:r>
    </w:p>
    <w:p>
      <w:pPr>
        <w:pStyle w:val="ListParagraph"/>
        <w:numPr>
          <w:ilvl w:val="0"/>
          <w:numId w:val="53"/>
        </w:numPr>
        <w:tabs>
          <w:tab w:pos="1129" w:val="left" w:leader="none"/>
        </w:tabs>
        <w:spacing w:line="240" w:lineRule="auto" w:before="5" w:after="0"/>
        <w:ind w:left="1128" w:right="0" w:hanging="165"/>
        <w:jc w:val="left"/>
        <w:rPr>
          <w:i/>
          <w:sz w:val="21"/>
        </w:rPr>
      </w:pPr>
      <w:r>
        <w:rPr>
          <w:i/>
          <w:color w:val="231F20"/>
          <w:sz w:val="21"/>
        </w:rPr>
        <w:t>что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чужих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коллажах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замечают;</w:t>
      </w:r>
    </w:p>
    <w:p>
      <w:pPr>
        <w:pStyle w:val="ListParagraph"/>
        <w:numPr>
          <w:ilvl w:val="0"/>
          <w:numId w:val="53"/>
        </w:numPr>
        <w:tabs>
          <w:tab w:pos="1129" w:val="left" w:leader="none"/>
        </w:tabs>
        <w:spacing w:line="240" w:lineRule="auto" w:before="4" w:after="0"/>
        <w:ind w:left="1128" w:right="0" w:hanging="165"/>
        <w:jc w:val="left"/>
        <w:rPr>
          <w:i/>
          <w:sz w:val="21"/>
        </w:rPr>
      </w:pPr>
      <w:r>
        <w:rPr>
          <w:i/>
          <w:color w:val="231F20"/>
          <w:sz w:val="21"/>
        </w:rPr>
        <w:t>какие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открытия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произошли.</w:t>
      </w:r>
    </w:p>
    <w:p>
      <w:pPr>
        <w:pStyle w:val="Heading3"/>
        <w:spacing w:before="118"/>
        <w:ind w:left="964"/>
        <w:jc w:val="left"/>
      </w:pPr>
      <w:r>
        <w:rPr>
          <w:color w:val="231F20"/>
        </w:rPr>
        <w:t>Прощание:</w:t>
      </w:r>
      <w:r>
        <w:rPr>
          <w:color w:val="231F20"/>
          <w:spacing w:val="10"/>
        </w:rPr>
        <w:t> </w:t>
      </w:r>
      <w:r>
        <w:rPr>
          <w:color w:val="231F20"/>
        </w:rPr>
        <w:t>«Я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вам</w:t>
      </w:r>
      <w:r>
        <w:rPr>
          <w:color w:val="231F20"/>
          <w:spacing w:val="10"/>
        </w:rPr>
        <w:t> </w:t>
      </w:r>
      <w:r>
        <w:rPr>
          <w:color w:val="231F20"/>
        </w:rPr>
        <w:t>пишу...»</w:t>
      </w:r>
    </w:p>
    <w:p>
      <w:pPr>
        <w:pStyle w:val="BodyText"/>
        <w:spacing w:line="244" w:lineRule="auto" w:before="4"/>
        <w:ind w:right="132"/>
      </w:pPr>
      <w:r>
        <w:rPr>
          <w:color w:val="231F20"/>
        </w:rPr>
        <w:t>– В конце этого занятия каждый из вас получит по письму, в на-</w:t>
      </w:r>
      <w:r>
        <w:rPr>
          <w:color w:val="231F20"/>
          <w:spacing w:val="1"/>
        </w:rPr>
        <w:t> </w:t>
      </w:r>
      <w:r>
        <w:rPr>
          <w:color w:val="231F20"/>
        </w:rPr>
        <w:t>писании которого примут участие все присутствующие. Но прежде</w:t>
      </w:r>
      <w:r>
        <w:rPr>
          <w:color w:val="231F20"/>
          <w:spacing w:val="1"/>
        </w:rPr>
        <w:t> </w:t>
      </w:r>
      <w:r>
        <w:rPr>
          <w:color w:val="231F20"/>
        </w:rPr>
        <w:t>всего</w:t>
      </w:r>
      <w:r>
        <w:rPr>
          <w:color w:val="231F20"/>
          <w:spacing w:val="-6"/>
        </w:rPr>
        <w:t> </w:t>
      </w:r>
      <w:r>
        <w:rPr>
          <w:color w:val="231F20"/>
        </w:rPr>
        <w:t>подпишите</w:t>
      </w:r>
      <w:r>
        <w:rPr>
          <w:color w:val="231F20"/>
          <w:spacing w:val="-6"/>
        </w:rPr>
        <w:t> </w:t>
      </w:r>
      <w:r>
        <w:rPr>
          <w:color w:val="231F20"/>
        </w:rPr>
        <w:t>свой</w:t>
      </w:r>
      <w:r>
        <w:rPr>
          <w:color w:val="231F20"/>
          <w:spacing w:val="-6"/>
        </w:rPr>
        <w:t> </w:t>
      </w:r>
      <w:r>
        <w:rPr>
          <w:color w:val="231F20"/>
        </w:rPr>
        <w:t>лист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правом</w:t>
      </w:r>
      <w:r>
        <w:rPr>
          <w:color w:val="231F20"/>
          <w:spacing w:val="-6"/>
        </w:rPr>
        <w:t> </w:t>
      </w:r>
      <w:r>
        <w:rPr>
          <w:color w:val="231F20"/>
        </w:rPr>
        <w:t>нижнем</w:t>
      </w:r>
      <w:r>
        <w:rPr>
          <w:color w:val="231F20"/>
          <w:spacing w:val="-6"/>
        </w:rPr>
        <w:t> </w:t>
      </w:r>
      <w:r>
        <w:rPr>
          <w:color w:val="231F20"/>
        </w:rPr>
        <w:t>углу</w:t>
      </w:r>
      <w:r>
        <w:rPr>
          <w:color w:val="231F20"/>
          <w:spacing w:val="-5"/>
        </w:rPr>
        <w:t> </w:t>
      </w:r>
      <w:r>
        <w:rPr>
          <w:color w:val="231F20"/>
        </w:rPr>
        <w:t>(имя,</w:t>
      </w:r>
      <w:r>
        <w:rPr>
          <w:color w:val="231F20"/>
          <w:spacing w:val="-6"/>
        </w:rPr>
        <w:t> </w:t>
      </w:r>
      <w:r>
        <w:rPr>
          <w:color w:val="231F20"/>
        </w:rPr>
        <w:t>фамилия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как</w:t>
      </w:r>
      <w:r>
        <w:rPr>
          <w:color w:val="231F20"/>
          <w:spacing w:val="-51"/>
        </w:rPr>
        <w:t> </w:t>
      </w:r>
      <w:r>
        <w:rPr>
          <w:color w:val="231F20"/>
        </w:rPr>
        <w:t>вам</w:t>
      </w:r>
      <w:r>
        <w:rPr>
          <w:color w:val="231F20"/>
          <w:spacing w:val="7"/>
        </w:rPr>
        <w:t> </w:t>
      </w:r>
      <w:r>
        <w:rPr>
          <w:color w:val="231F20"/>
        </w:rPr>
        <w:t>захочется)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передайте</w:t>
      </w:r>
      <w:r>
        <w:rPr>
          <w:color w:val="231F20"/>
          <w:spacing w:val="8"/>
        </w:rPr>
        <w:t> </w:t>
      </w:r>
      <w:r>
        <w:rPr>
          <w:color w:val="231F20"/>
        </w:rPr>
        <w:t>его</w:t>
      </w:r>
      <w:r>
        <w:rPr>
          <w:color w:val="231F20"/>
          <w:spacing w:val="7"/>
        </w:rPr>
        <w:t> </w:t>
      </w:r>
      <w:r>
        <w:rPr>
          <w:color w:val="231F20"/>
        </w:rPr>
        <w:t>соседу</w:t>
      </w:r>
      <w:r>
        <w:rPr>
          <w:color w:val="231F20"/>
          <w:spacing w:val="8"/>
        </w:rPr>
        <w:t> </w:t>
      </w:r>
      <w:r>
        <w:rPr>
          <w:color w:val="231F20"/>
        </w:rPr>
        <w:t>справа.</w:t>
      </w:r>
    </w:p>
    <w:p>
      <w:pPr>
        <w:pStyle w:val="BodyText"/>
        <w:spacing w:line="244" w:lineRule="auto"/>
        <w:ind w:right="129"/>
      </w:pPr>
      <w:r>
        <w:rPr>
          <w:color w:val="231F20"/>
        </w:rPr>
        <w:t>У вас в руках оказался лист, на котором стоит имя вашего соседа.</w:t>
      </w:r>
      <w:r>
        <w:rPr>
          <w:color w:val="231F20"/>
          <w:spacing w:val="1"/>
        </w:rPr>
        <w:t> </w:t>
      </w:r>
      <w:r>
        <w:rPr>
          <w:color w:val="231F20"/>
        </w:rPr>
        <w:t>Адресуйте ему несколько слов. Что писать? Все, что вам хочется ска-</w:t>
      </w:r>
      <w:r>
        <w:rPr>
          <w:color w:val="231F20"/>
          <w:spacing w:val="1"/>
        </w:rPr>
        <w:t> </w:t>
      </w:r>
      <w:r>
        <w:rPr>
          <w:color w:val="231F20"/>
        </w:rPr>
        <w:t>зать этому человеку: добрые слова, пожелания, признания, сомнения;</w:t>
      </w:r>
      <w:r>
        <w:rPr>
          <w:color w:val="231F20"/>
          <w:spacing w:val="1"/>
        </w:rPr>
        <w:t> </w:t>
      </w:r>
      <w:r>
        <w:rPr>
          <w:color w:val="231F20"/>
        </w:rPr>
        <w:t>это может быть и рисунок... Но ваше обращение должно состоять из</w:t>
      </w:r>
      <w:r>
        <w:rPr>
          <w:color w:val="231F20"/>
          <w:spacing w:val="1"/>
        </w:rPr>
        <w:t> </w:t>
      </w:r>
      <w:r>
        <w:rPr>
          <w:color w:val="231F20"/>
        </w:rPr>
        <w:t>одной–двух фраз. Для того чтобы ваши слова не были прочитаны ни-</w:t>
      </w:r>
      <w:r>
        <w:rPr>
          <w:color w:val="231F20"/>
          <w:spacing w:val="1"/>
        </w:rPr>
        <w:t> </w:t>
      </w:r>
      <w:r>
        <w:rPr>
          <w:color w:val="231F20"/>
        </w:rPr>
        <w:t>кем, кроме адресата, нужно загнуть верхнюю часть листка. После это-</w:t>
      </w:r>
      <w:r>
        <w:rPr>
          <w:color w:val="231F20"/>
          <w:spacing w:val="-50"/>
        </w:rPr>
        <w:t> </w:t>
      </w:r>
      <w:r>
        <w:rPr>
          <w:color w:val="231F20"/>
        </w:rPr>
        <w:t>го листок передается соседу справа. А вам приходит новый лист, на</w:t>
      </w:r>
      <w:r>
        <w:rPr>
          <w:color w:val="231F20"/>
          <w:spacing w:val="1"/>
        </w:rPr>
        <w:t> </w:t>
      </w:r>
      <w:r>
        <w:rPr>
          <w:color w:val="231F20"/>
        </w:rPr>
        <w:t>котором вы можете написать короткое послание следующему челове-</w:t>
      </w:r>
      <w:r>
        <w:rPr>
          <w:color w:val="231F20"/>
          <w:spacing w:val="1"/>
        </w:rPr>
        <w:t> </w:t>
      </w:r>
      <w:r>
        <w:rPr>
          <w:color w:val="231F20"/>
        </w:rPr>
        <w:t>ку. Так продолжается до тех пор, пока вы не получите листок с ваши-</w:t>
      </w:r>
      <w:r>
        <w:rPr>
          <w:color w:val="231F20"/>
          <w:spacing w:val="1"/>
        </w:rPr>
        <w:t> </w:t>
      </w:r>
      <w:r>
        <w:rPr>
          <w:color w:val="231F20"/>
        </w:rPr>
        <w:t>ми</w:t>
      </w:r>
      <w:r>
        <w:rPr>
          <w:color w:val="231F20"/>
          <w:spacing w:val="7"/>
        </w:rPr>
        <w:t> </w:t>
      </w:r>
      <w:r>
        <w:rPr>
          <w:color w:val="231F20"/>
        </w:rPr>
        <w:t>собственными</w:t>
      </w:r>
      <w:r>
        <w:rPr>
          <w:color w:val="231F20"/>
          <w:spacing w:val="7"/>
        </w:rPr>
        <w:t> </w:t>
      </w:r>
      <w:r>
        <w:rPr>
          <w:color w:val="231F20"/>
        </w:rPr>
        <w:t>именем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фамилией.</w:t>
      </w:r>
    </w:p>
    <w:p>
      <w:pPr>
        <w:pStyle w:val="BodyText"/>
        <w:spacing w:line="244" w:lineRule="auto"/>
        <w:ind w:right="131"/>
      </w:pPr>
      <w:r>
        <w:rPr>
          <w:color w:val="231F20"/>
        </w:rPr>
        <w:t>Это письмо, сделав круг, побывало в руках каждого участника, и</w:t>
      </w:r>
      <w:r>
        <w:rPr>
          <w:color w:val="231F20"/>
          <w:spacing w:val="1"/>
        </w:rPr>
        <w:t> </w:t>
      </w:r>
      <w:r>
        <w:rPr>
          <w:color w:val="231F20"/>
        </w:rPr>
        <w:t>каждый</w:t>
      </w:r>
      <w:r>
        <w:rPr>
          <w:color w:val="231F20"/>
          <w:spacing w:val="8"/>
        </w:rPr>
        <w:t> </w:t>
      </w:r>
      <w:r>
        <w:rPr>
          <w:color w:val="231F20"/>
        </w:rPr>
        <w:t>написал</w:t>
      </w:r>
      <w:r>
        <w:rPr>
          <w:color w:val="231F20"/>
          <w:spacing w:val="9"/>
        </w:rPr>
        <w:t> </w:t>
      </w:r>
      <w:r>
        <w:rPr>
          <w:color w:val="231F20"/>
        </w:rPr>
        <w:t>вам</w:t>
      </w:r>
      <w:r>
        <w:rPr>
          <w:color w:val="231F20"/>
          <w:spacing w:val="9"/>
        </w:rPr>
        <w:t> </w:t>
      </w:r>
      <w:r>
        <w:rPr>
          <w:color w:val="231F20"/>
        </w:rPr>
        <w:t>то,</w:t>
      </w:r>
      <w:r>
        <w:rPr>
          <w:color w:val="231F20"/>
          <w:spacing w:val="8"/>
        </w:rPr>
        <w:t> </w:t>
      </w:r>
      <w:r>
        <w:rPr>
          <w:color w:val="231F20"/>
        </w:rPr>
        <w:t>что,</w:t>
      </w:r>
      <w:r>
        <w:rPr>
          <w:color w:val="231F20"/>
          <w:spacing w:val="9"/>
        </w:rPr>
        <w:t> </w:t>
      </w:r>
      <w:r>
        <w:rPr>
          <w:color w:val="231F20"/>
        </w:rPr>
        <w:t>может</w:t>
      </w:r>
      <w:r>
        <w:rPr>
          <w:color w:val="231F20"/>
          <w:spacing w:val="9"/>
        </w:rPr>
        <w:t> </w:t>
      </w:r>
      <w:r>
        <w:rPr>
          <w:color w:val="231F20"/>
        </w:rPr>
        <w:t>быть,</w:t>
      </w:r>
      <w:r>
        <w:rPr>
          <w:color w:val="231F20"/>
          <w:spacing w:val="8"/>
        </w:rPr>
        <w:t> </w:t>
      </w:r>
      <w:r>
        <w:rPr>
          <w:color w:val="231F20"/>
        </w:rPr>
        <w:t>давно</w:t>
      </w:r>
      <w:r>
        <w:rPr>
          <w:color w:val="231F20"/>
          <w:spacing w:val="9"/>
        </w:rPr>
        <w:t> </w:t>
      </w:r>
      <w:r>
        <w:rPr>
          <w:color w:val="231F20"/>
        </w:rPr>
        <w:t>хотел</w:t>
      </w:r>
      <w:r>
        <w:rPr>
          <w:color w:val="231F20"/>
          <w:spacing w:val="9"/>
        </w:rPr>
        <w:t> </w:t>
      </w:r>
      <w:r>
        <w:rPr>
          <w:color w:val="231F20"/>
        </w:rPr>
        <w:t>сказать.</w:t>
      </w:r>
    </w:p>
    <w:p>
      <w:pPr>
        <w:pStyle w:val="BodyText"/>
        <w:spacing w:line="244" w:lineRule="auto"/>
        <w:ind w:right="132"/>
      </w:pPr>
      <w:r>
        <w:rPr>
          <w:color w:val="231F20"/>
        </w:rPr>
        <w:t>Сохраните этот листок и в трудные моменты жизни заглядывайте</w:t>
      </w:r>
      <w:r>
        <w:rPr>
          <w:color w:val="231F20"/>
          <w:spacing w:val="1"/>
        </w:rPr>
        <w:t> </w:t>
      </w:r>
      <w:r>
        <w:rPr>
          <w:color w:val="231F20"/>
        </w:rPr>
        <w:t>в него, чтобы вспомнить, каким «веселым», «надежным», «воспитан-</w:t>
      </w:r>
      <w:r>
        <w:rPr>
          <w:color w:val="231F20"/>
          <w:spacing w:val="1"/>
        </w:rPr>
        <w:t> </w:t>
      </w:r>
      <w:r>
        <w:rPr>
          <w:color w:val="231F20"/>
        </w:rPr>
        <w:t>ным»,</w:t>
      </w:r>
      <w:r>
        <w:rPr>
          <w:color w:val="231F20"/>
          <w:spacing w:val="7"/>
        </w:rPr>
        <w:t> </w:t>
      </w:r>
      <w:r>
        <w:rPr>
          <w:color w:val="231F20"/>
        </w:rPr>
        <w:t>«игривым»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т.д.</w:t>
      </w:r>
      <w:r>
        <w:rPr>
          <w:color w:val="231F20"/>
          <w:spacing w:val="8"/>
        </w:rPr>
        <w:t> </w:t>
      </w:r>
      <w:r>
        <w:rPr>
          <w:color w:val="231F20"/>
        </w:rPr>
        <w:t>видят</w:t>
      </w:r>
      <w:r>
        <w:rPr>
          <w:color w:val="231F20"/>
          <w:spacing w:val="8"/>
        </w:rPr>
        <w:t> </w:t>
      </w:r>
      <w:r>
        <w:rPr>
          <w:color w:val="231F20"/>
        </w:rPr>
        <w:t>тебя</w:t>
      </w:r>
      <w:r>
        <w:rPr>
          <w:color w:val="231F20"/>
          <w:spacing w:val="8"/>
        </w:rPr>
        <w:t> </w:t>
      </w:r>
      <w:r>
        <w:rPr>
          <w:color w:val="231F20"/>
        </w:rPr>
        <w:t>окружающие</w:t>
      </w:r>
      <w:r>
        <w:rPr>
          <w:color w:val="231F20"/>
          <w:spacing w:val="8"/>
        </w:rPr>
        <w:t> </w:t>
      </w:r>
      <w:r>
        <w:rPr>
          <w:color w:val="231F20"/>
        </w:rPr>
        <w:t>люди.</w:t>
      </w:r>
    </w:p>
    <w:p>
      <w:pPr>
        <w:spacing w:line="244" w:lineRule="auto" w:before="0"/>
        <w:ind w:left="567" w:right="132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Комментарий. В результате такого кругового письма все дети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обмениваются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взаимными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«эмоциональными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поглаживаниями».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1"/>
          <w:numId w:val="13"/>
        </w:numPr>
        <w:tabs>
          <w:tab w:pos="2155" w:val="left" w:leader="none"/>
        </w:tabs>
        <w:spacing w:line="264" w:lineRule="auto" w:before="77" w:after="0"/>
        <w:ind w:left="679" w:right="1151" w:firstLine="1111"/>
        <w:jc w:val="left"/>
        <w:rPr>
          <w:b/>
          <w:sz w:val="20"/>
        </w:rPr>
      </w:pPr>
      <w:r>
        <w:rPr>
          <w:b/>
          <w:color w:val="231F20"/>
          <w:w w:val="110"/>
          <w:sz w:val="20"/>
        </w:rPr>
        <w:t>ПрОгрАММА</w:t>
      </w:r>
      <w:r>
        <w:rPr>
          <w:b/>
          <w:color w:val="231F20"/>
          <w:spacing w:val="7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рАЗВИТИя</w:t>
      </w:r>
      <w:r>
        <w:rPr>
          <w:b/>
          <w:color w:val="231F20"/>
          <w:spacing w:val="1"/>
          <w:w w:val="110"/>
          <w:sz w:val="20"/>
        </w:rPr>
        <w:t> </w:t>
      </w:r>
      <w:r>
        <w:rPr>
          <w:b/>
          <w:color w:val="231F20"/>
          <w:w w:val="105"/>
          <w:sz w:val="20"/>
        </w:rPr>
        <w:t>ТВОрчЕСКОгО</w:t>
      </w:r>
      <w:r>
        <w:rPr>
          <w:b/>
          <w:color w:val="231F20"/>
          <w:spacing w:val="4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(дИВЕргЕНТНОгО)</w:t>
      </w:r>
      <w:r>
        <w:rPr>
          <w:b/>
          <w:color w:val="231F20"/>
          <w:spacing w:val="4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МышЛЕНИя</w:t>
      </w:r>
    </w:p>
    <w:p>
      <w:pPr>
        <w:spacing w:line="228" w:lineRule="exact" w:before="0"/>
        <w:ind w:left="1783" w:right="0" w:firstLine="0"/>
        <w:jc w:val="left"/>
        <w:rPr>
          <w:b/>
          <w:sz w:val="20"/>
        </w:rPr>
      </w:pPr>
      <w:r>
        <w:rPr>
          <w:b/>
          <w:color w:val="231F20"/>
          <w:w w:val="110"/>
          <w:sz w:val="20"/>
        </w:rPr>
        <w:t>учАщИхСя</w:t>
      </w:r>
      <w:r>
        <w:rPr>
          <w:b/>
          <w:color w:val="231F20"/>
          <w:spacing w:val="40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3–4-х</w:t>
      </w:r>
      <w:r>
        <w:rPr>
          <w:b/>
          <w:color w:val="231F20"/>
          <w:spacing w:val="47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КЛАССОВ</w:t>
      </w:r>
    </w:p>
    <w:p>
      <w:pPr>
        <w:pStyle w:val="Heading3"/>
        <w:spacing w:before="132"/>
        <w:ind w:left="71" w:right="542"/>
        <w:jc w:val="center"/>
        <w:rPr>
          <w:b w:val="0"/>
        </w:rPr>
      </w:pPr>
      <w:r>
        <w:rPr>
          <w:color w:val="231F20"/>
        </w:rPr>
        <w:t>А.В.</w:t>
      </w:r>
      <w:r>
        <w:rPr>
          <w:color w:val="231F20"/>
          <w:spacing w:val="12"/>
        </w:rPr>
        <w:t> </w:t>
      </w:r>
      <w:r>
        <w:rPr>
          <w:color w:val="231F20"/>
        </w:rPr>
        <w:t>Прокофьева</w:t>
      </w:r>
      <w:r>
        <w:rPr>
          <w:b w:val="0"/>
          <w:color w:val="231F20"/>
        </w:rPr>
        <w:t>,</w:t>
      </w:r>
    </w:p>
    <w:p>
      <w:pPr>
        <w:spacing w:line="249" w:lineRule="auto" w:before="11"/>
        <w:ind w:left="1443" w:right="1913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педагог-психолог,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МБОУ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«НОШ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№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41»,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г.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Череповец</w:t>
      </w:r>
    </w:p>
    <w:p>
      <w:pPr>
        <w:pStyle w:val="BodyText"/>
        <w:spacing w:before="5"/>
        <w:ind w:left="0" w:firstLine="0"/>
        <w:jc w:val="left"/>
        <w:rPr>
          <w:i/>
          <w:sz w:val="24"/>
        </w:rPr>
      </w:pPr>
    </w:p>
    <w:p>
      <w:pPr>
        <w:pStyle w:val="BodyText"/>
        <w:spacing w:before="1"/>
        <w:ind w:left="1758" w:firstLine="0"/>
        <w:jc w:val="left"/>
      </w:pPr>
      <w:r>
        <w:rPr>
          <w:color w:val="231F20"/>
        </w:rPr>
        <w:t>ПОЯСНИТЕЛьНАЯ  </w:t>
      </w:r>
      <w:r>
        <w:rPr>
          <w:color w:val="231F20"/>
          <w:spacing w:val="16"/>
        </w:rPr>
        <w:t> </w:t>
      </w:r>
      <w:r>
        <w:rPr>
          <w:color w:val="231F20"/>
        </w:rPr>
        <w:t>ЗАПИСКА</w:t>
      </w:r>
    </w:p>
    <w:p>
      <w:pPr>
        <w:pStyle w:val="BodyText"/>
        <w:spacing w:line="249" w:lineRule="auto" w:before="90"/>
        <w:ind w:left="113" w:right="582"/>
      </w:pPr>
      <w:r>
        <w:rPr>
          <w:color w:val="231F20"/>
        </w:rPr>
        <w:t>В современном мире возрос интерес к развитию творческих спо-</w:t>
      </w:r>
      <w:r>
        <w:rPr>
          <w:color w:val="231F20"/>
          <w:spacing w:val="1"/>
        </w:rPr>
        <w:t> </w:t>
      </w:r>
      <w:r>
        <w:rPr>
          <w:color w:val="231F20"/>
        </w:rPr>
        <w:t>собностей. Актуальность их изучения и развития определяется изме-</w:t>
      </w:r>
      <w:r>
        <w:rPr>
          <w:color w:val="231F20"/>
          <w:spacing w:val="1"/>
        </w:rPr>
        <w:t> </w:t>
      </w:r>
      <w:r>
        <w:rPr>
          <w:color w:val="231F20"/>
        </w:rPr>
        <w:t>нениями, произошедшими в современной России. В создавшихся ус-</w:t>
      </w:r>
      <w:r>
        <w:rPr>
          <w:color w:val="231F20"/>
          <w:spacing w:val="1"/>
        </w:rPr>
        <w:t> </w:t>
      </w:r>
      <w:r>
        <w:rPr>
          <w:color w:val="231F20"/>
        </w:rPr>
        <w:t>ловиях повысились требования к таким качествам личности, как от-</w:t>
      </w:r>
      <w:r>
        <w:rPr>
          <w:color w:val="231F20"/>
          <w:spacing w:val="1"/>
        </w:rPr>
        <w:t> </w:t>
      </w:r>
      <w:r>
        <w:rPr>
          <w:color w:val="231F20"/>
        </w:rPr>
        <w:t>крытость</w:t>
      </w:r>
      <w:r>
        <w:rPr>
          <w:color w:val="231F20"/>
          <w:spacing w:val="9"/>
        </w:rPr>
        <w:t> </w:t>
      </w:r>
      <w:r>
        <w:rPr>
          <w:color w:val="231F20"/>
        </w:rPr>
        <w:t>новому,</w:t>
      </w:r>
      <w:r>
        <w:rPr>
          <w:color w:val="231F20"/>
          <w:spacing w:val="9"/>
        </w:rPr>
        <w:t> </w:t>
      </w:r>
      <w:r>
        <w:rPr>
          <w:color w:val="231F20"/>
        </w:rPr>
        <w:t>творческое</w:t>
      </w:r>
      <w:r>
        <w:rPr>
          <w:color w:val="231F20"/>
          <w:spacing w:val="10"/>
        </w:rPr>
        <w:t> </w:t>
      </w:r>
      <w:r>
        <w:rPr>
          <w:color w:val="231F20"/>
        </w:rPr>
        <w:t>отношение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</w:rPr>
        <w:t>действительности.</w:t>
      </w:r>
    </w:p>
    <w:p>
      <w:pPr>
        <w:pStyle w:val="BodyText"/>
        <w:spacing w:line="249" w:lineRule="auto" w:before="4"/>
        <w:ind w:left="113" w:right="580"/>
      </w:pPr>
      <w:r>
        <w:rPr>
          <w:color w:val="231F20"/>
        </w:rPr>
        <w:t>Творческие способности проявляются в умении адекватно реа-</w:t>
      </w:r>
      <w:r>
        <w:rPr>
          <w:color w:val="231F20"/>
          <w:spacing w:val="1"/>
        </w:rPr>
        <w:t> </w:t>
      </w:r>
      <w:r>
        <w:rPr>
          <w:color w:val="231F20"/>
        </w:rPr>
        <w:t>гировать на происходящее в жизни изменения, в готовности исполь-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зовать новые возможности, предоставляемые постоянно обновляю-</w:t>
      </w:r>
      <w:r>
        <w:rPr>
          <w:color w:val="231F20"/>
          <w:spacing w:val="1"/>
        </w:rPr>
        <w:t> </w:t>
      </w:r>
      <w:r>
        <w:rPr>
          <w:color w:val="231F20"/>
        </w:rPr>
        <w:t>щейся</w:t>
      </w:r>
      <w:r>
        <w:rPr>
          <w:color w:val="231F20"/>
          <w:spacing w:val="1"/>
        </w:rPr>
        <w:t> </w:t>
      </w:r>
      <w:r>
        <w:rPr>
          <w:color w:val="231F20"/>
        </w:rPr>
        <w:t>жизнью,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стремлении</w:t>
      </w:r>
      <w:r>
        <w:rPr>
          <w:color w:val="231F20"/>
          <w:spacing w:val="1"/>
        </w:rPr>
        <w:t> </w:t>
      </w:r>
      <w:r>
        <w:rPr>
          <w:color w:val="231F20"/>
        </w:rPr>
        <w:t>избежать</w:t>
      </w:r>
      <w:r>
        <w:rPr>
          <w:color w:val="231F20"/>
          <w:spacing w:val="1"/>
        </w:rPr>
        <w:t> </w:t>
      </w:r>
      <w:r>
        <w:rPr>
          <w:color w:val="231F20"/>
        </w:rPr>
        <w:t>очевидных</w:t>
      </w:r>
      <w:r>
        <w:rPr>
          <w:color w:val="231F20"/>
          <w:spacing w:val="1"/>
        </w:rPr>
        <w:t> </w:t>
      </w:r>
      <w:r>
        <w:rPr>
          <w:color w:val="231F20"/>
        </w:rPr>
        <w:t>традиционных</w:t>
      </w:r>
      <w:r>
        <w:rPr>
          <w:color w:val="231F20"/>
          <w:spacing w:val="1"/>
        </w:rPr>
        <w:t> </w:t>
      </w:r>
      <w:r>
        <w:rPr>
          <w:color w:val="231F20"/>
        </w:rPr>
        <w:t>решений,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выдвижении</w:t>
      </w:r>
      <w:r>
        <w:rPr>
          <w:color w:val="231F20"/>
          <w:spacing w:val="1"/>
        </w:rPr>
        <w:t> </w:t>
      </w:r>
      <w:r>
        <w:rPr>
          <w:color w:val="231F20"/>
        </w:rPr>
        <w:t>нестандартных,</w:t>
      </w:r>
      <w:r>
        <w:rPr>
          <w:color w:val="231F20"/>
          <w:spacing w:val="1"/>
        </w:rPr>
        <w:t> </w:t>
      </w:r>
      <w:r>
        <w:rPr>
          <w:color w:val="231F20"/>
        </w:rPr>
        <w:t>неординарных</w:t>
      </w:r>
      <w:r>
        <w:rPr>
          <w:color w:val="231F20"/>
          <w:spacing w:val="1"/>
        </w:rPr>
        <w:t> </w:t>
      </w:r>
      <w:r>
        <w:rPr>
          <w:color w:val="231F20"/>
        </w:rPr>
        <w:t>идей.</w:t>
      </w:r>
      <w:r>
        <w:rPr>
          <w:color w:val="231F20"/>
          <w:spacing w:val="52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самое главное состоит в том, что творчество дает возможность удов-</w:t>
      </w:r>
      <w:r>
        <w:rPr>
          <w:color w:val="231F20"/>
          <w:spacing w:val="1"/>
        </w:rPr>
        <w:t> </w:t>
      </w:r>
      <w:r>
        <w:rPr>
          <w:color w:val="231F20"/>
        </w:rPr>
        <w:t>летворять высшую человеческую потребность – потребность в само-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реализации.</w:t>
      </w:r>
    </w:p>
    <w:p>
      <w:pPr>
        <w:pStyle w:val="BodyText"/>
        <w:spacing w:line="249" w:lineRule="auto" w:before="7"/>
        <w:ind w:left="113" w:right="583"/>
      </w:pPr>
      <w:r>
        <w:rPr>
          <w:color w:val="231F20"/>
        </w:rPr>
        <w:t>Проблемами креативности активно занимались зарубежные ис-</w:t>
      </w:r>
      <w:r>
        <w:rPr>
          <w:color w:val="231F20"/>
          <w:spacing w:val="1"/>
        </w:rPr>
        <w:t> </w:t>
      </w:r>
      <w:r>
        <w:rPr>
          <w:color w:val="231F20"/>
        </w:rPr>
        <w:t>следователи Д. Гилфорд, Е. Торранс, С.А. Медник и др. В отечествен-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ной психологии и педагогике данный аспект представлен в научных</w:t>
      </w:r>
      <w:r>
        <w:rPr>
          <w:color w:val="231F20"/>
          <w:spacing w:val="1"/>
        </w:rPr>
        <w:t> </w:t>
      </w:r>
      <w:r>
        <w:rPr>
          <w:color w:val="231F20"/>
        </w:rPr>
        <w:t>трудах В.Н. Дружинина, В.С. Юркевича, А.М. Матюшкина, Я.А. По-</w:t>
      </w:r>
      <w:r>
        <w:rPr>
          <w:color w:val="231F20"/>
          <w:spacing w:val="1"/>
        </w:rPr>
        <w:t> </w:t>
      </w:r>
      <w:r>
        <w:rPr>
          <w:color w:val="231F20"/>
        </w:rPr>
        <w:t>номарева и др. Эти ученые исследуют феномен креативности с разных</w:t>
      </w:r>
      <w:r>
        <w:rPr>
          <w:color w:val="231F20"/>
          <w:spacing w:val="-51"/>
        </w:rPr>
        <w:t> </w:t>
      </w:r>
      <w:r>
        <w:rPr>
          <w:color w:val="231F20"/>
        </w:rPr>
        <w:t>сторон, но до сих пор нет единого мнения о его природе, критериях и</w:t>
      </w:r>
      <w:r>
        <w:rPr>
          <w:color w:val="231F20"/>
          <w:spacing w:val="1"/>
        </w:rPr>
        <w:t> </w:t>
      </w:r>
      <w:r>
        <w:rPr>
          <w:color w:val="231F20"/>
        </w:rPr>
        <w:t>условиях</w:t>
      </w:r>
      <w:r>
        <w:rPr>
          <w:color w:val="231F20"/>
          <w:spacing w:val="7"/>
        </w:rPr>
        <w:t> </w:t>
      </w:r>
      <w:r>
        <w:rPr>
          <w:color w:val="231F20"/>
        </w:rPr>
        <w:t>развития.</w:t>
      </w:r>
    </w:p>
    <w:p>
      <w:pPr>
        <w:pStyle w:val="BodyText"/>
        <w:spacing w:line="249" w:lineRule="auto" w:before="6"/>
        <w:ind w:left="113" w:right="584"/>
      </w:pPr>
      <w:r>
        <w:rPr>
          <w:color w:val="231F20"/>
        </w:rPr>
        <w:t>Исследования по поводу влияния творческого и логического по-</w:t>
      </w:r>
      <w:r>
        <w:rPr>
          <w:color w:val="231F20"/>
          <w:spacing w:val="1"/>
        </w:rPr>
        <w:t> </w:t>
      </w:r>
      <w:r>
        <w:rPr>
          <w:color w:val="231F20"/>
        </w:rPr>
        <w:t>тенциала на познавательные возможности ребенка показали, что спе-</w:t>
      </w:r>
      <w:r>
        <w:rPr>
          <w:color w:val="231F20"/>
          <w:spacing w:val="1"/>
        </w:rPr>
        <w:t> </w:t>
      </w:r>
      <w:r>
        <w:rPr>
          <w:color w:val="231F20"/>
        </w:rPr>
        <w:t>циальный курс по развитию творческого мышления детей повышает</w:t>
      </w:r>
      <w:r>
        <w:rPr>
          <w:color w:val="231F20"/>
          <w:spacing w:val="1"/>
        </w:rPr>
        <w:t> </w:t>
      </w:r>
      <w:r>
        <w:rPr>
          <w:color w:val="231F20"/>
        </w:rPr>
        <w:t>их познавательную активность, степень усвоения знаний, способность</w:t>
      </w:r>
      <w:r>
        <w:rPr>
          <w:color w:val="231F20"/>
          <w:spacing w:val="-50"/>
        </w:rPr>
        <w:t> </w:t>
      </w:r>
      <w:r>
        <w:rPr>
          <w:color w:val="231F20"/>
        </w:rPr>
        <w:t>к формированию более широких понятий, самостоятельность мышле-</w:t>
      </w:r>
      <w:r>
        <w:rPr>
          <w:color w:val="231F20"/>
          <w:spacing w:val="1"/>
        </w:rPr>
        <w:t> </w:t>
      </w:r>
      <w:r>
        <w:rPr>
          <w:color w:val="231F20"/>
        </w:rPr>
        <w:t>ния. Поскольку в системе школьного образования такие занятия пред-</w:t>
      </w:r>
      <w:r>
        <w:rPr>
          <w:color w:val="231F20"/>
          <w:spacing w:val="-50"/>
        </w:rPr>
        <w:t> </w:t>
      </w:r>
      <w:r>
        <w:rPr>
          <w:color w:val="231F20"/>
        </w:rPr>
        <w:t>ставлены недостаточно, творческое мышление детей развивается сти-</w:t>
      </w:r>
      <w:r>
        <w:rPr>
          <w:color w:val="231F20"/>
          <w:spacing w:val="1"/>
        </w:rPr>
        <w:t> </w:t>
      </w:r>
      <w:r>
        <w:rPr>
          <w:color w:val="231F20"/>
        </w:rPr>
        <w:t>хийно,</w:t>
      </w:r>
      <w:r>
        <w:rPr>
          <w:color w:val="231F20"/>
          <w:spacing w:val="17"/>
        </w:rPr>
        <w:t> </w:t>
      </w:r>
      <w:r>
        <w:rPr>
          <w:color w:val="231F20"/>
        </w:rPr>
        <w:t>и</w:t>
      </w:r>
      <w:r>
        <w:rPr>
          <w:color w:val="231F20"/>
          <w:spacing w:val="17"/>
        </w:rPr>
        <w:t> </w:t>
      </w:r>
      <w:r>
        <w:rPr>
          <w:color w:val="231F20"/>
        </w:rPr>
        <w:t>по</w:t>
      </w:r>
      <w:r>
        <w:rPr>
          <w:color w:val="231F20"/>
          <w:spacing w:val="18"/>
        </w:rPr>
        <w:t> </w:t>
      </w:r>
      <w:r>
        <w:rPr>
          <w:color w:val="231F20"/>
        </w:rPr>
        <w:t>мере</w:t>
      </w:r>
      <w:r>
        <w:rPr>
          <w:color w:val="231F20"/>
          <w:spacing w:val="17"/>
        </w:rPr>
        <w:t> </w:t>
      </w:r>
      <w:r>
        <w:rPr>
          <w:color w:val="231F20"/>
        </w:rPr>
        <w:t>продвижения</w:t>
      </w:r>
      <w:r>
        <w:rPr>
          <w:color w:val="231F20"/>
          <w:spacing w:val="18"/>
        </w:rPr>
        <w:t> </w:t>
      </w:r>
      <w:r>
        <w:rPr>
          <w:color w:val="231F20"/>
        </w:rPr>
        <w:t>ребенка</w:t>
      </w:r>
      <w:r>
        <w:rPr>
          <w:color w:val="231F20"/>
          <w:spacing w:val="17"/>
        </w:rPr>
        <w:t> </w:t>
      </w:r>
      <w:r>
        <w:rPr>
          <w:color w:val="231F20"/>
        </w:rPr>
        <w:t>к</w:t>
      </w:r>
      <w:r>
        <w:rPr>
          <w:color w:val="231F20"/>
          <w:spacing w:val="18"/>
        </w:rPr>
        <w:t> </w:t>
      </w:r>
      <w:r>
        <w:rPr>
          <w:color w:val="231F20"/>
        </w:rPr>
        <w:t>окончанию</w:t>
      </w:r>
      <w:r>
        <w:rPr>
          <w:color w:val="231F20"/>
          <w:spacing w:val="17"/>
        </w:rPr>
        <w:t> </w:t>
      </w:r>
      <w:r>
        <w:rPr>
          <w:color w:val="231F20"/>
        </w:rPr>
        <w:t>школы</w:t>
      </w:r>
      <w:r>
        <w:rPr>
          <w:color w:val="231F20"/>
          <w:spacing w:val="18"/>
        </w:rPr>
        <w:t> </w:t>
      </w:r>
      <w:r>
        <w:rPr>
          <w:color w:val="231F20"/>
        </w:rPr>
        <w:t>уровень</w:t>
      </w:r>
    </w:p>
    <w:p>
      <w:pPr>
        <w:spacing w:after="0" w:line="249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7" w:lineRule="auto" w:before="78"/>
        <w:ind w:right="126" w:firstLine="0"/>
      </w:pPr>
      <w:r>
        <w:rPr>
          <w:color w:val="231F20"/>
        </w:rPr>
        <w:t>творческого</w:t>
      </w:r>
      <w:r>
        <w:rPr>
          <w:color w:val="231F20"/>
          <w:spacing w:val="1"/>
        </w:rPr>
        <w:t> </w:t>
      </w:r>
      <w:r>
        <w:rPr>
          <w:color w:val="231F20"/>
        </w:rPr>
        <w:t>мышления</w:t>
      </w:r>
      <w:r>
        <w:rPr>
          <w:color w:val="231F20"/>
          <w:spacing w:val="1"/>
        </w:rPr>
        <w:t> </w:t>
      </w:r>
      <w:r>
        <w:rPr>
          <w:color w:val="231F20"/>
        </w:rPr>
        <w:t>снижается.</w:t>
      </w:r>
      <w:r>
        <w:rPr>
          <w:color w:val="231F20"/>
          <w:spacing w:val="1"/>
        </w:rPr>
        <w:t> </w:t>
      </w:r>
      <w:r>
        <w:rPr>
          <w:color w:val="231F20"/>
        </w:rPr>
        <w:t>Систематическая</w:t>
      </w:r>
      <w:r>
        <w:rPr>
          <w:color w:val="231F20"/>
          <w:spacing w:val="1"/>
        </w:rPr>
        <w:t> </w:t>
      </w:r>
      <w:r>
        <w:rPr>
          <w:color w:val="231F20"/>
        </w:rPr>
        <w:t>работа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этом</w:t>
      </w:r>
      <w:r>
        <w:rPr>
          <w:color w:val="231F20"/>
          <w:spacing w:val="-50"/>
        </w:rPr>
        <w:t> </w:t>
      </w:r>
      <w:r>
        <w:rPr>
          <w:color w:val="231F20"/>
        </w:rPr>
        <w:t>направлении создает благоприятные условия для развития творческих</w:t>
      </w:r>
      <w:r>
        <w:rPr>
          <w:color w:val="231F20"/>
          <w:spacing w:val="-50"/>
        </w:rPr>
        <w:t> </w:t>
      </w:r>
      <w:r>
        <w:rPr>
          <w:color w:val="231F20"/>
        </w:rPr>
        <w:t>способностей. Поэтому программы по развитию творческих способ-</w:t>
      </w:r>
      <w:r>
        <w:rPr>
          <w:color w:val="231F20"/>
          <w:spacing w:val="1"/>
        </w:rPr>
        <w:t> </w:t>
      </w:r>
      <w:r>
        <w:rPr>
          <w:color w:val="231F20"/>
        </w:rPr>
        <w:t>ностей</w:t>
      </w:r>
      <w:r>
        <w:rPr>
          <w:color w:val="231F20"/>
          <w:spacing w:val="7"/>
        </w:rPr>
        <w:t> </w:t>
      </w:r>
      <w:r>
        <w:rPr>
          <w:color w:val="231F20"/>
        </w:rPr>
        <w:t>чрезвычайно</w:t>
      </w:r>
      <w:r>
        <w:rPr>
          <w:color w:val="231F20"/>
          <w:spacing w:val="7"/>
        </w:rPr>
        <w:t> </w:t>
      </w:r>
      <w:r>
        <w:rPr>
          <w:color w:val="231F20"/>
        </w:rPr>
        <w:t>востребованы.</w:t>
      </w:r>
    </w:p>
    <w:p>
      <w:pPr>
        <w:pStyle w:val="BodyText"/>
        <w:spacing w:line="244" w:lineRule="auto"/>
        <w:ind w:right="126"/>
      </w:pPr>
      <w:r>
        <w:rPr>
          <w:color w:val="231F20"/>
        </w:rPr>
        <w:t>Кроме того, именно младший школьный возраст является сензи-</w:t>
      </w:r>
      <w:r>
        <w:rPr>
          <w:color w:val="231F20"/>
          <w:spacing w:val="1"/>
        </w:rPr>
        <w:t> </w:t>
      </w:r>
      <w:r>
        <w:rPr>
          <w:color w:val="231F20"/>
        </w:rPr>
        <w:t>тивным для развития воображения, умения нестандартно мыслить,</w:t>
      </w:r>
      <w:r>
        <w:rPr>
          <w:color w:val="231F20"/>
          <w:spacing w:val="1"/>
        </w:rPr>
        <w:t> </w:t>
      </w:r>
      <w:r>
        <w:rPr>
          <w:color w:val="231F20"/>
        </w:rPr>
        <w:t>принимать оригинальные решения. В этом возрасте ребенок открыт и</w:t>
      </w:r>
      <w:r>
        <w:rPr>
          <w:color w:val="231F20"/>
          <w:spacing w:val="1"/>
        </w:rPr>
        <w:t> </w:t>
      </w:r>
      <w:r>
        <w:rPr>
          <w:color w:val="231F20"/>
        </w:rPr>
        <w:t>восприимчив ко всему новому, богатству и красоте окружающего ми-</w:t>
      </w:r>
      <w:r>
        <w:rPr>
          <w:color w:val="231F20"/>
          <w:spacing w:val="1"/>
        </w:rPr>
        <w:t> </w:t>
      </w:r>
      <w:r>
        <w:rPr>
          <w:color w:val="231F20"/>
        </w:rPr>
        <w:t>ра. Для осуществления развивающих целей обучения необходимо ак-</w:t>
      </w:r>
      <w:r>
        <w:rPr>
          <w:color w:val="231F20"/>
          <w:spacing w:val="1"/>
        </w:rPr>
        <w:t> </w:t>
      </w:r>
      <w:r>
        <w:rPr>
          <w:color w:val="231F20"/>
        </w:rPr>
        <w:t>тивизировать познавательную деятельность, создать ситуацию заин-</w:t>
      </w:r>
      <w:r>
        <w:rPr>
          <w:color w:val="231F20"/>
          <w:spacing w:val="1"/>
        </w:rPr>
        <w:t> </w:t>
      </w:r>
      <w:r>
        <w:rPr>
          <w:color w:val="231F20"/>
        </w:rPr>
        <w:t>тересованности.</w:t>
      </w:r>
      <w:r>
        <w:rPr>
          <w:color w:val="231F20"/>
          <w:spacing w:val="1"/>
        </w:rPr>
        <w:t> </w:t>
      </w:r>
      <w:r>
        <w:rPr>
          <w:color w:val="231F20"/>
        </w:rPr>
        <w:t>Представленная</w:t>
      </w:r>
      <w:r>
        <w:rPr>
          <w:color w:val="231F20"/>
          <w:spacing w:val="1"/>
        </w:rPr>
        <w:t> </w:t>
      </w:r>
      <w:r>
        <w:rPr>
          <w:color w:val="231F20"/>
        </w:rPr>
        <w:t>программа</w:t>
      </w:r>
      <w:r>
        <w:rPr>
          <w:color w:val="231F20"/>
          <w:spacing w:val="1"/>
        </w:rPr>
        <w:t> </w:t>
      </w:r>
      <w:r>
        <w:rPr>
          <w:color w:val="231F20"/>
        </w:rPr>
        <w:t>поддерживает</w:t>
      </w:r>
      <w:r>
        <w:rPr>
          <w:color w:val="231F20"/>
          <w:spacing w:val="1"/>
        </w:rPr>
        <w:t> </w:t>
      </w:r>
      <w:r>
        <w:rPr>
          <w:color w:val="231F20"/>
        </w:rPr>
        <w:t>общую</w:t>
      </w:r>
      <w:r>
        <w:rPr>
          <w:color w:val="231F20"/>
          <w:spacing w:val="1"/>
        </w:rPr>
        <w:t> </w:t>
      </w:r>
      <w:r>
        <w:rPr>
          <w:color w:val="231F20"/>
        </w:rPr>
        <w:t>цель</w:t>
      </w:r>
      <w:r>
        <w:rPr>
          <w:color w:val="231F20"/>
          <w:spacing w:val="8"/>
        </w:rPr>
        <w:t> </w:t>
      </w:r>
      <w:r>
        <w:rPr>
          <w:color w:val="231F20"/>
        </w:rPr>
        <w:t>обучения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8"/>
        </w:rPr>
        <w:t> </w:t>
      </w:r>
      <w:r>
        <w:rPr>
          <w:color w:val="231F20"/>
        </w:rPr>
        <w:t>наиболее</w:t>
      </w:r>
      <w:r>
        <w:rPr>
          <w:color w:val="231F20"/>
          <w:spacing w:val="9"/>
        </w:rPr>
        <w:t> </w:t>
      </w:r>
      <w:r>
        <w:rPr>
          <w:color w:val="231F20"/>
        </w:rPr>
        <w:t>полной</w:t>
      </w:r>
      <w:r>
        <w:rPr>
          <w:color w:val="231F20"/>
          <w:spacing w:val="9"/>
        </w:rPr>
        <w:t> </w:t>
      </w:r>
      <w:r>
        <w:rPr>
          <w:color w:val="231F20"/>
        </w:rPr>
        <w:t>ее</w:t>
      </w:r>
      <w:r>
        <w:rPr>
          <w:color w:val="231F20"/>
          <w:spacing w:val="8"/>
        </w:rPr>
        <w:t> </w:t>
      </w:r>
      <w:r>
        <w:rPr>
          <w:color w:val="231F20"/>
        </w:rPr>
        <w:t>реализации.</w:t>
      </w:r>
    </w:p>
    <w:p>
      <w:pPr>
        <w:pStyle w:val="BodyText"/>
        <w:spacing w:line="244" w:lineRule="auto"/>
        <w:ind w:right="128"/>
      </w:pPr>
      <w:r>
        <w:rPr>
          <w:color w:val="231F20"/>
        </w:rPr>
        <w:t>В основе представленной программы лежат идеи Дж. Гилфорда и</w:t>
      </w:r>
      <w:r>
        <w:rPr>
          <w:color w:val="231F20"/>
          <w:spacing w:val="1"/>
        </w:rPr>
        <w:t> </w:t>
      </w:r>
      <w:r>
        <w:rPr>
          <w:color w:val="231F20"/>
        </w:rPr>
        <w:t>развивающие программы Дж. Рензулли, адаптированные Ю.Б. Гата-</w:t>
      </w:r>
      <w:r>
        <w:rPr>
          <w:color w:val="231F20"/>
          <w:spacing w:val="1"/>
        </w:rPr>
        <w:t> </w:t>
      </w:r>
      <w:r>
        <w:rPr>
          <w:color w:val="231F20"/>
        </w:rPr>
        <w:t>новым. Программа курса развития творческого мышления позволит</w:t>
      </w:r>
      <w:r>
        <w:rPr>
          <w:color w:val="231F20"/>
          <w:spacing w:val="1"/>
        </w:rPr>
        <w:t> </w:t>
      </w:r>
      <w:r>
        <w:rPr>
          <w:color w:val="231F20"/>
        </w:rPr>
        <w:t>школьникам творчески использовать собственный жизненный опыт,</w:t>
      </w:r>
      <w:r>
        <w:rPr>
          <w:color w:val="231F20"/>
          <w:spacing w:val="1"/>
        </w:rPr>
        <w:t> </w:t>
      </w:r>
      <w:r>
        <w:rPr>
          <w:color w:val="231F20"/>
        </w:rPr>
        <w:t>что, по-нашему мнению, должно значительно повысить мотивацию к</w:t>
      </w:r>
      <w:r>
        <w:rPr>
          <w:color w:val="231F20"/>
          <w:spacing w:val="1"/>
        </w:rPr>
        <w:t> </w:t>
      </w:r>
      <w:r>
        <w:rPr>
          <w:color w:val="231F20"/>
        </w:rPr>
        <w:t>обучению.</w:t>
      </w:r>
    </w:p>
    <w:p>
      <w:pPr>
        <w:pStyle w:val="Heading2"/>
        <w:spacing w:before="89"/>
        <w:ind w:left="2461"/>
      </w:pPr>
      <w:r>
        <w:rPr>
          <w:color w:val="231F20"/>
        </w:rPr>
        <w:t>Практическая</w:t>
      </w:r>
      <w:r>
        <w:rPr>
          <w:color w:val="231F20"/>
          <w:spacing w:val="16"/>
        </w:rPr>
        <w:t> </w:t>
      </w:r>
      <w:r>
        <w:rPr>
          <w:color w:val="231F20"/>
        </w:rPr>
        <w:t>значимость</w:t>
      </w:r>
    </w:p>
    <w:p>
      <w:pPr>
        <w:pStyle w:val="BodyText"/>
        <w:spacing w:line="244" w:lineRule="auto" w:before="105"/>
        <w:ind w:right="126"/>
      </w:pPr>
      <w:r>
        <w:rPr>
          <w:color w:val="231F20"/>
        </w:rPr>
        <w:t>Данный курс поможет выстроить систему работы педагога-психо-</w:t>
      </w:r>
      <w:r>
        <w:rPr>
          <w:color w:val="231F20"/>
          <w:spacing w:val="-50"/>
        </w:rPr>
        <w:t> </w:t>
      </w:r>
      <w:r>
        <w:rPr>
          <w:color w:val="231F20"/>
        </w:rPr>
        <w:t>лога по развитию креативности учащихся. Курс не ограничен в при-</w:t>
      </w:r>
      <w:r>
        <w:rPr>
          <w:color w:val="231F20"/>
          <w:spacing w:val="1"/>
        </w:rPr>
        <w:t> </w:t>
      </w:r>
      <w:r>
        <w:rPr>
          <w:color w:val="231F20"/>
        </w:rPr>
        <w:t>менении</w:t>
      </w:r>
      <w:r>
        <w:rPr>
          <w:color w:val="231F20"/>
          <w:spacing w:val="-8"/>
        </w:rPr>
        <w:t> </w:t>
      </w:r>
      <w:r>
        <w:rPr>
          <w:color w:val="231F20"/>
        </w:rPr>
        <w:t>какой-либо</w:t>
      </w:r>
      <w:r>
        <w:rPr>
          <w:color w:val="231F20"/>
          <w:spacing w:val="-8"/>
        </w:rPr>
        <w:t> </w:t>
      </w:r>
      <w:r>
        <w:rPr>
          <w:color w:val="231F20"/>
        </w:rPr>
        <w:t>категорией</w:t>
      </w:r>
      <w:r>
        <w:rPr>
          <w:color w:val="231F20"/>
          <w:spacing w:val="-7"/>
        </w:rPr>
        <w:t> </w:t>
      </w:r>
      <w:r>
        <w:rPr>
          <w:color w:val="231F20"/>
        </w:rPr>
        <w:t>детей.</w:t>
      </w:r>
      <w:r>
        <w:rPr>
          <w:color w:val="231F20"/>
          <w:spacing w:val="-8"/>
        </w:rPr>
        <w:t> </w:t>
      </w:r>
      <w:r>
        <w:rPr>
          <w:color w:val="231F20"/>
        </w:rPr>
        <w:t>Ю.Б.</w:t>
      </w:r>
      <w:r>
        <w:rPr>
          <w:color w:val="231F20"/>
          <w:spacing w:val="-7"/>
        </w:rPr>
        <w:t> </w:t>
      </w:r>
      <w:r>
        <w:rPr>
          <w:color w:val="231F20"/>
        </w:rPr>
        <w:t>Гатанов</w:t>
      </w:r>
      <w:r>
        <w:rPr>
          <w:color w:val="231F20"/>
          <w:spacing w:val="-8"/>
        </w:rPr>
        <w:t> </w:t>
      </w:r>
      <w:r>
        <w:rPr>
          <w:color w:val="231F20"/>
        </w:rPr>
        <w:t>предлагает</w:t>
      </w:r>
      <w:r>
        <w:rPr>
          <w:color w:val="231F20"/>
          <w:spacing w:val="-7"/>
        </w:rPr>
        <w:t> </w:t>
      </w:r>
      <w:r>
        <w:rPr>
          <w:color w:val="231F20"/>
        </w:rPr>
        <w:t>курсы</w:t>
      </w:r>
      <w:r>
        <w:rPr>
          <w:color w:val="231F20"/>
          <w:spacing w:val="-50"/>
        </w:rPr>
        <w:t> </w:t>
      </w:r>
      <w:r>
        <w:rPr>
          <w:color w:val="231F20"/>
        </w:rPr>
        <w:t>развития творческого мышления для разных возрастных категорий</w:t>
      </w:r>
      <w:r>
        <w:rPr>
          <w:color w:val="231F20"/>
          <w:spacing w:val="1"/>
        </w:rPr>
        <w:t> </w:t>
      </w:r>
      <w:r>
        <w:rPr>
          <w:color w:val="231F20"/>
        </w:rPr>
        <w:t>детей: 5–8 лет, 7–10 лет, 8–12 лет, 9–14 лет. Способность к творческо-</w:t>
      </w:r>
      <w:r>
        <w:rPr>
          <w:color w:val="231F20"/>
          <w:spacing w:val="1"/>
        </w:rPr>
        <w:t> </w:t>
      </w:r>
      <w:r>
        <w:rPr>
          <w:color w:val="231F20"/>
        </w:rPr>
        <w:t>му нестандартному мышлению дети с успехом будут использовать на</w:t>
      </w:r>
      <w:r>
        <w:rPr>
          <w:color w:val="231F20"/>
          <w:spacing w:val="1"/>
        </w:rPr>
        <w:t> </w:t>
      </w:r>
      <w:r>
        <w:rPr>
          <w:color w:val="231F20"/>
        </w:rPr>
        <w:t>других учебных предметах, а затем и при решении любых жизненных</w:t>
      </w:r>
      <w:r>
        <w:rPr>
          <w:color w:val="231F20"/>
          <w:spacing w:val="1"/>
        </w:rPr>
        <w:t> </w:t>
      </w:r>
      <w:r>
        <w:rPr>
          <w:color w:val="231F20"/>
        </w:rPr>
        <w:t>проблем.</w:t>
      </w:r>
    </w:p>
    <w:p>
      <w:pPr>
        <w:pStyle w:val="BodyText"/>
        <w:spacing w:line="244" w:lineRule="auto"/>
        <w:ind w:right="129"/>
      </w:pPr>
      <w:r>
        <w:rPr>
          <w:b/>
          <w:i/>
          <w:color w:val="231F20"/>
        </w:rPr>
        <w:t>Целью </w:t>
      </w:r>
      <w:r>
        <w:rPr>
          <w:color w:val="231F20"/>
        </w:rPr>
        <w:t>программы является развитие творческих мыслительных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способностей учащихся, преодоление стереотипности и шаблонности</w:t>
      </w:r>
      <w:r>
        <w:rPr>
          <w:color w:val="231F20"/>
          <w:spacing w:val="1"/>
        </w:rPr>
        <w:t> </w:t>
      </w:r>
      <w:r>
        <w:rPr>
          <w:color w:val="231F20"/>
        </w:rPr>
        <w:t>мышления.</w:t>
      </w:r>
    </w:p>
    <w:p>
      <w:pPr>
        <w:pStyle w:val="Heading3"/>
        <w:spacing w:line="240" w:lineRule="exact"/>
        <w:ind w:left="964"/>
        <w:jc w:val="left"/>
      </w:pPr>
      <w:r>
        <w:rPr>
          <w:color w:val="231F20"/>
        </w:rPr>
        <w:t>Задачи:</w:t>
      </w:r>
    </w:p>
    <w:p>
      <w:pPr>
        <w:pStyle w:val="ListParagraph"/>
        <w:numPr>
          <w:ilvl w:val="0"/>
          <w:numId w:val="54"/>
        </w:numPr>
        <w:tabs>
          <w:tab w:pos="1188" w:val="left" w:leader="none"/>
        </w:tabs>
        <w:spacing w:line="244" w:lineRule="auto" w:before="1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Развитие беглости мышления как способности быстро генери-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ровать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поток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идей,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возможных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решений,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подходящих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объектов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4"/>
          <w:sz w:val="21"/>
        </w:rPr>
        <w:t> </w:t>
      </w:r>
      <w:r>
        <w:rPr>
          <w:color w:val="231F20"/>
          <w:sz w:val="21"/>
        </w:rPr>
        <w:t>т.</w:t>
      </w:r>
      <w:r>
        <w:rPr>
          <w:color w:val="231F20"/>
          <w:spacing w:val="5"/>
          <w:sz w:val="21"/>
        </w:rPr>
        <w:t> </w:t>
      </w:r>
      <w:r>
        <w:rPr>
          <w:color w:val="231F20"/>
          <w:sz w:val="21"/>
        </w:rPr>
        <w:t>п.</w:t>
      </w:r>
    </w:p>
    <w:p>
      <w:pPr>
        <w:pStyle w:val="ListParagraph"/>
        <w:numPr>
          <w:ilvl w:val="0"/>
          <w:numId w:val="54"/>
        </w:numPr>
        <w:tabs>
          <w:tab w:pos="1187" w:val="left" w:leader="none"/>
        </w:tabs>
        <w:spacing w:line="244" w:lineRule="auto" w:before="0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Развитие гибкости мышления как способности применять раз-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нообразные подходы и стратегии при решении проблем; готовность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умение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рассматривать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имеющуюся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информацию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различными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углами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зрения.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54"/>
        </w:numPr>
        <w:tabs>
          <w:tab w:pos="729" w:val="left" w:leader="none"/>
        </w:tabs>
        <w:spacing w:line="240" w:lineRule="auto" w:before="78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оригинальности,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нестандартности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мышления.</w:t>
      </w:r>
    </w:p>
    <w:p>
      <w:pPr>
        <w:pStyle w:val="ListParagraph"/>
        <w:numPr>
          <w:ilvl w:val="0"/>
          <w:numId w:val="54"/>
        </w:numPr>
        <w:tabs>
          <w:tab w:pos="723" w:val="left" w:leader="none"/>
        </w:tabs>
        <w:spacing w:line="249" w:lineRule="auto" w:before="10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Развитие способность к детальной разработке как возможности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расширять, развивать, приукрашивать и подробно разрабатывать ка-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кие-либо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идеи,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сюжеты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рисунки.</w:t>
      </w:r>
    </w:p>
    <w:p>
      <w:pPr>
        <w:pStyle w:val="Heading2"/>
        <w:spacing w:line="249" w:lineRule="auto" w:before="103"/>
        <w:ind w:left="1805" w:right="2277" w:firstLine="59"/>
      </w:pPr>
      <w:r>
        <w:rPr>
          <w:color w:val="231F20"/>
        </w:rPr>
        <w:t>Организационные принципы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условия</w:t>
      </w:r>
      <w:r>
        <w:rPr>
          <w:color w:val="231F20"/>
          <w:spacing w:val="11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11"/>
        </w:rPr>
        <w:t> </w:t>
      </w:r>
      <w:r>
        <w:rPr>
          <w:color w:val="231F20"/>
        </w:rPr>
        <w:t>занятий</w:t>
      </w:r>
    </w:p>
    <w:p>
      <w:pPr>
        <w:pStyle w:val="BodyText"/>
        <w:spacing w:line="249" w:lineRule="auto" w:before="101"/>
        <w:ind w:left="113" w:right="583"/>
      </w:pPr>
      <w:r>
        <w:rPr>
          <w:color w:val="231F20"/>
        </w:rPr>
        <w:t>Руководство группой осуществляет педагог-психолог, обладаю-</w:t>
      </w:r>
      <w:r>
        <w:rPr>
          <w:color w:val="231F20"/>
          <w:spacing w:val="1"/>
        </w:rPr>
        <w:t> </w:t>
      </w:r>
      <w:r>
        <w:rPr>
          <w:color w:val="231F20"/>
        </w:rPr>
        <w:t>щий определенными деловыми и личностными качествами, знакомый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психологией</w:t>
      </w:r>
      <w:r>
        <w:rPr>
          <w:color w:val="231F20"/>
          <w:spacing w:val="1"/>
        </w:rPr>
        <w:t> </w:t>
      </w:r>
      <w:r>
        <w:rPr>
          <w:color w:val="231F20"/>
        </w:rPr>
        <w:t>детей</w:t>
      </w:r>
      <w:r>
        <w:rPr>
          <w:color w:val="231F20"/>
          <w:spacing w:val="1"/>
        </w:rPr>
        <w:t> </w:t>
      </w:r>
      <w:r>
        <w:rPr>
          <w:color w:val="231F20"/>
        </w:rPr>
        <w:t>младшего</w:t>
      </w:r>
      <w:r>
        <w:rPr>
          <w:color w:val="231F20"/>
          <w:spacing w:val="1"/>
        </w:rPr>
        <w:t> </w:t>
      </w:r>
      <w:r>
        <w:rPr>
          <w:color w:val="231F20"/>
        </w:rPr>
        <w:t>школьного</w:t>
      </w:r>
      <w:r>
        <w:rPr>
          <w:color w:val="231F20"/>
          <w:spacing w:val="1"/>
        </w:rPr>
        <w:t> </w:t>
      </w:r>
      <w:r>
        <w:rPr>
          <w:color w:val="231F20"/>
        </w:rPr>
        <w:t>возраста,</w:t>
      </w:r>
      <w:r>
        <w:rPr>
          <w:color w:val="231F20"/>
          <w:spacing w:val="1"/>
        </w:rPr>
        <w:t> </w:t>
      </w:r>
      <w:r>
        <w:rPr>
          <w:color w:val="231F20"/>
        </w:rPr>
        <w:t>психологией</w:t>
      </w:r>
      <w:r>
        <w:rPr>
          <w:color w:val="231F20"/>
          <w:spacing w:val="1"/>
        </w:rPr>
        <w:t> </w:t>
      </w:r>
      <w:r>
        <w:rPr>
          <w:color w:val="231F20"/>
        </w:rPr>
        <w:t>творчества, методами развития творческих способностей детей, прин-</w:t>
      </w:r>
      <w:r>
        <w:rPr>
          <w:color w:val="231F20"/>
          <w:spacing w:val="1"/>
        </w:rPr>
        <w:t> </w:t>
      </w:r>
      <w:r>
        <w:rPr>
          <w:color w:val="231F20"/>
        </w:rPr>
        <w:t>ципами работы подобной группы, педагогическими способами повы-</w:t>
      </w:r>
      <w:r>
        <w:rPr>
          <w:color w:val="231F20"/>
          <w:spacing w:val="1"/>
        </w:rPr>
        <w:t> </w:t>
      </w:r>
      <w:r>
        <w:rPr>
          <w:color w:val="231F20"/>
        </w:rPr>
        <w:t>шения творческого потенциала участников, умениями преодолевать</w:t>
      </w:r>
      <w:r>
        <w:rPr>
          <w:color w:val="231F20"/>
          <w:spacing w:val="1"/>
        </w:rPr>
        <w:t> </w:t>
      </w:r>
      <w:r>
        <w:rPr>
          <w:color w:val="231F20"/>
        </w:rPr>
        <w:t>препятствия творческого мышления ребенка и способами его активи-</w:t>
      </w:r>
      <w:r>
        <w:rPr>
          <w:color w:val="231F20"/>
          <w:spacing w:val="1"/>
        </w:rPr>
        <w:t> </w:t>
      </w:r>
      <w:r>
        <w:rPr>
          <w:color w:val="231F20"/>
        </w:rPr>
        <w:t>зации.</w:t>
      </w:r>
    </w:p>
    <w:p>
      <w:pPr>
        <w:pStyle w:val="BodyText"/>
        <w:spacing w:line="249" w:lineRule="auto" w:before="7"/>
        <w:ind w:left="113" w:right="583"/>
      </w:pPr>
      <w:r>
        <w:rPr>
          <w:color w:val="231F20"/>
        </w:rPr>
        <w:t>Совместная деятельность детей, организуемая им на занятии, не</w:t>
      </w:r>
      <w:r>
        <w:rPr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</w:rPr>
        <w:t>однозначно</w:t>
      </w:r>
      <w:r>
        <w:rPr>
          <w:color w:val="231F20"/>
          <w:spacing w:val="-5"/>
        </w:rPr>
        <w:t> </w:t>
      </w:r>
      <w:r>
        <w:rPr>
          <w:color w:val="231F20"/>
        </w:rPr>
        <w:t>отнесена</w:t>
      </w:r>
      <w:r>
        <w:rPr>
          <w:color w:val="231F20"/>
          <w:spacing w:val="-5"/>
        </w:rPr>
        <w:t> </w:t>
      </w:r>
      <w:r>
        <w:rPr>
          <w:color w:val="231F20"/>
        </w:rPr>
        <w:t>ни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учебной,</w:t>
      </w:r>
      <w:r>
        <w:rPr>
          <w:color w:val="231F20"/>
          <w:spacing w:val="-5"/>
        </w:rPr>
        <w:t> </w:t>
      </w:r>
      <w:r>
        <w:rPr>
          <w:color w:val="231F20"/>
        </w:rPr>
        <w:t>ни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игровой,</w:t>
      </w:r>
      <w:r>
        <w:rPr>
          <w:color w:val="231F20"/>
          <w:spacing w:val="-5"/>
        </w:rPr>
        <w:t> </w:t>
      </w:r>
      <w:r>
        <w:rPr>
          <w:color w:val="231F20"/>
        </w:rPr>
        <w:t>посколь-</w:t>
      </w:r>
      <w:r>
        <w:rPr>
          <w:color w:val="231F20"/>
          <w:spacing w:val="-50"/>
        </w:rPr>
        <w:t> </w:t>
      </w:r>
      <w:r>
        <w:rPr>
          <w:color w:val="231F20"/>
        </w:rPr>
        <w:t>ку</w:t>
      </w:r>
      <w:r>
        <w:rPr>
          <w:color w:val="231F20"/>
          <w:spacing w:val="16"/>
        </w:rPr>
        <w:t> </w:t>
      </w:r>
      <w:r>
        <w:rPr>
          <w:color w:val="231F20"/>
        </w:rPr>
        <w:t>детское</w:t>
      </w:r>
      <w:r>
        <w:rPr>
          <w:color w:val="231F20"/>
          <w:spacing w:val="16"/>
        </w:rPr>
        <w:t> </w:t>
      </w:r>
      <w:r>
        <w:rPr>
          <w:color w:val="231F20"/>
        </w:rPr>
        <w:t>творчество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16"/>
        </w:rPr>
        <w:t> </w:t>
      </w:r>
      <w:r>
        <w:rPr>
          <w:color w:val="231F20"/>
        </w:rPr>
        <w:t>это</w:t>
      </w:r>
      <w:r>
        <w:rPr>
          <w:color w:val="231F20"/>
          <w:spacing w:val="16"/>
        </w:rPr>
        <w:t> </w:t>
      </w:r>
      <w:r>
        <w:rPr>
          <w:color w:val="231F20"/>
        </w:rPr>
        <w:t>особый</w:t>
      </w:r>
      <w:r>
        <w:rPr>
          <w:color w:val="231F20"/>
          <w:spacing w:val="17"/>
        </w:rPr>
        <w:t> </w:t>
      </w:r>
      <w:r>
        <w:rPr>
          <w:color w:val="231F20"/>
        </w:rPr>
        <w:t>вид</w:t>
      </w:r>
      <w:r>
        <w:rPr>
          <w:color w:val="231F20"/>
          <w:spacing w:val="16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16"/>
        </w:rPr>
        <w:t> </w:t>
      </w:r>
      <w:r>
        <w:rPr>
          <w:color w:val="231F20"/>
        </w:rPr>
        <w:t>организуемый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обеспечиваемый</w:t>
      </w:r>
      <w:r>
        <w:rPr>
          <w:color w:val="231F20"/>
          <w:spacing w:val="7"/>
        </w:rPr>
        <w:t> </w:t>
      </w:r>
      <w:r>
        <w:rPr>
          <w:color w:val="231F20"/>
        </w:rPr>
        <w:t>педагогом.</w:t>
      </w:r>
    </w:p>
    <w:p>
      <w:pPr>
        <w:pStyle w:val="BodyText"/>
        <w:spacing w:line="249" w:lineRule="auto" w:before="4"/>
        <w:ind w:left="510" w:right="582" w:firstLine="0"/>
      </w:pPr>
      <w:r>
        <w:rPr>
          <w:color w:val="231F20"/>
        </w:rPr>
        <w:t>Основной формой обучения детей является занятие в группе.</w:t>
      </w:r>
      <w:r>
        <w:rPr>
          <w:color w:val="231F20"/>
          <w:spacing w:val="1"/>
        </w:rPr>
        <w:t> </w:t>
      </w:r>
      <w:r>
        <w:rPr>
          <w:color w:val="231F20"/>
        </w:rPr>
        <w:t>Состав</w:t>
      </w:r>
      <w:r>
        <w:rPr>
          <w:color w:val="231F20"/>
          <w:spacing w:val="42"/>
        </w:rPr>
        <w:t> </w:t>
      </w:r>
      <w:r>
        <w:rPr>
          <w:color w:val="231F20"/>
        </w:rPr>
        <w:t>группы</w:t>
      </w:r>
      <w:r>
        <w:rPr>
          <w:color w:val="231F20"/>
          <w:spacing w:val="42"/>
        </w:rPr>
        <w:t> </w:t>
      </w:r>
      <w:r>
        <w:rPr>
          <w:color w:val="231F20"/>
        </w:rPr>
        <w:t>варьируется</w:t>
      </w:r>
      <w:r>
        <w:rPr>
          <w:color w:val="231F20"/>
          <w:spacing w:val="42"/>
        </w:rPr>
        <w:t> </w:t>
      </w:r>
      <w:r>
        <w:rPr>
          <w:color w:val="231F20"/>
        </w:rPr>
        <w:t>от</w:t>
      </w:r>
      <w:r>
        <w:rPr>
          <w:color w:val="231F20"/>
          <w:spacing w:val="42"/>
        </w:rPr>
        <w:t> </w:t>
      </w:r>
      <w:r>
        <w:rPr>
          <w:color w:val="231F20"/>
        </w:rPr>
        <w:t>запросов</w:t>
      </w:r>
      <w:r>
        <w:rPr>
          <w:color w:val="231F20"/>
          <w:spacing w:val="43"/>
        </w:rPr>
        <w:t> </w:t>
      </w:r>
      <w:r>
        <w:rPr>
          <w:color w:val="231F20"/>
        </w:rPr>
        <w:t>учреждения</w:t>
      </w:r>
      <w:r>
        <w:rPr>
          <w:color w:val="231F20"/>
          <w:spacing w:val="42"/>
        </w:rPr>
        <w:t> </w:t>
      </w:r>
      <w:r>
        <w:rPr>
          <w:color w:val="231F20"/>
        </w:rPr>
        <w:t>–</w:t>
      </w:r>
      <w:r>
        <w:rPr>
          <w:color w:val="231F20"/>
          <w:spacing w:val="42"/>
        </w:rPr>
        <w:t> </w:t>
      </w:r>
      <w:r>
        <w:rPr>
          <w:color w:val="231F20"/>
        </w:rPr>
        <w:t>от</w:t>
      </w:r>
      <w:r>
        <w:rPr>
          <w:color w:val="231F20"/>
          <w:spacing w:val="42"/>
        </w:rPr>
        <w:t> </w:t>
      </w:r>
      <w:r>
        <w:rPr>
          <w:color w:val="231F20"/>
        </w:rPr>
        <w:t>3</w:t>
      </w:r>
      <w:r>
        <w:rPr>
          <w:color w:val="231F20"/>
          <w:spacing w:val="42"/>
        </w:rPr>
        <w:t> </w:t>
      </w:r>
      <w:r>
        <w:rPr>
          <w:color w:val="231F20"/>
        </w:rPr>
        <w:t>до</w:t>
      </w:r>
    </w:p>
    <w:p>
      <w:pPr>
        <w:pStyle w:val="BodyText"/>
        <w:spacing w:before="1"/>
        <w:ind w:left="113" w:firstLine="0"/>
      </w:pPr>
      <w:r>
        <w:rPr>
          <w:color w:val="231F20"/>
        </w:rPr>
        <w:t>12</w:t>
      </w:r>
      <w:r>
        <w:rPr>
          <w:color w:val="231F20"/>
          <w:spacing w:val="9"/>
        </w:rPr>
        <w:t> </w:t>
      </w:r>
      <w:r>
        <w:rPr>
          <w:color w:val="231F20"/>
        </w:rPr>
        <w:t>чел.</w:t>
      </w:r>
    </w:p>
    <w:p>
      <w:pPr>
        <w:pStyle w:val="BodyText"/>
        <w:spacing w:line="249" w:lineRule="auto" w:before="11"/>
        <w:ind w:left="113" w:right="576"/>
      </w:pPr>
      <w:r>
        <w:rPr>
          <w:color w:val="231F20"/>
        </w:rPr>
        <w:t>Темп</w:t>
      </w:r>
      <w:r>
        <w:rPr>
          <w:color w:val="231F20"/>
          <w:spacing w:val="1"/>
        </w:rPr>
        <w:t> </w:t>
      </w:r>
      <w:r>
        <w:rPr>
          <w:color w:val="231F20"/>
        </w:rPr>
        <w:t>работы</w:t>
      </w:r>
      <w:r>
        <w:rPr>
          <w:color w:val="231F20"/>
          <w:spacing w:val="1"/>
        </w:rPr>
        <w:t> </w:t>
      </w:r>
      <w:r>
        <w:rPr>
          <w:color w:val="231F20"/>
        </w:rPr>
        <w:t>определяется</w:t>
      </w:r>
      <w:r>
        <w:rPr>
          <w:color w:val="231F20"/>
          <w:spacing w:val="1"/>
        </w:rPr>
        <w:t> </w:t>
      </w:r>
      <w:r>
        <w:rPr>
          <w:color w:val="231F20"/>
        </w:rPr>
        <w:t>индивидуальными</w:t>
      </w:r>
      <w:r>
        <w:rPr>
          <w:color w:val="231F20"/>
          <w:spacing w:val="1"/>
        </w:rPr>
        <w:t> </w:t>
      </w:r>
      <w:r>
        <w:rPr>
          <w:color w:val="231F20"/>
        </w:rPr>
        <w:t>особенностями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 группы, однако временная протяженность каждого заня-</w:t>
      </w:r>
      <w:r>
        <w:rPr>
          <w:color w:val="231F20"/>
          <w:spacing w:val="1"/>
        </w:rPr>
        <w:t> </w:t>
      </w:r>
      <w:r>
        <w:rPr>
          <w:color w:val="231F20"/>
        </w:rPr>
        <w:t>тия</w:t>
      </w:r>
      <w:r>
        <w:rPr>
          <w:color w:val="231F20"/>
          <w:spacing w:val="7"/>
        </w:rPr>
        <w:t> </w:t>
      </w:r>
      <w:r>
        <w:rPr>
          <w:color w:val="231F20"/>
        </w:rPr>
        <w:t>составляет</w:t>
      </w:r>
      <w:r>
        <w:rPr>
          <w:color w:val="231F20"/>
          <w:spacing w:val="7"/>
        </w:rPr>
        <w:t> </w:t>
      </w:r>
      <w:r>
        <w:rPr>
          <w:color w:val="231F20"/>
        </w:rPr>
        <w:t>1</w:t>
      </w:r>
      <w:r>
        <w:rPr>
          <w:color w:val="231F20"/>
          <w:spacing w:val="8"/>
        </w:rPr>
        <w:t> </w:t>
      </w:r>
      <w:r>
        <w:rPr>
          <w:color w:val="231F20"/>
        </w:rPr>
        <w:t>академический</w:t>
      </w:r>
      <w:r>
        <w:rPr>
          <w:color w:val="231F20"/>
          <w:spacing w:val="7"/>
        </w:rPr>
        <w:t> </w:t>
      </w:r>
      <w:r>
        <w:rPr>
          <w:color w:val="231F20"/>
        </w:rPr>
        <w:t>час.</w:t>
      </w:r>
    </w:p>
    <w:p>
      <w:pPr>
        <w:pStyle w:val="BodyText"/>
        <w:spacing w:line="249" w:lineRule="auto" w:before="3"/>
        <w:ind w:left="113" w:right="583"/>
      </w:pPr>
      <w:r>
        <w:rPr>
          <w:color w:val="231F20"/>
        </w:rPr>
        <w:t>Занятие строится с учетом знания возможностей, творческого по-</w:t>
      </w:r>
      <w:r>
        <w:rPr>
          <w:color w:val="231F20"/>
          <w:spacing w:val="1"/>
        </w:rPr>
        <w:t> </w:t>
      </w:r>
      <w:r>
        <w:rPr>
          <w:color w:val="231F20"/>
        </w:rPr>
        <w:t>тенциала учащихся. Обучение основано на активности и самостоя-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 детей – каждый сам определяет степень своей включенно-</w:t>
      </w:r>
      <w:r>
        <w:rPr>
          <w:color w:val="231F20"/>
          <w:spacing w:val="1"/>
        </w:rPr>
        <w:t> </w:t>
      </w:r>
      <w:r>
        <w:rPr>
          <w:color w:val="231F20"/>
        </w:rPr>
        <w:t>сти в занятие. Это позволяет детям, испытывающим дискомфорт в</w:t>
      </w:r>
      <w:r>
        <w:rPr>
          <w:color w:val="231F20"/>
          <w:spacing w:val="1"/>
        </w:rPr>
        <w:t> </w:t>
      </w:r>
      <w:r>
        <w:rPr>
          <w:color w:val="231F20"/>
        </w:rPr>
        <w:t>ситуации</w:t>
      </w:r>
      <w:r>
        <w:rPr>
          <w:color w:val="231F20"/>
          <w:spacing w:val="1"/>
        </w:rPr>
        <w:t> </w:t>
      </w:r>
      <w:r>
        <w:rPr>
          <w:color w:val="231F20"/>
        </w:rPr>
        <w:t>неопределенности,</w:t>
      </w:r>
      <w:r>
        <w:rPr>
          <w:color w:val="231F20"/>
          <w:spacing w:val="1"/>
        </w:rPr>
        <w:t> </w:t>
      </w:r>
      <w:r>
        <w:rPr>
          <w:color w:val="231F20"/>
        </w:rPr>
        <w:t>адаптироваться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новым</w:t>
      </w:r>
      <w:r>
        <w:rPr>
          <w:color w:val="231F20"/>
          <w:spacing w:val="1"/>
        </w:rPr>
        <w:t> </w:t>
      </w:r>
      <w:r>
        <w:rPr>
          <w:color w:val="231F20"/>
        </w:rPr>
        <w:t>условиям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удобном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7"/>
        </w:rPr>
        <w:t> </w:t>
      </w:r>
      <w:r>
        <w:rPr>
          <w:color w:val="231F20"/>
        </w:rPr>
        <w:t>них</w:t>
      </w:r>
      <w:r>
        <w:rPr>
          <w:color w:val="231F20"/>
          <w:spacing w:val="7"/>
        </w:rPr>
        <w:t> </w:t>
      </w:r>
      <w:r>
        <w:rPr>
          <w:color w:val="231F20"/>
        </w:rPr>
        <w:t>темпе.</w:t>
      </w:r>
    </w:p>
    <w:p>
      <w:pPr>
        <w:pStyle w:val="BodyText"/>
        <w:spacing w:line="249" w:lineRule="auto" w:before="5"/>
        <w:ind w:left="113" w:right="582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содержание</w:t>
      </w:r>
      <w:r>
        <w:rPr>
          <w:color w:val="231F20"/>
          <w:spacing w:val="-7"/>
        </w:rPr>
        <w:t> </w:t>
      </w:r>
      <w:r>
        <w:rPr>
          <w:color w:val="231F20"/>
        </w:rPr>
        <w:t>занятий</w:t>
      </w:r>
      <w:r>
        <w:rPr>
          <w:color w:val="231F20"/>
          <w:spacing w:val="-7"/>
        </w:rPr>
        <w:t> </w:t>
      </w:r>
      <w:r>
        <w:rPr>
          <w:color w:val="231F20"/>
        </w:rPr>
        <w:t>активно</w:t>
      </w:r>
      <w:r>
        <w:rPr>
          <w:color w:val="231F20"/>
          <w:spacing w:val="-6"/>
        </w:rPr>
        <w:t> </w:t>
      </w:r>
      <w:r>
        <w:rPr>
          <w:color w:val="231F20"/>
        </w:rPr>
        <w:t>включаются</w:t>
      </w:r>
      <w:r>
        <w:rPr>
          <w:color w:val="231F20"/>
          <w:spacing w:val="-7"/>
        </w:rPr>
        <w:t> </w:t>
      </w:r>
      <w:r>
        <w:rPr>
          <w:color w:val="231F20"/>
        </w:rPr>
        <w:t>игровые</w:t>
      </w:r>
      <w:r>
        <w:rPr>
          <w:color w:val="231F20"/>
          <w:spacing w:val="-7"/>
        </w:rPr>
        <w:t> </w:t>
      </w:r>
      <w:r>
        <w:rPr>
          <w:color w:val="231F20"/>
        </w:rPr>
        <w:t>приемы,</w:t>
      </w:r>
      <w:r>
        <w:rPr>
          <w:color w:val="231F20"/>
          <w:spacing w:val="-7"/>
        </w:rPr>
        <w:t> </w:t>
      </w:r>
      <w:r>
        <w:rPr>
          <w:color w:val="231F20"/>
        </w:rPr>
        <w:t>гим-</w:t>
      </w:r>
      <w:r>
        <w:rPr>
          <w:color w:val="231F20"/>
          <w:spacing w:val="-50"/>
        </w:rPr>
        <w:t> </w:t>
      </w:r>
      <w:r>
        <w:rPr>
          <w:color w:val="231F20"/>
        </w:rPr>
        <w:t>настические, психогимнастические и психотехнические упражнения.</w:t>
      </w:r>
      <w:r>
        <w:rPr>
          <w:color w:val="231F20"/>
          <w:spacing w:val="1"/>
        </w:rPr>
        <w:t> </w:t>
      </w:r>
      <w:r>
        <w:rPr>
          <w:color w:val="231F20"/>
        </w:rPr>
        <w:t>Включение подобных заданий способствует психической разрядке и</w:t>
      </w:r>
      <w:r>
        <w:rPr>
          <w:color w:val="231F20"/>
          <w:spacing w:val="1"/>
        </w:rPr>
        <w:t> </w:t>
      </w:r>
      <w:r>
        <w:rPr>
          <w:color w:val="231F20"/>
        </w:rPr>
        <w:t>восстановлению сил, благоприятно сказываясь на здоровье ребенка.</w:t>
      </w:r>
      <w:r>
        <w:rPr>
          <w:color w:val="231F20"/>
          <w:spacing w:val="1"/>
        </w:rPr>
        <w:t> </w:t>
      </w:r>
      <w:r>
        <w:rPr>
          <w:color w:val="231F20"/>
        </w:rPr>
        <w:t>Занятия строятся в форме игры, соревнования, путешествия, коопера-</w:t>
      </w:r>
      <w:r>
        <w:rPr>
          <w:color w:val="231F20"/>
          <w:spacing w:val="1"/>
        </w:rPr>
        <w:t> </w:t>
      </w:r>
      <w:r>
        <w:rPr>
          <w:color w:val="231F20"/>
        </w:rPr>
        <w:t>тивно-творческой</w:t>
      </w:r>
      <w:r>
        <w:rPr>
          <w:color w:val="231F20"/>
          <w:spacing w:val="7"/>
        </w:rPr>
        <w:t> </w:t>
      </w:r>
      <w:r>
        <w:rPr>
          <w:color w:val="231F20"/>
        </w:rPr>
        <w:t>деятельности.</w:t>
      </w:r>
    </w:p>
    <w:p>
      <w:pPr>
        <w:spacing w:after="0" w:line="249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7" w:lineRule="auto" w:before="78"/>
        <w:ind w:right="128"/>
      </w:pPr>
      <w:r>
        <w:rPr>
          <w:color w:val="231F20"/>
        </w:rPr>
        <w:t>Для проведения занятия необходимо создавать и постоянно под-</w:t>
      </w:r>
      <w:r>
        <w:rPr>
          <w:color w:val="231F20"/>
          <w:spacing w:val="1"/>
        </w:rPr>
        <w:t> </w:t>
      </w:r>
      <w:r>
        <w:rPr>
          <w:color w:val="231F20"/>
        </w:rPr>
        <w:t>держивать</w:t>
      </w:r>
      <w:r>
        <w:rPr>
          <w:color w:val="231F20"/>
          <w:spacing w:val="1"/>
        </w:rPr>
        <w:t> </w:t>
      </w:r>
      <w:r>
        <w:rPr>
          <w:color w:val="231F20"/>
        </w:rPr>
        <w:t>атмосферу</w:t>
      </w:r>
      <w:r>
        <w:rPr>
          <w:color w:val="231F20"/>
          <w:spacing w:val="1"/>
        </w:rPr>
        <w:t> </w:t>
      </w:r>
      <w:r>
        <w:rPr>
          <w:color w:val="231F20"/>
        </w:rPr>
        <w:t>творчества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психологической</w:t>
      </w:r>
      <w:r>
        <w:rPr>
          <w:color w:val="231F20"/>
          <w:spacing w:val="52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-50"/>
        </w:rPr>
        <w:t> </w:t>
      </w:r>
      <w:r>
        <w:rPr>
          <w:color w:val="231F20"/>
        </w:rPr>
        <w:t>что достигается применением следующих методов проведения заня-</w:t>
      </w:r>
      <w:r>
        <w:rPr>
          <w:color w:val="231F20"/>
          <w:spacing w:val="1"/>
        </w:rPr>
        <w:t> </w:t>
      </w:r>
      <w:r>
        <w:rPr>
          <w:color w:val="231F20"/>
        </w:rPr>
        <w:t>тий:</w:t>
      </w:r>
    </w:p>
    <w:p>
      <w:pPr>
        <w:pStyle w:val="ListParagraph"/>
        <w:numPr>
          <w:ilvl w:val="0"/>
          <w:numId w:val="55"/>
        </w:numPr>
        <w:tabs>
          <w:tab w:pos="1129" w:val="left" w:leader="none"/>
        </w:tabs>
        <w:spacing w:line="240" w:lineRule="auto" w:before="4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ритуалы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начала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окончания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занятия;</w:t>
      </w:r>
    </w:p>
    <w:p>
      <w:pPr>
        <w:pStyle w:val="ListParagraph"/>
        <w:numPr>
          <w:ilvl w:val="0"/>
          <w:numId w:val="55"/>
        </w:numPr>
        <w:tabs>
          <w:tab w:pos="1129" w:val="left" w:leader="none"/>
        </w:tabs>
        <w:spacing w:line="240" w:lineRule="auto" w:before="9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психогимнастические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психотехнические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упражнения;</w:t>
      </w:r>
    </w:p>
    <w:p>
      <w:pPr>
        <w:pStyle w:val="ListParagraph"/>
        <w:numPr>
          <w:ilvl w:val="0"/>
          <w:numId w:val="55"/>
        </w:numPr>
        <w:tabs>
          <w:tab w:pos="1129" w:val="left" w:leader="none"/>
        </w:tabs>
        <w:spacing w:line="240" w:lineRule="auto" w:before="8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совместная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работа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микрогруппах;</w:t>
      </w:r>
    </w:p>
    <w:p>
      <w:pPr>
        <w:pStyle w:val="ListParagraph"/>
        <w:numPr>
          <w:ilvl w:val="0"/>
          <w:numId w:val="55"/>
        </w:numPr>
        <w:tabs>
          <w:tab w:pos="1129" w:val="left" w:leader="none"/>
        </w:tabs>
        <w:spacing w:line="240" w:lineRule="auto" w:before="9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эмоционально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окрашенный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рассказ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педагога;</w:t>
      </w:r>
    </w:p>
    <w:p>
      <w:pPr>
        <w:pStyle w:val="ListParagraph"/>
        <w:numPr>
          <w:ilvl w:val="0"/>
          <w:numId w:val="55"/>
        </w:numPr>
        <w:tabs>
          <w:tab w:pos="1129" w:val="left" w:leader="none"/>
        </w:tabs>
        <w:spacing w:line="240" w:lineRule="auto" w:before="8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беседа;</w:t>
      </w:r>
    </w:p>
    <w:p>
      <w:pPr>
        <w:pStyle w:val="ListParagraph"/>
        <w:numPr>
          <w:ilvl w:val="0"/>
          <w:numId w:val="55"/>
        </w:numPr>
        <w:tabs>
          <w:tab w:pos="1129" w:val="left" w:leader="none"/>
        </w:tabs>
        <w:spacing w:line="247" w:lineRule="auto" w:before="8" w:after="0"/>
        <w:ind w:left="964" w:right="131" w:firstLine="0"/>
        <w:jc w:val="left"/>
        <w:rPr>
          <w:sz w:val="21"/>
        </w:rPr>
      </w:pPr>
      <w:r>
        <w:rPr>
          <w:color w:val="231F20"/>
          <w:sz w:val="21"/>
        </w:rPr>
        <w:t>рисование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другие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виды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изобразительного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творчества.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Педагог-психолог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занятиях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создает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развивает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ситуацию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успе-</w:t>
      </w:r>
    </w:p>
    <w:p>
      <w:pPr>
        <w:pStyle w:val="BodyText"/>
        <w:spacing w:line="247" w:lineRule="auto" w:before="3"/>
        <w:ind w:right="125" w:firstLine="0"/>
      </w:pPr>
      <w:r>
        <w:rPr>
          <w:color w:val="231F20"/>
        </w:rPr>
        <w:t>ха в том виде деятельности, который наиболее свойственен ребенку</w:t>
      </w:r>
      <w:r>
        <w:rPr>
          <w:color w:val="231F20"/>
          <w:spacing w:val="1"/>
        </w:rPr>
        <w:t> </w:t>
      </w:r>
      <w:r>
        <w:rPr>
          <w:color w:val="231F20"/>
        </w:rPr>
        <w:t>именно в этот период жизни. Ситуация успеха становится основой</w:t>
      </w:r>
      <w:r>
        <w:rPr>
          <w:color w:val="231F20"/>
          <w:spacing w:val="1"/>
        </w:rPr>
        <w:t> </w:t>
      </w:r>
      <w:r>
        <w:rPr>
          <w:color w:val="231F20"/>
        </w:rPr>
        <w:t>позитивной самооценки ребенка, которая стимулирует развитие его</w:t>
      </w:r>
      <w:r>
        <w:rPr>
          <w:color w:val="231F20"/>
          <w:spacing w:val="1"/>
        </w:rPr>
        <w:t> </w:t>
      </w:r>
      <w:r>
        <w:rPr>
          <w:color w:val="231F20"/>
        </w:rPr>
        <w:t>творческой деятельности. Благодаря этому обеспечивается психоло-</w:t>
      </w:r>
      <w:r>
        <w:rPr>
          <w:color w:val="231F20"/>
          <w:spacing w:val="1"/>
        </w:rPr>
        <w:t> </w:t>
      </w:r>
      <w:r>
        <w:rPr>
          <w:color w:val="231F20"/>
        </w:rPr>
        <w:t>гический</w:t>
      </w:r>
      <w:r>
        <w:rPr>
          <w:color w:val="231F20"/>
          <w:spacing w:val="7"/>
        </w:rPr>
        <w:t> </w:t>
      </w:r>
      <w:r>
        <w:rPr>
          <w:color w:val="231F20"/>
        </w:rPr>
        <w:t>комфорт.</w:t>
      </w:r>
    </w:p>
    <w:p>
      <w:pPr>
        <w:pStyle w:val="BodyText"/>
        <w:spacing w:line="247" w:lineRule="auto" w:before="6"/>
        <w:ind w:right="132"/>
      </w:pPr>
      <w:r>
        <w:rPr>
          <w:color w:val="231F20"/>
        </w:rPr>
        <w:t>Занятия проводятся курсами по 16 занятий, один в первом полу-</w:t>
      </w:r>
      <w:r>
        <w:rPr>
          <w:color w:val="231F20"/>
          <w:spacing w:val="1"/>
        </w:rPr>
        <w:t> </w:t>
      </w:r>
      <w:r>
        <w:rPr>
          <w:color w:val="231F20"/>
        </w:rPr>
        <w:t>годии, второй – во втором. Учащиеся могут проходить один или два</w:t>
      </w:r>
      <w:r>
        <w:rPr>
          <w:color w:val="231F20"/>
          <w:spacing w:val="1"/>
        </w:rPr>
        <w:t> </w:t>
      </w:r>
      <w:r>
        <w:rPr>
          <w:color w:val="231F20"/>
        </w:rPr>
        <w:t>курса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течении</w:t>
      </w:r>
      <w:r>
        <w:rPr>
          <w:color w:val="231F20"/>
          <w:spacing w:val="7"/>
        </w:rPr>
        <w:t> </w:t>
      </w:r>
      <w:r>
        <w:rPr>
          <w:color w:val="231F20"/>
        </w:rPr>
        <w:t>одного</w:t>
      </w:r>
      <w:r>
        <w:rPr>
          <w:color w:val="231F20"/>
          <w:spacing w:val="8"/>
        </w:rPr>
        <w:t> </w:t>
      </w:r>
      <w:r>
        <w:rPr>
          <w:color w:val="231F20"/>
        </w:rPr>
        <w:t>учебного</w:t>
      </w:r>
      <w:r>
        <w:rPr>
          <w:color w:val="231F20"/>
          <w:spacing w:val="7"/>
        </w:rPr>
        <w:t> </w:t>
      </w:r>
      <w:r>
        <w:rPr>
          <w:color w:val="231F20"/>
        </w:rPr>
        <w:t>года.</w:t>
      </w:r>
    </w:p>
    <w:p>
      <w:pPr>
        <w:pStyle w:val="Heading2"/>
        <w:ind w:left="2355"/>
      </w:pPr>
      <w:r>
        <w:rPr>
          <w:color w:val="231F20"/>
        </w:rPr>
        <w:t>Тематическое</w:t>
      </w:r>
      <w:r>
        <w:rPr>
          <w:color w:val="231F20"/>
          <w:spacing w:val="17"/>
        </w:rPr>
        <w:t> </w:t>
      </w:r>
      <w:r>
        <w:rPr>
          <w:color w:val="231F20"/>
        </w:rPr>
        <w:t>планирование</w:t>
      </w:r>
    </w:p>
    <w:p>
      <w:pPr>
        <w:pStyle w:val="ListParagraph"/>
        <w:numPr>
          <w:ilvl w:val="0"/>
          <w:numId w:val="56"/>
        </w:numPr>
        <w:tabs>
          <w:tab w:pos="1146" w:val="left" w:leader="none"/>
        </w:tabs>
        <w:spacing w:line="247" w:lineRule="auto" w:before="109" w:after="0"/>
        <w:ind w:left="567" w:right="126" w:firstLine="396"/>
        <w:jc w:val="both"/>
        <w:rPr>
          <w:sz w:val="21"/>
        </w:rPr>
      </w:pPr>
      <w:r>
        <w:rPr>
          <w:b/>
          <w:color w:val="231F20"/>
          <w:sz w:val="21"/>
        </w:rPr>
        <w:t>курс (1 полугодие) </w:t>
      </w:r>
      <w:r>
        <w:rPr>
          <w:color w:val="231F20"/>
          <w:sz w:val="21"/>
        </w:rPr>
        <w:t>(на основе «Курса развития творческого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мышления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детей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7–10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лет»,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автор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Ю.Б.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Гатанов)</w:t>
      </w:r>
    </w:p>
    <w:p>
      <w:pPr>
        <w:pStyle w:val="BodyText"/>
        <w:spacing w:before="5" w:after="1"/>
        <w:ind w:left="0" w:firstLine="0"/>
        <w:jc w:val="left"/>
        <w:rPr>
          <w:sz w:val="1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1417"/>
        <w:gridCol w:w="3855"/>
      </w:tblGrid>
      <w:tr>
        <w:trPr>
          <w:trHeight w:val="447" w:hRule="atLeast"/>
        </w:trPr>
        <w:tc>
          <w:tcPr>
            <w:tcW w:w="1077" w:type="dxa"/>
          </w:tcPr>
          <w:p>
            <w:pPr>
              <w:pStyle w:val="TableParagraph"/>
              <w:spacing w:line="220" w:lineRule="auto" w:before="47"/>
              <w:ind w:left="260" w:right="231" w:firstLine="39"/>
              <w:rPr>
                <w:sz w:val="17"/>
              </w:rPr>
            </w:pPr>
            <w:r>
              <w:rPr>
                <w:color w:val="231F20"/>
                <w:sz w:val="17"/>
              </w:rPr>
              <w:t>Номер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z w:val="17"/>
              </w:rPr>
              <w:t>занятия</w:t>
            </w:r>
          </w:p>
        </w:tc>
        <w:tc>
          <w:tcPr>
            <w:tcW w:w="1417" w:type="dxa"/>
          </w:tcPr>
          <w:p>
            <w:pPr>
              <w:pStyle w:val="TableParagraph"/>
              <w:spacing w:before="124"/>
              <w:ind w:left="507" w:right="49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Тема</w:t>
            </w:r>
          </w:p>
        </w:tc>
        <w:tc>
          <w:tcPr>
            <w:tcW w:w="3855" w:type="dxa"/>
          </w:tcPr>
          <w:p>
            <w:pPr>
              <w:pStyle w:val="TableParagraph"/>
              <w:spacing w:before="124"/>
              <w:ind w:left="1657" w:right="16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Задачи</w:t>
            </w:r>
          </w:p>
        </w:tc>
      </w:tr>
      <w:tr>
        <w:trPr>
          <w:trHeight w:val="207" w:hRule="atLeast"/>
        </w:trPr>
        <w:tc>
          <w:tcPr>
            <w:tcW w:w="107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3855" w:type="dxa"/>
          </w:tcPr>
          <w:p>
            <w:pPr>
              <w:pStyle w:val="TableParagraph"/>
              <w:spacing w:line="172" w:lineRule="exact" w:before="16"/>
              <w:ind w:left="11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</w:tr>
      <w:tr>
        <w:trPr>
          <w:trHeight w:val="777" w:hRule="atLeast"/>
        </w:trPr>
        <w:tc>
          <w:tcPr>
            <w:tcW w:w="1077" w:type="dxa"/>
          </w:tcPr>
          <w:p>
            <w:pPr>
              <w:pStyle w:val="TableParagraph"/>
              <w:spacing w:before="51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</w:t>
            </w:r>
          </w:p>
        </w:tc>
        <w:tc>
          <w:tcPr>
            <w:tcW w:w="1417" w:type="dxa"/>
          </w:tcPr>
          <w:p>
            <w:pPr>
              <w:pStyle w:val="TableParagraph"/>
              <w:spacing w:line="247" w:lineRule="auto" w:before="51"/>
              <w:ind w:right="113"/>
              <w:jc w:val="both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Вводный </w:t>
            </w:r>
            <w:r>
              <w:rPr>
                <w:color w:val="231F20"/>
                <w:sz w:val="19"/>
              </w:rPr>
              <w:t>урок.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Рассуждение 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вещах</w:t>
            </w:r>
          </w:p>
        </w:tc>
        <w:tc>
          <w:tcPr>
            <w:tcW w:w="3855" w:type="dxa"/>
          </w:tcPr>
          <w:p>
            <w:pPr>
              <w:pStyle w:val="TableParagraph"/>
              <w:spacing w:before="51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беглости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мышления.</w:t>
            </w:r>
          </w:p>
          <w:p>
            <w:pPr>
              <w:pStyle w:val="TableParagraph"/>
              <w:spacing w:line="247" w:lineRule="auto" w:before="7"/>
              <w:ind w:right="454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способности подбирать вещи в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группу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согласно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общим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свойствам</w:t>
            </w:r>
          </w:p>
        </w:tc>
      </w:tr>
      <w:tr>
        <w:trPr>
          <w:trHeight w:val="1003" w:hRule="atLeast"/>
        </w:trPr>
        <w:tc>
          <w:tcPr>
            <w:tcW w:w="1077" w:type="dxa"/>
          </w:tcPr>
          <w:p>
            <w:pPr>
              <w:pStyle w:val="TableParagraph"/>
              <w:spacing w:before="51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2</w:t>
            </w:r>
          </w:p>
        </w:tc>
        <w:tc>
          <w:tcPr>
            <w:tcW w:w="1417" w:type="dxa"/>
          </w:tcPr>
          <w:p>
            <w:pPr>
              <w:pStyle w:val="TableParagraph"/>
              <w:spacing w:line="247" w:lineRule="auto" w:before="51"/>
              <w:ind w:right="233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Что </w:t>
            </w:r>
            <w:r>
              <w:rPr>
                <w:color w:val="231F20"/>
                <w:sz w:val="19"/>
              </w:rPr>
              <w:t>произой-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дет, если…</w:t>
            </w:r>
          </w:p>
        </w:tc>
        <w:tc>
          <w:tcPr>
            <w:tcW w:w="3855" w:type="dxa"/>
          </w:tcPr>
          <w:p>
            <w:pPr>
              <w:pStyle w:val="TableParagraph"/>
              <w:spacing w:line="247" w:lineRule="auto" w:before="51"/>
              <w:ind w:right="221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воображения и творческого мыш-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ления.</w:t>
            </w:r>
          </w:p>
          <w:p>
            <w:pPr>
              <w:pStyle w:val="TableParagraph"/>
              <w:spacing w:line="247" w:lineRule="auto" w:before="2"/>
              <w:rPr>
                <w:sz w:val="19"/>
              </w:rPr>
            </w:pPr>
            <w:r>
              <w:rPr>
                <w:color w:val="231F20"/>
                <w:sz w:val="19"/>
              </w:rPr>
              <w:t>Формирование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представлений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об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относи-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тельности размеров</w:t>
            </w:r>
          </w:p>
        </w:tc>
      </w:tr>
      <w:tr>
        <w:trPr>
          <w:trHeight w:val="1003" w:hRule="atLeast"/>
        </w:trPr>
        <w:tc>
          <w:tcPr>
            <w:tcW w:w="1077" w:type="dxa"/>
          </w:tcPr>
          <w:p>
            <w:pPr>
              <w:pStyle w:val="TableParagraph"/>
              <w:spacing w:before="51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3</w:t>
            </w:r>
          </w:p>
        </w:tc>
        <w:tc>
          <w:tcPr>
            <w:tcW w:w="1417" w:type="dxa"/>
          </w:tcPr>
          <w:p>
            <w:pPr>
              <w:pStyle w:val="TableParagraph"/>
              <w:spacing w:line="247" w:lineRule="auto" w:before="51"/>
              <w:ind w:right="100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Письмо </w:t>
            </w:r>
            <w:r>
              <w:rPr>
                <w:color w:val="231F20"/>
                <w:sz w:val="19"/>
              </w:rPr>
              <w:t>рисун-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ками</w:t>
            </w:r>
          </w:p>
        </w:tc>
        <w:tc>
          <w:tcPr>
            <w:tcW w:w="3855" w:type="dxa"/>
          </w:tcPr>
          <w:p>
            <w:pPr>
              <w:pStyle w:val="TableParagraph"/>
              <w:spacing w:line="247" w:lineRule="auto" w:before="51"/>
              <w:ind w:right="165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умения придумывать символы для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понятий.</w:t>
            </w:r>
          </w:p>
          <w:p>
            <w:pPr>
              <w:pStyle w:val="TableParagraph"/>
              <w:spacing w:line="247" w:lineRule="auto" w:before="1"/>
              <w:ind w:right="221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умения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передавать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идеи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мысли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при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помощи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символов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1417"/>
        <w:gridCol w:w="3855"/>
      </w:tblGrid>
      <w:tr>
        <w:trPr>
          <w:trHeight w:val="207" w:hRule="atLeast"/>
        </w:trPr>
        <w:tc>
          <w:tcPr>
            <w:tcW w:w="107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3855" w:type="dxa"/>
          </w:tcPr>
          <w:p>
            <w:pPr>
              <w:pStyle w:val="TableParagraph"/>
              <w:spacing w:line="172" w:lineRule="exact" w:before="16"/>
              <w:ind w:left="11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</w:tr>
      <w:tr>
        <w:trPr>
          <w:trHeight w:val="713" w:hRule="atLeast"/>
        </w:trPr>
        <w:tc>
          <w:tcPr>
            <w:tcW w:w="1077" w:type="dxa"/>
          </w:tcPr>
          <w:p>
            <w:pPr>
              <w:pStyle w:val="TableParagraph"/>
              <w:spacing w:before="29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4</w:t>
            </w:r>
          </w:p>
        </w:tc>
        <w:tc>
          <w:tcPr>
            <w:tcW w:w="1417" w:type="dxa"/>
          </w:tcPr>
          <w:p>
            <w:pPr>
              <w:pStyle w:val="TableParagraph"/>
              <w:spacing w:line="237" w:lineRule="auto" w:before="31"/>
              <w:ind w:right="209"/>
              <w:rPr>
                <w:sz w:val="19"/>
              </w:rPr>
            </w:pPr>
            <w:r>
              <w:rPr>
                <w:color w:val="231F20"/>
                <w:sz w:val="19"/>
              </w:rPr>
              <w:t>«Загогулина»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для рисунка</w:t>
            </w:r>
          </w:p>
        </w:tc>
        <w:tc>
          <w:tcPr>
            <w:tcW w:w="3855" w:type="dxa"/>
          </w:tcPr>
          <w:p>
            <w:pPr>
              <w:pStyle w:val="TableParagraph"/>
              <w:spacing w:line="237" w:lineRule="auto" w:before="31"/>
              <w:ind w:right="134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способности к разработке деталей.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Развитие способности к интегрированию ча-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стей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целое</w:t>
            </w:r>
          </w:p>
        </w:tc>
      </w:tr>
      <w:tr>
        <w:trPr>
          <w:trHeight w:val="929" w:hRule="atLeast"/>
        </w:trPr>
        <w:tc>
          <w:tcPr>
            <w:tcW w:w="1077" w:type="dxa"/>
          </w:tcPr>
          <w:p>
            <w:pPr>
              <w:pStyle w:val="TableParagraph"/>
              <w:spacing w:before="29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5</w:t>
            </w:r>
          </w:p>
        </w:tc>
        <w:tc>
          <w:tcPr>
            <w:tcW w:w="1417" w:type="dxa"/>
          </w:tcPr>
          <w:p>
            <w:pPr>
              <w:pStyle w:val="TableParagraph"/>
              <w:spacing w:line="237" w:lineRule="auto" w:before="31"/>
              <w:ind w:right="423"/>
              <w:rPr>
                <w:sz w:val="19"/>
              </w:rPr>
            </w:pPr>
            <w:r>
              <w:rPr>
                <w:color w:val="231F20"/>
                <w:sz w:val="19"/>
              </w:rPr>
              <w:t>Что случи-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лось?</w:t>
            </w:r>
          </w:p>
        </w:tc>
        <w:tc>
          <w:tcPr>
            <w:tcW w:w="3855" w:type="dxa"/>
          </w:tcPr>
          <w:p>
            <w:pPr>
              <w:pStyle w:val="TableParagraph"/>
              <w:spacing w:line="237" w:lineRule="auto" w:before="31"/>
              <w:ind w:right="114"/>
              <w:rPr>
                <w:sz w:val="19"/>
              </w:rPr>
            </w:pPr>
            <w:r>
              <w:rPr>
                <w:color w:val="231F20"/>
                <w:sz w:val="19"/>
              </w:rPr>
              <w:t>Освоение метода мозгового штурма.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Развитие способности к детальной разработ-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ке.</w:t>
            </w:r>
          </w:p>
          <w:p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оригинальности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воображения</w:t>
            </w:r>
          </w:p>
        </w:tc>
      </w:tr>
      <w:tr>
        <w:trPr>
          <w:trHeight w:val="929" w:hRule="atLeast"/>
        </w:trPr>
        <w:tc>
          <w:tcPr>
            <w:tcW w:w="1077" w:type="dxa"/>
          </w:tcPr>
          <w:p>
            <w:pPr>
              <w:pStyle w:val="TableParagraph"/>
              <w:spacing w:before="29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6</w:t>
            </w:r>
          </w:p>
        </w:tc>
        <w:tc>
          <w:tcPr>
            <w:tcW w:w="1417" w:type="dxa"/>
          </w:tcPr>
          <w:p>
            <w:pPr>
              <w:pStyle w:val="TableParagraph"/>
              <w:spacing w:line="237" w:lineRule="auto" w:before="31"/>
              <w:ind w:right="64"/>
              <w:rPr>
                <w:sz w:val="19"/>
              </w:rPr>
            </w:pPr>
            <w:r>
              <w:rPr>
                <w:color w:val="231F20"/>
                <w:sz w:val="19"/>
              </w:rPr>
              <w:t>Буквы и слова.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Тайные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шифры</w:t>
            </w:r>
          </w:p>
        </w:tc>
        <w:tc>
          <w:tcPr>
            <w:tcW w:w="3855" w:type="dxa"/>
          </w:tcPr>
          <w:p>
            <w:pPr>
              <w:pStyle w:val="TableParagraph"/>
              <w:spacing w:line="237" w:lineRule="auto" w:before="31"/>
              <w:ind w:right="946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семантической беглости.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семантической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гибкости.</w:t>
            </w:r>
          </w:p>
          <w:p>
            <w:pPr>
              <w:pStyle w:val="TableParagraph"/>
              <w:spacing w:line="237" w:lineRule="auto"/>
              <w:ind w:right="111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способности работать с семантиче-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ской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информацией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при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передаче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сообщений</w:t>
            </w:r>
          </w:p>
        </w:tc>
      </w:tr>
      <w:tr>
        <w:trPr>
          <w:trHeight w:val="1145" w:hRule="atLeast"/>
        </w:trPr>
        <w:tc>
          <w:tcPr>
            <w:tcW w:w="1077" w:type="dxa"/>
          </w:tcPr>
          <w:p>
            <w:pPr>
              <w:pStyle w:val="TableParagraph"/>
              <w:spacing w:before="29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7</w:t>
            </w:r>
          </w:p>
        </w:tc>
        <w:tc>
          <w:tcPr>
            <w:tcW w:w="1417" w:type="dxa"/>
          </w:tcPr>
          <w:p>
            <w:pPr>
              <w:pStyle w:val="TableParagraph"/>
              <w:spacing w:line="237" w:lineRule="auto" w:before="31"/>
              <w:ind w:right="103"/>
              <w:rPr>
                <w:sz w:val="19"/>
              </w:rPr>
            </w:pPr>
            <w:r>
              <w:rPr>
                <w:color w:val="231F20"/>
                <w:sz w:val="19"/>
              </w:rPr>
              <w:t>Придумай зна-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чок</w:t>
            </w:r>
          </w:p>
        </w:tc>
        <w:tc>
          <w:tcPr>
            <w:tcW w:w="3855" w:type="dxa"/>
          </w:tcPr>
          <w:p>
            <w:pPr>
              <w:pStyle w:val="TableParagraph"/>
              <w:spacing w:line="237" w:lineRule="auto" w:before="31"/>
              <w:ind w:right="76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оригинальности мышления.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Развитие способности связывать вербальную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невербальную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информацию.</w:t>
            </w:r>
          </w:p>
          <w:p>
            <w:pPr>
              <w:pStyle w:val="TableParagraph"/>
              <w:spacing w:line="237" w:lineRule="auto"/>
              <w:ind w:right="151" w:firstLine="47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способности к образной разработ-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ке деталей</w:t>
            </w:r>
          </w:p>
        </w:tc>
      </w:tr>
      <w:tr>
        <w:trPr>
          <w:trHeight w:val="713" w:hRule="atLeast"/>
        </w:trPr>
        <w:tc>
          <w:tcPr>
            <w:tcW w:w="1077" w:type="dxa"/>
          </w:tcPr>
          <w:p>
            <w:pPr>
              <w:pStyle w:val="TableParagraph"/>
              <w:spacing w:before="29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8</w:t>
            </w:r>
          </w:p>
        </w:tc>
        <w:tc>
          <w:tcPr>
            <w:tcW w:w="1417" w:type="dxa"/>
          </w:tcPr>
          <w:p>
            <w:pPr>
              <w:pStyle w:val="TableParagraph"/>
              <w:spacing w:line="237" w:lineRule="auto" w:before="31"/>
              <w:ind w:right="332"/>
              <w:rPr>
                <w:sz w:val="19"/>
              </w:rPr>
            </w:pPr>
            <w:r>
              <w:rPr>
                <w:color w:val="231F20"/>
                <w:sz w:val="19"/>
              </w:rPr>
              <w:t>Волшебный бинокль</w:t>
            </w:r>
          </w:p>
        </w:tc>
        <w:tc>
          <w:tcPr>
            <w:tcW w:w="3855" w:type="dxa"/>
          </w:tcPr>
          <w:p>
            <w:pPr>
              <w:pStyle w:val="TableParagraph"/>
              <w:spacing w:line="237" w:lineRule="auto" w:before="31"/>
              <w:ind w:right="9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фантазии и творческого мышления.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Развитие способности переводить идеи в об-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разы</w:t>
            </w:r>
          </w:p>
        </w:tc>
      </w:tr>
      <w:tr>
        <w:trPr>
          <w:trHeight w:val="1145" w:hRule="atLeast"/>
        </w:trPr>
        <w:tc>
          <w:tcPr>
            <w:tcW w:w="1077" w:type="dxa"/>
          </w:tcPr>
          <w:p>
            <w:pPr>
              <w:pStyle w:val="TableParagraph"/>
              <w:spacing w:before="29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9</w:t>
            </w:r>
          </w:p>
        </w:tc>
        <w:tc>
          <w:tcPr>
            <w:tcW w:w="1417" w:type="dxa"/>
          </w:tcPr>
          <w:p>
            <w:pPr>
              <w:pStyle w:val="TableParagraph"/>
              <w:spacing w:line="237" w:lineRule="auto" w:before="31"/>
              <w:ind w:right="34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Фирменные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знаки</w:t>
            </w:r>
          </w:p>
        </w:tc>
        <w:tc>
          <w:tcPr>
            <w:tcW w:w="3855" w:type="dxa"/>
          </w:tcPr>
          <w:p>
            <w:pPr>
              <w:pStyle w:val="TableParagraph"/>
              <w:spacing w:line="237" w:lineRule="auto" w:before="31"/>
              <w:ind w:right="173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Формирование умения установления связей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между символической и образной информа-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цией.</w:t>
            </w:r>
          </w:p>
          <w:p>
            <w:pPr>
              <w:pStyle w:val="TableParagraph"/>
              <w:spacing w:line="237" w:lineRule="auto"/>
              <w:ind w:right="159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способностей к созданию связей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между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вербальной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информацией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образной</w:t>
            </w:r>
          </w:p>
        </w:tc>
      </w:tr>
      <w:tr>
        <w:trPr>
          <w:trHeight w:val="1145" w:hRule="atLeast"/>
        </w:trPr>
        <w:tc>
          <w:tcPr>
            <w:tcW w:w="1077" w:type="dxa"/>
          </w:tcPr>
          <w:p>
            <w:pPr>
              <w:pStyle w:val="TableParagraph"/>
              <w:spacing w:before="29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color w:val="231F20"/>
                <w:sz w:val="19"/>
              </w:rPr>
              <w:t>Диафильмы</w:t>
            </w:r>
          </w:p>
        </w:tc>
        <w:tc>
          <w:tcPr>
            <w:tcW w:w="3855" w:type="dxa"/>
          </w:tcPr>
          <w:p>
            <w:pPr>
              <w:pStyle w:val="TableParagraph"/>
              <w:spacing w:line="237" w:lineRule="auto" w:before="31"/>
              <w:ind w:right="317"/>
              <w:rPr>
                <w:sz w:val="19"/>
              </w:rPr>
            </w:pPr>
            <w:r>
              <w:rPr>
                <w:color w:val="231F20"/>
                <w:sz w:val="19"/>
              </w:rPr>
              <w:t>Формирование умения разделять целое на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части.</w:t>
            </w:r>
          </w:p>
          <w:p>
            <w:pPr>
              <w:pStyle w:val="TableParagraph"/>
              <w:spacing w:line="237" w:lineRule="auto"/>
              <w:ind w:right="76"/>
              <w:rPr>
                <w:sz w:val="19"/>
              </w:rPr>
            </w:pPr>
            <w:r>
              <w:rPr>
                <w:color w:val="231F20"/>
                <w:sz w:val="19"/>
              </w:rPr>
              <w:t>Формирование умения последовательной пе-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редачи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сюжета рассказа,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истории.</w:t>
            </w:r>
          </w:p>
          <w:p>
            <w:pPr>
              <w:pStyle w:val="TableParagraph"/>
              <w:spacing w:line="216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способности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разработке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деталей</w:t>
            </w:r>
          </w:p>
        </w:tc>
      </w:tr>
      <w:tr>
        <w:trPr>
          <w:trHeight w:val="713" w:hRule="atLeast"/>
        </w:trPr>
        <w:tc>
          <w:tcPr>
            <w:tcW w:w="1077" w:type="dxa"/>
          </w:tcPr>
          <w:p>
            <w:pPr>
              <w:pStyle w:val="TableParagraph"/>
              <w:spacing w:before="29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11</w:t>
            </w:r>
          </w:p>
        </w:tc>
        <w:tc>
          <w:tcPr>
            <w:tcW w:w="1417" w:type="dxa"/>
          </w:tcPr>
          <w:p>
            <w:pPr>
              <w:pStyle w:val="TableParagraph"/>
              <w:spacing w:line="237" w:lineRule="auto" w:before="31"/>
              <w:ind w:right="257"/>
              <w:rPr>
                <w:sz w:val="19"/>
              </w:rPr>
            </w:pPr>
            <w:r>
              <w:rPr>
                <w:color w:val="231F20"/>
                <w:sz w:val="19"/>
              </w:rPr>
              <w:t>Причина для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объединения</w:t>
            </w:r>
          </w:p>
        </w:tc>
        <w:tc>
          <w:tcPr>
            <w:tcW w:w="3855" w:type="dxa"/>
          </w:tcPr>
          <w:p>
            <w:pPr>
              <w:pStyle w:val="TableParagraph"/>
              <w:spacing w:line="237" w:lineRule="auto" w:before="31"/>
              <w:ind w:right="95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образной беглости и гибкости.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Развитие способности классифицировать об-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разную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информацию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разными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способами</w:t>
            </w:r>
          </w:p>
        </w:tc>
      </w:tr>
      <w:tr>
        <w:trPr>
          <w:trHeight w:val="713" w:hRule="atLeast"/>
        </w:trPr>
        <w:tc>
          <w:tcPr>
            <w:tcW w:w="1077" w:type="dxa"/>
          </w:tcPr>
          <w:p>
            <w:pPr>
              <w:pStyle w:val="TableParagraph"/>
              <w:spacing w:before="29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12</w:t>
            </w:r>
          </w:p>
        </w:tc>
        <w:tc>
          <w:tcPr>
            <w:tcW w:w="1417" w:type="dxa"/>
          </w:tcPr>
          <w:p>
            <w:pPr>
              <w:pStyle w:val="TableParagraph"/>
              <w:spacing w:line="237" w:lineRule="auto" w:before="31"/>
              <w:ind w:right="406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Необычная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сказка</w:t>
            </w:r>
          </w:p>
        </w:tc>
        <w:tc>
          <w:tcPr>
            <w:tcW w:w="3855" w:type="dxa"/>
          </w:tcPr>
          <w:p>
            <w:pPr>
              <w:pStyle w:val="TableParagraph"/>
              <w:spacing w:line="217" w:lineRule="exact" w:before="29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вербальной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беглости.</w:t>
            </w:r>
          </w:p>
          <w:p>
            <w:pPr>
              <w:pStyle w:val="TableParagraph"/>
              <w:spacing w:line="237" w:lineRule="auto" w:before="1"/>
              <w:ind w:right="102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способности к придумыванию ори-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гинальных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историй</w:t>
            </w:r>
          </w:p>
        </w:tc>
      </w:tr>
      <w:tr>
        <w:trPr>
          <w:trHeight w:val="929" w:hRule="atLeast"/>
        </w:trPr>
        <w:tc>
          <w:tcPr>
            <w:tcW w:w="1077" w:type="dxa"/>
          </w:tcPr>
          <w:p>
            <w:pPr>
              <w:pStyle w:val="TableParagraph"/>
              <w:spacing w:before="29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13</w:t>
            </w:r>
          </w:p>
        </w:tc>
        <w:tc>
          <w:tcPr>
            <w:tcW w:w="1417" w:type="dxa"/>
          </w:tcPr>
          <w:p>
            <w:pPr>
              <w:pStyle w:val="TableParagraph"/>
              <w:spacing w:line="237" w:lineRule="auto" w:before="31"/>
              <w:ind w:right="403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Рекламный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щит</w:t>
            </w:r>
          </w:p>
        </w:tc>
        <w:tc>
          <w:tcPr>
            <w:tcW w:w="3855" w:type="dxa"/>
          </w:tcPr>
          <w:p>
            <w:pPr>
              <w:pStyle w:val="TableParagraph"/>
              <w:spacing w:line="237" w:lineRule="auto" w:before="31"/>
              <w:ind w:right="271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умения создавать выразительные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рисунки 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заданном контуре.</w:t>
            </w:r>
          </w:p>
          <w:p>
            <w:pPr>
              <w:pStyle w:val="TableParagraph"/>
              <w:spacing w:line="237" w:lineRule="auto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понимания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взаимосвязей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между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об-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разной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вербальной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информацией</w:t>
            </w:r>
          </w:p>
        </w:tc>
      </w:tr>
    </w:tbl>
    <w:p>
      <w:pPr>
        <w:spacing w:after="0" w:line="237" w:lineRule="auto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1417"/>
        <w:gridCol w:w="3855"/>
      </w:tblGrid>
      <w:tr>
        <w:trPr>
          <w:trHeight w:val="207" w:hRule="atLeast"/>
        </w:trPr>
        <w:tc>
          <w:tcPr>
            <w:tcW w:w="107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3855" w:type="dxa"/>
          </w:tcPr>
          <w:p>
            <w:pPr>
              <w:pStyle w:val="TableParagraph"/>
              <w:spacing w:line="172" w:lineRule="exact" w:before="16"/>
              <w:ind w:left="11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</w:tr>
      <w:tr>
        <w:trPr>
          <w:trHeight w:val="709" w:hRule="atLeast"/>
        </w:trPr>
        <w:tc>
          <w:tcPr>
            <w:tcW w:w="1077" w:type="dxa"/>
          </w:tcPr>
          <w:p>
            <w:pPr>
              <w:pStyle w:val="TableParagraph"/>
              <w:spacing w:before="29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14</w:t>
            </w:r>
          </w:p>
        </w:tc>
        <w:tc>
          <w:tcPr>
            <w:tcW w:w="1417" w:type="dxa"/>
          </w:tcPr>
          <w:p>
            <w:pPr>
              <w:pStyle w:val="TableParagraph"/>
              <w:spacing w:line="235" w:lineRule="auto" w:before="33"/>
              <w:ind w:right="161"/>
              <w:rPr>
                <w:sz w:val="19"/>
              </w:rPr>
            </w:pPr>
            <w:r>
              <w:rPr>
                <w:color w:val="231F20"/>
                <w:sz w:val="19"/>
              </w:rPr>
              <w:t>Давайте пред-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ставим, что…</w:t>
            </w:r>
          </w:p>
        </w:tc>
        <w:tc>
          <w:tcPr>
            <w:tcW w:w="3855" w:type="dxa"/>
          </w:tcPr>
          <w:p>
            <w:pPr>
              <w:pStyle w:val="TableParagraph"/>
              <w:spacing w:line="235" w:lineRule="auto" w:before="33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способности к перевоплощению.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воображения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формирование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на-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выков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творческого сочинения</w:t>
            </w:r>
          </w:p>
        </w:tc>
      </w:tr>
      <w:tr>
        <w:trPr>
          <w:trHeight w:val="709" w:hRule="atLeast"/>
        </w:trPr>
        <w:tc>
          <w:tcPr>
            <w:tcW w:w="1077" w:type="dxa"/>
          </w:tcPr>
          <w:p>
            <w:pPr>
              <w:pStyle w:val="TableParagraph"/>
              <w:spacing w:before="29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15</w:t>
            </w:r>
          </w:p>
        </w:tc>
        <w:tc>
          <w:tcPr>
            <w:tcW w:w="1417" w:type="dxa"/>
          </w:tcPr>
          <w:p>
            <w:pPr>
              <w:pStyle w:val="TableParagraph"/>
              <w:spacing w:line="235" w:lineRule="auto" w:before="32"/>
              <w:ind w:right="277"/>
              <w:rPr>
                <w:sz w:val="19"/>
              </w:rPr>
            </w:pPr>
            <w:r>
              <w:rPr>
                <w:color w:val="231F20"/>
                <w:sz w:val="19"/>
              </w:rPr>
              <w:t>Составление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слов</w:t>
            </w:r>
          </w:p>
        </w:tc>
        <w:tc>
          <w:tcPr>
            <w:tcW w:w="3855" w:type="dxa"/>
          </w:tcPr>
          <w:p>
            <w:pPr>
              <w:pStyle w:val="TableParagraph"/>
              <w:spacing w:line="235" w:lineRule="auto" w:before="32"/>
              <w:ind w:right="189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вербальной беглости и гибкости.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Развитие способности составлять слова, ис-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пользуя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ограниченный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набор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букв</w:t>
            </w:r>
          </w:p>
        </w:tc>
      </w:tr>
      <w:tr>
        <w:trPr>
          <w:trHeight w:val="1137" w:hRule="atLeast"/>
        </w:trPr>
        <w:tc>
          <w:tcPr>
            <w:tcW w:w="1077" w:type="dxa"/>
          </w:tcPr>
          <w:p>
            <w:pPr>
              <w:pStyle w:val="TableParagraph"/>
              <w:spacing w:before="29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16</w:t>
            </w:r>
          </w:p>
        </w:tc>
        <w:tc>
          <w:tcPr>
            <w:tcW w:w="1417" w:type="dxa"/>
          </w:tcPr>
          <w:p>
            <w:pPr>
              <w:pStyle w:val="TableParagraph"/>
              <w:spacing w:line="235" w:lineRule="auto" w:before="32"/>
              <w:ind w:right="109"/>
              <w:rPr>
                <w:sz w:val="19"/>
              </w:rPr>
            </w:pPr>
            <w:r>
              <w:rPr>
                <w:color w:val="231F20"/>
                <w:sz w:val="19"/>
              </w:rPr>
              <w:t>Реклама на ко-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робках</w:t>
            </w:r>
          </w:p>
        </w:tc>
        <w:tc>
          <w:tcPr>
            <w:tcW w:w="3855" w:type="dxa"/>
          </w:tcPr>
          <w:p>
            <w:pPr>
              <w:pStyle w:val="TableParagraph"/>
              <w:spacing w:line="235" w:lineRule="auto" w:before="32"/>
              <w:ind w:right="166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способности отражения идей в об-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разном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виде.</w:t>
            </w:r>
          </w:p>
          <w:p>
            <w:pPr>
              <w:pStyle w:val="TableParagraph"/>
              <w:spacing w:line="235" w:lineRule="auto"/>
              <w:ind w:right="89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способности создавать композиции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определенными целями.</w:t>
            </w:r>
          </w:p>
          <w:p>
            <w:pPr>
              <w:pStyle w:val="TableParagraph"/>
              <w:spacing w:line="215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Диагностика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дивергентного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мышления</w:t>
            </w:r>
          </w:p>
        </w:tc>
      </w:tr>
    </w:tbl>
    <w:p>
      <w:pPr>
        <w:pStyle w:val="ListParagraph"/>
        <w:numPr>
          <w:ilvl w:val="0"/>
          <w:numId w:val="56"/>
        </w:numPr>
        <w:tabs>
          <w:tab w:pos="1146" w:val="left" w:leader="none"/>
        </w:tabs>
        <w:spacing w:line="244" w:lineRule="auto" w:before="130" w:after="0"/>
        <w:ind w:left="567" w:right="126" w:firstLine="396"/>
        <w:jc w:val="left"/>
        <w:rPr>
          <w:sz w:val="21"/>
        </w:rPr>
      </w:pPr>
      <w:r>
        <w:rPr>
          <w:b/>
          <w:color w:val="231F20"/>
          <w:sz w:val="21"/>
        </w:rPr>
        <w:t>курс</w:t>
      </w:r>
      <w:r>
        <w:rPr>
          <w:b/>
          <w:color w:val="231F20"/>
          <w:spacing w:val="47"/>
          <w:sz w:val="21"/>
        </w:rPr>
        <w:t> </w:t>
      </w:r>
      <w:r>
        <w:rPr>
          <w:b/>
          <w:color w:val="231F20"/>
          <w:sz w:val="21"/>
        </w:rPr>
        <w:t>(2</w:t>
      </w:r>
      <w:r>
        <w:rPr>
          <w:b/>
          <w:color w:val="231F20"/>
          <w:spacing w:val="48"/>
          <w:sz w:val="21"/>
        </w:rPr>
        <w:t> </w:t>
      </w:r>
      <w:r>
        <w:rPr>
          <w:b/>
          <w:color w:val="231F20"/>
          <w:sz w:val="21"/>
        </w:rPr>
        <w:t>полугодие)</w:t>
      </w:r>
      <w:r>
        <w:rPr>
          <w:b/>
          <w:color w:val="231F20"/>
          <w:spacing w:val="47"/>
          <w:sz w:val="21"/>
        </w:rPr>
        <w:t> </w:t>
      </w:r>
      <w:r>
        <w:rPr>
          <w:color w:val="231F20"/>
          <w:sz w:val="21"/>
        </w:rPr>
        <w:t>(на</w:t>
      </w:r>
      <w:r>
        <w:rPr>
          <w:color w:val="231F20"/>
          <w:spacing w:val="48"/>
          <w:sz w:val="21"/>
        </w:rPr>
        <w:t> </w:t>
      </w:r>
      <w:r>
        <w:rPr>
          <w:color w:val="231F20"/>
          <w:sz w:val="21"/>
        </w:rPr>
        <w:t>основе</w:t>
      </w:r>
      <w:r>
        <w:rPr>
          <w:color w:val="231F20"/>
          <w:spacing w:val="48"/>
          <w:sz w:val="21"/>
        </w:rPr>
        <w:t> </w:t>
      </w:r>
      <w:r>
        <w:rPr>
          <w:color w:val="231F20"/>
          <w:sz w:val="21"/>
        </w:rPr>
        <w:t>«Курса</w:t>
      </w:r>
      <w:r>
        <w:rPr>
          <w:color w:val="231F20"/>
          <w:spacing w:val="47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48"/>
          <w:sz w:val="21"/>
        </w:rPr>
        <w:t> </w:t>
      </w:r>
      <w:r>
        <w:rPr>
          <w:color w:val="231F20"/>
          <w:sz w:val="21"/>
        </w:rPr>
        <w:t>творческого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мышления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детей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8–12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лет»,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автор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Ю.Б.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Гатанов)</w:t>
      </w:r>
    </w:p>
    <w:p>
      <w:pPr>
        <w:pStyle w:val="BodyText"/>
        <w:spacing w:before="5"/>
        <w:ind w:left="0" w:firstLine="0"/>
        <w:jc w:val="left"/>
        <w:rPr>
          <w:sz w:val="7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1417"/>
        <w:gridCol w:w="3855"/>
      </w:tblGrid>
      <w:tr>
        <w:trPr>
          <w:trHeight w:val="447" w:hRule="atLeast"/>
        </w:trPr>
        <w:tc>
          <w:tcPr>
            <w:tcW w:w="1077" w:type="dxa"/>
          </w:tcPr>
          <w:p>
            <w:pPr>
              <w:pStyle w:val="TableParagraph"/>
              <w:spacing w:line="220" w:lineRule="auto" w:before="47"/>
              <w:ind w:left="260" w:right="231" w:firstLine="39"/>
              <w:rPr>
                <w:sz w:val="17"/>
              </w:rPr>
            </w:pPr>
            <w:r>
              <w:rPr>
                <w:color w:val="231F20"/>
                <w:sz w:val="17"/>
              </w:rPr>
              <w:t>Номер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z w:val="17"/>
              </w:rPr>
              <w:t>занятия</w:t>
            </w:r>
          </w:p>
        </w:tc>
        <w:tc>
          <w:tcPr>
            <w:tcW w:w="1417" w:type="dxa"/>
          </w:tcPr>
          <w:p>
            <w:pPr>
              <w:pStyle w:val="TableParagraph"/>
              <w:spacing w:before="124"/>
              <w:ind w:left="507" w:right="49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Тема</w:t>
            </w:r>
          </w:p>
        </w:tc>
        <w:tc>
          <w:tcPr>
            <w:tcW w:w="3855" w:type="dxa"/>
          </w:tcPr>
          <w:p>
            <w:pPr>
              <w:pStyle w:val="TableParagraph"/>
              <w:spacing w:before="124"/>
              <w:ind w:left="1657" w:right="16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Задачи</w:t>
            </w:r>
          </w:p>
        </w:tc>
      </w:tr>
      <w:tr>
        <w:trPr>
          <w:trHeight w:val="207" w:hRule="atLeast"/>
        </w:trPr>
        <w:tc>
          <w:tcPr>
            <w:tcW w:w="107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3855" w:type="dxa"/>
          </w:tcPr>
          <w:p>
            <w:pPr>
              <w:pStyle w:val="TableParagraph"/>
              <w:spacing w:line="172" w:lineRule="exact" w:before="16"/>
              <w:ind w:left="11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</w:tr>
      <w:tr>
        <w:trPr>
          <w:trHeight w:val="708" w:hRule="atLeast"/>
        </w:trPr>
        <w:tc>
          <w:tcPr>
            <w:tcW w:w="1077" w:type="dxa"/>
          </w:tcPr>
          <w:p>
            <w:pPr>
              <w:pStyle w:val="TableParagraph"/>
              <w:spacing w:before="28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</w:t>
            </w:r>
          </w:p>
        </w:tc>
        <w:tc>
          <w:tcPr>
            <w:tcW w:w="1417" w:type="dxa"/>
          </w:tcPr>
          <w:p>
            <w:pPr>
              <w:pStyle w:val="TableParagraph"/>
              <w:spacing w:line="235" w:lineRule="auto" w:before="32"/>
              <w:ind w:right="103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Вводный </w:t>
            </w:r>
            <w:r>
              <w:rPr>
                <w:color w:val="231F20"/>
                <w:sz w:val="19"/>
              </w:rPr>
              <w:t>урок.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Невероятные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ситуации</w:t>
            </w:r>
          </w:p>
        </w:tc>
        <w:tc>
          <w:tcPr>
            <w:tcW w:w="3855" w:type="dxa"/>
          </w:tcPr>
          <w:p>
            <w:pPr>
              <w:pStyle w:val="TableParagraph"/>
              <w:spacing w:line="235" w:lineRule="auto" w:before="32"/>
              <w:ind w:right="68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беглости и оригинальности мышле-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ния.</w:t>
            </w:r>
          </w:p>
          <w:p>
            <w:pPr>
              <w:pStyle w:val="TableParagraph"/>
              <w:spacing w:line="215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мышления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воображения</w:t>
            </w:r>
          </w:p>
        </w:tc>
      </w:tr>
      <w:tr>
        <w:trPr>
          <w:trHeight w:val="494" w:hRule="atLeast"/>
        </w:trPr>
        <w:tc>
          <w:tcPr>
            <w:tcW w:w="1077" w:type="dxa"/>
          </w:tcPr>
          <w:p>
            <w:pPr>
              <w:pStyle w:val="TableParagraph"/>
              <w:spacing w:before="28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2</w:t>
            </w:r>
          </w:p>
        </w:tc>
        <w:tc>
          <w:tcPr>
            <w:tcW w:w="1417" w:type="dxa"/>
          </w:tcPr>
          <w:p>
            <w:pPr>
              <w:pStyle w:val="TableParagraph"/>
              <w:spacing w:line="235" w:lineRule="auto" w:before="32"/>
              <w:ind w:right="90"/>
              <w:rPr>
                <w:sz w:val="19"/>
              </w:rPr>
            </w:pPr>
            <w:r>
              <w:rPr>
                <w:color w:val="231F20"/>
                <w:sz w:val="19"/>
              </w:rPr>
              <w:t>Придумай сло-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во</w:t>
            </w:r>
          </w:p>
        </w:tc>
        <w:tc>
          <w:tcPr>
            <w:tcW w:w="3855" w:type="dxa"/>
          </w:tcPr>
          <w:p>
            <w:pPr>
              <w:pStyle w:val="TableParagraph"/>
              <w:spacing w:before="28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вербальной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беглости</w:t>
            </w:r>
          </w:p>
        </w:tc>
      </w:tr>
      <w:tr>
        <w:trPr>
          <w:trHeight w:val="1136" w:hRule="atLeast"/>
        </w:trPr>
        <w:tc>
          <w:tcPr>
            <w:tcW w:w="1077" w:type="dxa"/>
          </w:tcPr>
          <w:p>
            <w:pPr>
              <w:pStyle w:val="TableParagraph"/>
              <w:spacing w:before="28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3</w:t>
            </w:r>
          </w:p>
        </w:tc>
        <w:tc>
          <w:tcPr>
            <w:tcW w:w="1417" w:type="dxa"/>
          </w:tcPr>
          <w:p>
            <w:pPr>
              <w:pStyle w:val="TableParagraph"/>
              <w:spacing w:line="235" w:lineRule="auto" w:before="32"/>
              <w:ind w:right="191"/>
              <w:rPr>
                <w:sz w:val="19"/>
              </w:rPr>
            </w:pPr>
            <w:r>
              <w:rPr>
                <w:color w:val="231F20"/>
                <w:sz w:val="19"/>
              </w:rPr>
              <w:t>Найди подхо-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дящие слова</w:t>
            </w:r>
          </w:p>
        </w:tc>
        <w:tc>
          <w:tcPr>
            <w:tcW w:w="3855" w:type="dxa"/>
          </w:tcPr>
          <w:p>
            <w:pPr>
              <w:pStyle w:val="TableParagraph"/>
              <w:spacing w:line="235" w:lineRule="auto" w:before="32"/>
              <w:ind w:right="7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гибкости и оригинальности мышле-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ния.</w:t>
            </w:r>
          </w:p>
          <w:p>
            <w:pPr>
              <w:pStyle w:val="TableParagraph"/>
              <w:spacing w:line="235" w:lineRule="auto"/>
              <w:ind w:right="17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способности подбирать более под-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ходящие слова для выражения своих чувств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мыслей</w:t>
            </w:r>
          </w:p>
        </w:tc>
      </w:tr>
      <w:tr>
        <w:trPr>
          <w:trHeight w:val="922" w:hRule="atLeast"/>
        </w:trPr>
        <w:tc>
          <w:tcPr>
            <w:tcW w:w="1077" w:type="dxa"/>
          </w:tcPr>
          <w:p>
            <w:pPr>
              <w:pStyle w:val="TableParagraph"/>
              <w:spacing w:before="28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4</w:t>
            </w:r>
          </w:p>
        </w:tc>
        <w:tc>
          <w:tcPr>
            <w:tcW w:w="1417" w:type="dxa"/>
          </w:tcPr>
          <w:p>
            <w:pPr>
              <w:pStyle w:val="TableParagraph"/>
              <w:spacing w:line="235" w:lineRule="auto" w:before="31"/>
              <w:ind w:right="189"/>
              <w:rPr>
                <w:sz w:val="19"/>
              </w:rPr>
            </w:pPr>
            <w:r>
              <w:rPr>
                <w:color w:val="231F20"/>
                <w:sz w:val="19"/>
              </w:rPr>
              <w:t>Если нельзя,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очень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надо</w:t>
            </w:r>
          </w:p>
        </w:tc>
        <w:tc>
          <w:tcPr>
            <w:tcW w:w="3855" w:type="dxa"/>
          </w:tcPr>
          <w:p>
            <w:pPr>
              <w:pStyle w:val="TableParagraph"/>
              <w:spacing w:line="235" w:lineRule="auto" w:before="31"/>
              <w:ind w:right="54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гибкости и оригинальности мышле-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ния.</w:t>
            </w:r>
          </w:p>
          <w:p>
            <w:pPr>
              <w:pStyle w:val="TableParagraph"/>
              <w:spacing w:line="235" w:lineRule="auto"/>
              <w:ind w:right="124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умения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увидеть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проблему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разных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сторон</w:t>
            </w:r>
          </w:p>
        </w:tc>
      </w:tr>
      <w:tr>
        <w:trPr>
          <w:trHeight w:val="494" w:hRule="atLeast"/>
        </w:trPr>
        <w:tc>
          <w:tcPr>
            <w:tcW w:w="1077" w:type="dxa"/>
          </w:tcPr>
          <w:p>
            <w:pPr>
              <w:pStyle w:val="TableParagraph"/>
              <w:spacing w:before="28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5</w:t>
            </w:r>
          </w:p>
        </w:tc>
        <w:tc>
          <w:tcPr>
            <w:tcW w:w="1417" w:type="dxa"/>
          </w:tcPr>
          <w:p>
            <w:pPr>
              <w:pStyle w:val="TableParagraph"/>
              <w:spacing w:line="235" w:lineRule="auto" w:before="31"/>
              <w:ind w:right="340"/>
              <w:rPr>
                <w:sz w:val="19"/>
              </w:rPr>
            </w:pPr>
            <w:r>
              <w:rPr>
                <w:color w:val="231F20"/>
                <w:sz w:val="19"/>
              </w:rPr>
              <w:t>Завершение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фигуры</w:t>
            </w:r>
          </w:p>
        </w:tc>
        <w:tc>
          <w:tcPr>
            <w:tcW w:w="3855" w:type="dxa"/>
          </w:tcPr>
          <w:p>
            <w:pPr>
              <w:pStyle w:val="TableParagraph"/>
              <w:spacing w:line="235" w:lineRule="auto" w:before="31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невербальной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гибкости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способно-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сти к детальной разработке</w:t>
            </w:r>
          </w:p>
        </w:tc>
      </w:tr>
      <w:tr>
        <w:trPr>
          <w:trHeight w:val="708" w:hRule="atLeast"/>
        </w:trPr>
        <w:tc>
          <w:tcPr>
            <w:tcW w:w="1077" w:type="dxa"/>
          </w:tcPr>
          <w:p>
            <w:pPr>
              <w:pStyle w:val="TableParagraph"/>
              <w:spacing w:before="28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6</w:t>
            </w:r>
          </w:p>
        </w:tc>
        <w:tc>
          <w:tcPr>
            <w:tcW w:w="1417" w:type="dxa"/>
          </w:tcPr>
          <w:p>
            <w:pPr>
              <w:pStyle w:val="TableParagraph"/>
              <w:spacing w:line="235" w:lineRule="auto" w:before="31"/>
              <w:ind w:right="264"/>
              <w:rPr>
                <w:sz w:val="19"/>
              </w:rPr>
            </w:pPr>
            <w:r>
              <w:rPr>
                <w:color w:val="231F20"/>
                <w:sz w:val="19"/>
              </w:rPr>
              <w:t>Изменения и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улучшения</w:t>
            </w:r>
          </w:p>
        </w:tc>
        <w:tc>
          <w:tcPr>
            <w:tcW w:w="3855" w:type="dxa"/>
          </w:tcPr>
          <w:p>
            <w:pPr>
              <w:pStyle w:val="TableParagraph"/>
              <w:spacing w:line="216" w:lineRule="exact" w:before="28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беглости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мышления.</w:t>
            </w:r>
          </w:p>
          <w:p>
            <w:pPr>
              <w:pStyle w:val="TableParagraph"/>
              <w:spacing w:line="235" w:lineRule="auto" w:before="1"/>
              <w:ind w:right="296"/>
              <w:rPr>
                <w:sz w:val="19"/>
              </w:rPr>
            </w:pPr>
            <w:r>
              <w:rPr>
                <w:color w:val="231F20"/>
                <w:sz w:val="19"/>
              </w:rPr>
              <w:t>Улучшение навыков проведения мозговой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атаки</w:t>
            </w:r>
          </w:p>
        </w:tc>
      </w:tr>
      <w:tr>
        <w:trPr>
          <w:trHeight w:val="708" w:hRule="atLeast"/>
        </w:trPr>
        <w:tc>
          <w:tcPr>
            <w:tcW w:w="1077" w:type="dxa"/>
          </w:tcPr>
          <w:p>
            <w:pPr>
              <w:pStyle w:val="TableParagraph"/>
              <w:spacing w:before="28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7</w:t>
            </w:r>
          </w:p>
        </w:tc>
        <w:tc>
          <w:tcPr>
            <w:tcW w:w="1417" w:type="dxa"/>
          </w:tcPr>
          <w:p>
            <w:pPr>
              <w:pStyle w:val="TableParagraph"/>
              <w:spacing w:line="235" w:lineRule="auto" w:before="31"/>
              <w:ind w:right="45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Эпитеты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сравнения</w:t>
            </w:r>
          </w:p>
        </w:tc>
        <w:tc>
          <w:tcPr>
            <w:tcW w:w="3855" w:type="dxa"/>
          </w:tcPr>
          <w:p>
            <w:pPr>
              <w:pStyle w:val="TableParagraph"/>
              <w:spacing w:line="235" w:lineRule="auto" w:before="31"/>
              <w:ind w:right="178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вербальной беглости и оригиналь-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ности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мышления</w:t>
            </w:r>
          </w:p>
          <w:p>
            <w:pPr>
              <w:pStyle w:val="TableParagraph"/>
              <w:spacing w:line="215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воображения.</w:t>
            </w:r>
          </w:p>
        </w:tc>
      </w:tr>
    </w:tbl>
    <w:p>
      <w:pPr>
        <w:spacing w:after="0" w:line="215" w:lineRule="exact"/>
        <w:rPr>
          <w:sz w:val="19"/>
        </w:rPr>
        <w:sectPr>
          <w:pgSz w:w="8400" w:h="11910"/>
          <w:pgMar w:header="0" w:footer="941" w:top="11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7"/>
        <w:gridCol w:w="1417"/>
        <w:gridCol w:w="3855"/>
      </w:tblGrid>
      <w:tr>
        <w:trPr>
          <w:trHeight w:val="207" w:hRule="atLeast"/>
        </w:trPr>
        <w:tc>
          <w:tcPr>
            <w:tcW w:w="107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3855" w:type="dxa"/>
          </w:tcPr>
          <w:p>
            <w:pPr>
              <w:pStyle w:val="TableParagraph"/>
              <w:spacing w:line="172" w:lineRule="exact" w:before="16"/>
              <w:ind w:left="11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</w:tr>
      <w:tr>
        <w:trPr>
          <w:trHeight w:val="513" w:hRule="atLeast"/>
        </w:trPr>
        <w:tc>
          <w:tcPr>
            <w:tcW w:w="107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55" w:type="dxa"/>
          </w:tcPr>
          <w:p>
            <w:pPr>
              <w:pStyle w:val="TableParagraph"/>
              <w:spacing w:line="244" w:lineRule="auto" w:before="34"/>
              <w:ind w:right="162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способности придумывать красоч-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ные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эпитеты</w:t>
            </w:r>
          </w:p>
        </w:tc>
      </w:tr>
      <w:tr>
        <w:trPr>
          <w:trHeight w:val="513" w:hRule="atLeast"/>
        </w:trPr>
        <w:tc>
          <w:tcPr>
            <w:tcW w:w="1077" w:type="dxa"/>
          </w:tcPr>
          <w:p>
            <w:pPr>
              <w:pStyle w:val="TableParagraph"/>
              <w:spacing w:before="34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8</w:t>
            </w:r>
          </w:p>
        </w:tc>
        <w:tc>
          <w:tcPr>
            <w:tcW w:w="1417" w:type="dxa"/>
          </w:tcPr>
          <w:p>
            <w:pPr>
              <w:pStyle w:val="TableParagraph"/>
              <w:spacing w:line="244" w:lineRule="auto" w:before="34"/>
              <w:ind w:right="457"/>
              <w:rPr>
                <w:sz w:val="19"/>
              </w:rPr>
            </w:pPr>
            <w:r>
              <w:rPr>
                <w:color w:val="231F20"/>
                <w:sz w:val="19"/>
              </w:rPr>
              <w:t>Смешение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свойств</w:t>
            </w:r>
          </w:p>
        </w:tc>
        <w:tc>
          <w:tcPr>
            <w:tcW w:w="3855" w:type="dxa"/>
          </w:tcPr>
          <w:p>
            <w:pPr>
              <w:pStyle w:val="TableParagraph"/>
              <w:spacing w:before="34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вербальной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z w:val="19"/>
              </w:rPr>
              <w:t>гибкости</w:t>
            </w:r>
          </w:p>
        </w:tc>
      </w:tr>
      <w:tr>
        <w:trPr>
          <w:trHeight w:val="291" w:hRule="atLeast"/>
        </w:trPr>
        <w:tc>
          <w:tcPr>
            <w:tcW w:w="1077" w:type="dxa"/>
          </w:tcPr>
          <w:p>
            <w:pPr>
              <w:pStyle w:val="TableParagraph"/>
              <w:spacing w:before="34"/>
              <w:ind w:left="61" w:right="18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9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rPr>
                <w:sz w:val="19"/>
              </w:rPr>
            </w:pPr>
            <w:r>
              <w:rPr>
                <w:color w:val="231F20"/>
                <w:sz w:val="19"/>
              </w:rPr>
              <w:t>Спрячь слово</w:t>
            </w:r>
          </w:p>
        </w:tc>
        <w:tc>
          <w:tcPr>
            <w:tcW w:w="3855" w:type="dxa"/>
          </w:tcPr>
          <w:p>
            <w:pPr>
              <w:pStyle w:val="TableParagraph"/>
              <w:spacing w:before="34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беглости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оригинальности</w:t>
            </w:r>
          </w:p>
        </w:tc>
      </w:tr>
      <w:tr>
        <w:trPr>
          <w:trHeight w:val="735" w:hRule="atLeast"/>
        </w:trPr>
        <w:tc>
          <w:tcPr>
            <w:tcW w:w="1077" w:type="dxa"/>
          </w:tcPr>
          <w:p>
            <w:pPr>
              <w:pStyle w:val="TableParagraph"/>
              <w:spacing w:before="34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10</w:t>
            </w:r>
          </w:p>
        </w:tc>
        <w:tc>
          <w:tcPr>
            <w:tcW w:w="1417" w:type="dxa"/>
          </w:tcPr>
          <w:p>
            <w:pPr>
              <w:pStyle w:val="TableParagraph"/>
              <w:spacing w:line="244" w:lineRule="auto" w:before="34"/>
              <w:ind w:right="30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Как </w:t>
            </w:r>
            <w:r>
              <w:rPr>
                <w:color w:val="231F20"/>
                <w:sz w:val="19"/>
              </w:rPr>
              <w:t>поднять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другому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настроение</w:t>
            </w:r>
          </w:p>
        </w:tc>
        <w:tc>
          <w:tcPr>
            <w:tcW w:w="3855" w:type="dxa"/>
          </w:tcPr>
          <w:p>
            <w:pPr>
              <w:pStyle w:val="TableParagraph"/>
              <w:spacing w:before="34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беглости.</w:t>
            </w:r>
          </w:p>
          <w:p>
            <w:pPr>
              <w:pStyle w:val="TableParagraph"/>
              <w:spacing w:line="244" w:lineRule="auto" w:before="3"/>
              <w:ind w:right="87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способности придумывать способы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улучшения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настроения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у окружающих</w:t>
            </w:r>
          </w:p>
        </w:tc>
      </w:tr>
      <w:tr>
        <w:trPr>
          <w:trHeight w:val="957" w:hRule="atLeast"/>
        </w:trPr>
        <w:tc>
          <w:tcPr>
            <w:tcW w:w="1077" w:type="dxa"/>
          </w:tcPr>
          <w:p>
            <w:pPr>
              <w:pStyle w:val="TableParagraph"/>
              <w:spacing w:before="34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11</w:t>
            </w:r>
          </w:p>
        </w:tc>
        <w:tc>
          <w:tcPr>
            <w:tcW w:w="1417" w:type="dxa"/>
          </w:tcPr>
          <w:p>
            <w:pPr>
              <w:pStyle w:val="TableParagraph"/>
              <w:spacing w:line="244" w:lineRule="auto" w:before="34"/>
              <w:ind w:right="215"/>
              <w:rPr>
                <w:sz w:val="19"/>
              </w:rPr>
            </w:pPr>
            <w:r>
              <w:rPr>
                <w:color w:val="231F20"/>
                <w:sz w:val="19"/>
              </w:rPr>
              <w:t>Эмоции и на-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строение</w:t>
            </w:r>
          </w:p>
        </w:tc>
        <w:tc>
          <w:tcPr>
            <w:tcW w:w="3855" w:type="dxa"/>
          </w:tcPr>
          <w:p>
            <w:pPr>
              <w:pStyle w:val="TableParagraph"/>
              <w:spacing w:line="244" w:lineRule="auto" w:before="34"/>
              <w:ind w:right="93"/>
              <w:jc w:val="both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Развитие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поведенческой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беглости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и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гибкости.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Развитие способности классифицировать по-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веденческую информацию разными способа-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ми</w:t>
            </w:r>
          </w:p>
        </w:tc>
      </w:tr>
      <w:tr>
        <w:trPr>
          <w:trHeight w:val="957" w:hRule="atLeast"/>
        </w:trPr>
        <w:tc>
          <w:tcPr>
            <w:tcW w:w="1077" w:type="dxa"/>
          </w:tcPr>
          <w:p>
            <w:pPr>
              <w:pStyle w:val="TableParagraph"/>
              <w:spacing w:before="34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34"/>
              <w:rPr>
                <w:sz w:val="19"/>
              </w:rPr>
            </w:pPr>
            <w:r>
              <w:rPr>
                <w:color w:val="231F20"/>
                <w:sz w:val="19"/>
              </w:rPr>
              <w:t>Кроссворды</w:t>
            </w:r>
          </w:p>
        </w:tc>
        <w:tc>
          <w:tcPr>
            <w:tcW w:w="3855" w:type="dxa"/>
          </w:tcPr>
          <w:p>
            <w:pPr>
              <w:pStyle w:val="TableParagraph"/>
              <w:spacing w:line="244" w:lineRule="auto" w:before="34"/>
              <w:ind w:right="240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вербальной беглости и гибкости.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Развитие способности устанавливать связи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между словами не по семантическому, а по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символическому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признаку</w:t>
            </w:r>
          </w:p>
        </w:tc>
      </w:tr>
      <w:tr>
        <w:trPr>
          <w:trHeight w:val="957" w:hRule="atLeast"/>
        </w:trPr>
        <w:tc>
          <w:tcPr>
            <w:tcW w:w="1077" w:type="dxa"/>
          </w:tcPr>
          <w:p>
            <w:pPr>
              <w:pStyle w:val="TableParagraph"/>
              <w:spacing w:before="34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13</w:t>
            </w:r>
          </w:p>
        </w:tc>
        <w:tc>
          <w:tcPr>
            <w:tcW w:w="1417" w:type="dxa"/>
          </w:tcPr>
          <w:p>
            <w:pPr>
              <w:pStyle w:val="TableParagraph"/>
              <w:spacing w:line="244" w:lineRule="auto" w:before="34"/>
              <w:ind w:right="249"/>
              <w:rPr>
                <w:sz w:val="19"/>
              </w:rPr>
            </w:pPr>
            <w:r>
              <w:rPr>
                <w:color w:val="231F20"/>
                <w:sz w:val="19"/>
              </w:rPr>
              <w:t>Газетный ре-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портаж</w:t>
            </w:r>
          </w:p>
        </w:tc>
        <w:tc>
          <w:tcPr>
            <w:tcW w:w="3855" w:type="dxa"/>
          </w:tcPr>
          <w:p>
            <w:pPr>
              <w:pStyle w:val="TableParagraph"/>
              <w:spacing w:line="244" w:lineRule="auto" w:before="34"/>
              <w:ind w:right="201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воображения и вербальной ориги-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нальности.</w:t>
            </w:r>
          </w:p>
          <w:p>
            <w:pPr>
              <w:pStyle w:val="TableParagraph"/>
              <w:spacing w:line="244" w:lineRule="auto"/>
              <w:ind w:right="273"/>
              <w:rPr>
                <w:sz w:val="19"/>
              </w:rPr>
            </w:pPr>
            <w:r>
              <w:rPr>
                <w:color w:val="231F20"/>
                <w:sz w:val="19"/>
              </w:rPr>
              <w:t>Создание необычных сочинений, написан-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ных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основе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краткой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информации</w:t>
            </w:r>
          </w:p>
        </w:tc>
      </w:tr>
      <w:tr>
        <w:trPr>
          <w:trHeight w:val="735" w:hRule="atLeast"/>
        </w:trPr>
        <w:tc>
          <w:tcPr>
            <w:tcW w:w="1077" w:type="dxa"/>
          </w:tcPr>
          <w:p>
            <w:pPr>
              <w:pStyle w:val="TableParagraph"/>
              <w:spacing w:before="34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14</w:t>
            </w:r>
          </w:p>
        </w:tc>
        <w:tc>
          <w:tcPr>
            <w:tcW w:w="1417" w:type="dxa"/>
          </w:tcPr>
          <w:p>
            <w:pPr>
              <w:pStyle w:val="TableParagraph"/>
              <w:spacing w:line="244" w:lineRule="auto" w:before="34"/>
              <w:ind w:right="247"/>
              <w:rPr>
                <w:sz w:val="19"/>
              </w:rPr>
            </w:pPr>
            <w:r>
              <w:rPr>
                <w:color w:val="231F20"/>
                <w:sz w:val="19"/>
              </w:rPr>
              <w:t>Придумай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предложение</w:t>
            </w:r>
          </w:p>
        </w:tc>
        <w:tc>
          <w:tcPr>
            <w:tcW w:w="3855" w:type="dxa"/>
          </w:tcPr>
          <w:p>
            <w:pPr>
              <w:pStyle w:val="TableParagraph"/>
              <w:spacing w:line="244" w:lineRule="auto" w:before="34"/>
              <w:ind w:right="343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беглости и гибкости мышления.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Развитие способности организовывать от-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дельные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слова 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сложные идеи</w:t>
            </w:r>
          </w:p>
        </w:tc>
      </w:tr>
      <w:tr>
        <w:trPr>
          <w:trHeight w:val="735" w:hRule="atLeast"/>
        </w:trPr>
        <w:tc>
          <w:tcPr>
            <w:tcW w:w="1077" w:type="dxa"/>
          </w:tcPr>
          <w:p>
            <w:pPr>
              <w:pStyle w:val="TableParagraph"/>
              <w:spacing w:before="33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15</w:t>
            </w:r>
          </w:p>
        </w:tc>
        <w:tc>
          <w:tcPr>
            <w:tcW w:w="1417" w:type="dxa"/>
          </w:tcPr>
          <w:p>
            <w:pPr>
              <w:pStyle w:val="TableParagraph"/>
              <w:spacing w:line="244" w:lineRule="auto" w:before="33"/>
              <w:ind w:right="92"/>
              <w:rPr>
                <w:sz w:val="19"/>
              </w:rPr>
            </w:pPr>
            <w:r>
              <w:rPr>
                <w:color w:val="231F20"/>
                <w:sz w:val="19"/>
              </w:rPr>
              <w:t>Гости с других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планет</w:t>
            </w:r>
          </w:p>
        </w:tc>
        <w:tc>
          <w:tcPr>
            <w:tcW w:w="3855" w:type="dxa"/>
          </w:tcPr>
          <w:p>
            <w:pPr>
              <w:pStyle w:val="TableParagraph"/>
              <w:spacing w:line="244" w:lineRule="auto" w:before="33"/>
              <w:ind w:right="114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способности к детальной разработ-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ке.</w:t>
            </w:r>
          </w:p>
          <w:p>
            <w:pPr>
              <w:pStyle w:val="TableParagraph"/>
              <w:spacing w:line="217" w:lineRule="exact"/>
              <w:rPr>
                <w:sz w:val="19"/>
              </w:rPr>
            </w:pPr>
            <w:r>
              <w:rPr>
                <w:color w:val="231F20"/>
                <w:sz w:val="19"/>
              </w:rPr>
              <w:t>Создание оригинальных сочинений</w:t>
            </w:r>
          </w:p>
        </w:tc>
      </w:tr>
      <w:tr>
        <w:trPr>
          <w:trHeight w:val="513" w:hRule="atLeast"/>
        </w:trPr>
        <w:tc>
          <w:tcPr>
            <w:tcW w:w="1077" w:type="dxa"/>
          </w:tcPr>
          <w:p>
            <w:pPr>
              <w:pStyle w:val="TableParagraph"/>
              <w:spacing w:before="33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16</w:t>
            </w:r>
          </w:p>
        </w:tc>
        <w:tc>
          <w:tcPr>
            <w:tcW w:w="1417" w:type="dxa"/>
          </w:tcPr>
          <w:p>
            <w:pPr>
              <w:pStyle w:val="TableParagraph"/>
              <w:spacing w:line="244" w:lineRule="auto" w:before="33"/>
              <w:ind w:right="135"/>
              <w:rPr>
                <w:sz w:val="19"/>
              </w:rPr>
            </w:pPr>
            <w:r>
              <w:rPr>
                <w:color w:val="231F20"/>
                <w:sz w:val="19"/>
              </w:rPr>
              <w:t>Спрятавшиеся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рисунки</w:t>
            </w:r>
          </w:p>
        </w:tc>
        <w:tc>
          <w:tcPr>
            <w:tcW w:w="3855" w:type="dxa"/>
          </w:tcPr>
          <w:p>
            <w:pPr>
              <w:pStyle w:val="TableParagraph"/>
              <w:spacing w:before="33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образной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беглости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гибкости</w:t>
            </w:r>
          </w:p>
        </w:tc>
      </w:tr>
      <w:tr>
        <w:trPr>
          <w:trHeight w:val="957" w:hRule="atLeast"/>
        </w:trPr>
        <w:tc>
          <w:tcPr>
            <w:tcW w:w="1077" w:type="dxa"/>
          </w:tcPr>
          <w:p>
            <w:pPr>
              <w:pStyle w:val="TableParagraph"/>
              <w:spacing w:before="33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33"/>
              <w:rPr>
                <w:sz w:val="19"/>
              </w:rPr>
            </w:pPr>
            <w:r>
              <w:rPr>
                <w:color w:val="231F20"/>
                <w:sz w:val="19"/>
              </w:rPr>
              <w:t>Имя</w:t>
            </w:r>
          </w:p>
        </w:tc>
        <w:tc>
          <w:tcPr>
            <w:tcW w:w="3855" w:type="dxa"/>
          </w:tcPr>
          <w:p>
            <w:pPr>
              <w:pStyle w:val="TableParagraph"/>
              <w:spacing w:line="244" w:lineRule="auto" w:before="33"/>
              <w:ind w:right="365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беглости и гибкости мышления.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оригинальности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мышления.</w:t>
            </w:r>
          </w:p>
          <w:p>
            <w:pPr>
              <w:pStyle w:val="TableParagraph"/>
              <w:spacing w:line="244" w:lineRule="auto"/>
              <w:ind w:right="100"/>
              <w:rPr>
                <w:sz w:val="19"/>
              </w:rPr>
            </w:pPr>
            <w:r>
              <w:rPr>
                <w:color w:val="231F20"/>
                <w:sz w:val="19"/>
              </w:rPr>
              <w:t>Диагностика уровня развития дивергентного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мышления</w:t>
            </w:r>
          </w:p>
        </w:tc>
      </w:tr>
      <w:tr>
        <w:trPr>
          <w:trHeight w:val="1179" w:hRule="atLeast"/>
        </w:trPr>
        <w:tc>
          <w:tcPr>
            <w:tcW w:w="1077" w:type="dxa"/>
          </w:tcPr>
          <w:p>
            <w:pPr>
              <w:pStyle w:val="TableParagraph"/>
              <w:spacing w:before="33"/>
              <w:ind w:left="61" w:right="9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Занятие 18</w:t>
            </w:r>
          </w:p>
        </w:tc>
        <w:tc>
          <w:tcPr>
            <w:tcW w:w="1417" w:type="dxa"/>
          </w:tcPr>
          <w:p>
            <w:pPr>
              <w:pStyle w:val="TableParagraph"/>
              <w:spacing w:line="244" w:lineRule="auto" w:before="33"/>
              <w:ind w:right="272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Незавершен-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ные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истории</w:t>
            </w:r>
          </w:p>
        </w:tc>
        <w:tc>
          <w:tcPr>
            <w:tcW w:w="3855" w:type="dxa"/>
          </w:tcPr>
          <w:p>
            <w:pPr>
              <w:pStyle w:val="TableParagraph"/>
              <w:spacing w:line="244" w:lineRule="auto" w:before="33"/>
              <w:ind w:right="53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вербальной оригинальности и вооб-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ражения.</w:t>
            </w:r>
          </w:p>
          <w:p>
            <w:pPr>
              <w:pStyle w:val="TableParagraph"/>
              <w:spacing w:line="244" w:lineRule="auto"/>
              <w:ind w:right="91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умения создавать различные на-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строения придумывая оригинальные оконча-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историй</w:t>
            </w:r>
          </w:p>
        </w:tc>
      </w:tr>
    </w:tbl>
    <w:p>
      <w:pPr>
        <w:spacing w:after="0" w:line="244" w:lineRule="auto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Heading3"/>
        <w:spacing w:before="74"/>
        <w:ind w:left="1222"/>
      </w:pPr>
      <w:r>
        <w:rPr>
          <w:color w:val="231F20"/>
        </w:rPr>
        <w:t>Методы</w:t>
      </w:r>
      <w:r>
        <w:rPr>
          <w:color w:val="231F20"/>
          <w:spacing w:val="14"/>
        </w:rPr>
        <w:t> </w:t>
      </w:r>
      <w:r>
        <w:rPr>
          <w:color w:val="231F20"/>
        </w:rPr>
        <w:t>отслеживания</w:t>
      </w:r>
      <w:r>
        <w:rPr>
          <w:color w:val="231F20"/>
          <w:spacing w:val="15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14"/>
        </w:rPr>
        <w:t> </w:t>
      </w:r>
      <w:r>
        <w:rPr>
          <w:color w:val="231F20"/>
        </w:rPr>
        <w:t>программы</w:t>
      </w:r>
    </w:p>
    <w:p>
      <w:pPr>
        <w:pStyle w:val="BodyText"/>
        <w:spacing w:line="244" w:lineRule="auto" w:before="105"/>
        <w:ind w:right="131"/>
      </w:pPr>
      <w:r>
        <w:rPr>
          <w:color w:val="231F20"/>
        </w:rPr>
        <w:t>Структура диагностического исследования состоит из двух диа-</w:t>
      </w:r>
      <w:r>
        <w:rPr>
          <w:color w:val="231F20"/>
          <w:spacing w:val="1"/>
        </w:rPr>
        <w:t> </w:t>
      </w:r>
      <w:r>
        <w:rPr>
          <w:color w:val="231F20"/>
        </w:rPr>
        <w:t>гностических</w:t>
      </w:r>
      <w:r>
        <w:rPr>
          <w:color w:val="231F20"/>
          <w:spacing w:val="-6"/>
        </w:rPr>
        <w:t> </w:t>
      </w:r>
      <w:r>
        <w:rPr>
          <w:color w:val="231F20"/>
        </w:rPr>
        <w:t>срезов: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начале</w:t>
      </w:r>
      <w:r>
        <w:rPr>
          <w:color w:val="231F20"/>
          <w:spacing w:val="-6"/>
        </w:rPr>
        <w:t> </w:t>
      </w:r>
      <w:r>
        <w:rPr>
          <w:color w:val="231F20"/>
        </w:rPr>
        <w:t>работы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программе</w:t>
      </w:r>
      <w:r>
        <w:rPr>
          <w:color w:val="231F20"/>
          <w:spacing w:val="-6"/>
        </w:rPr>
        <w:t> </w:t>
      </w:r>
      <w:r>
        <w:rPr>
          <w:color w:val="231F20"/>
        </w:rPr>
        <w:t>(в</w:t>
      </w:r>
      <w:r>
        <w:rPr>
          <w:color w:val="231F20"/>
          <w:spacing w:val="-6"/>
        </w:rPr>
        <w:t> </w:t>
      </w:r>
      <w:r>
        <w:rPr>
          <w:color w:val="231F20"/>
        </w:rPr>
        <w:t>течение</w:t>
      </w:r>
      <w:r>
        <w:rPr>
          <w:color w:val="231F20"/>
          <w:spacing w:val="-6"/>
        </w:rPr>
        <w:t> </w:t>
      </w:r>
      <w:r>
        <w:rPr>
          <w:color w:val="231F20"/>
        </w:rPr>
        <w:t>первых</w:t>
      </w:r>
      <w:r>
        <w:rPr>
          <w:color w:val="231F20"/>
          <w:spacing w:val="-50"/>
        </w:rPr>
        <w:t> </w:t>
      </w:r>
      <w:r>
        <w:rPr>
          <w:color w:val="231F20"/>
        </w:rPr>
        <w:t>встреч) и на момент окончания (на последнем занятии и в последую-</w:t>
      </w:r>
      <w:r>
        <w:rPr>
          <w:color w:val="231F20"/>
          <w:spacing w:val="1"/>
        </w:rPr>
        <w:t> </w:t>
      </w:r>
      <w:r>
        <w:rPr>
          <w:color w:val="231F20"/>
        </w:rPr>
        <w:t>щие</w:t>
      </w:r>
      <w:r>
        <w:rPr>
          <w:color w:val="231F20"/>
          <w:spacing w:val="7"/>
        </w:rPr>
        <w:t> </w:t>
      </w:r>
      <w:r>
        <w:rPr>
          <w:color w:val="231F20"/>
        </w:rPr>
        <w:t>дни).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Эффективность программы оценивается с помощью расчета про-</w:t>
      </w:r>
      <w:r>
        <w:rPr>
          <w:color w:val="231F20"/>
          <w:spacing w:val="1"/>
        </w:rPr>
        <w:t> </w:t>
      </w:r>
      <w:r>
        <w:rPr>
          <w:color w:val="231F20"/>
        </w:rPr>
        <w:t>цента учащихся от общего количества детей в группе, которые повы-</w:t>
      </w:r>
      <w:r>
        <w:rPr>
          <w:color w:val="231F20"/>
          <w:spacing w:val="1"/>
        </w:rPr>
        <w:t> </w:t>
      </w:r>
      <w:r>
        <w:rPr>
          <w:color w:val="231F20"/>
        </w:rPr>
        <w:t>сили показатели от начала к концу совместной работы. Общей целью</w:t>
      </w:r>
      <w:r>
        <w:rPr>
          <w:color w:val="231F20"/>
          <w:spacing w:val="1"/>
        </w:rPr>
        <w:t> </w:t>
      </w:r>
      <w:r>
        <w:rPr>
          <w:color w:val="231F20"/>
        </w:rPr>
        <w:t>применяемых методов диагностики являлось определение актуально-</w:t>
      </w:r>
      <w:r>
        <w:rPr>
          <w:color w:val="231F20"/>
          <w:spacing w:val="1"/>
        </w:rPr>
        <w:t> </w:t>
      </w:r>
      <w:r>
        <w:rPr>
          <w:color w:val="231F20"/>
        </w:rPr>
        <w:t>го уровня развития воображения и креативности ребенка. Для полу-</w:t>
      </w:r>
      <w:r>
        <w:rPr>
          <w:color w:val="231F20"/>
          <w:spacing w:val="1"/>
        </w:rPr>
        <w:t> </w:t>
      </w:r>
      <w:r>
        <w:rPr>
          <w:color w:val="231F20"/>
        </w:rPr>
        <w:t>чения данных сведений используется: «Тест дивергентности мышле-</w:t>
      </w:r>
      <w:r>
        <w:rPr>
          <w:color w:val="231F20"/>
          <w:spacing w:val="1"/>
        </w:rPr>
        <w:t> </w:t>
      </w:r>
      <w:r>
        <w:rPr>
          <w:color w:val="231F20"/>
        </w:rPr>
        <w:t>ния.</w:t>
      </w:r>
      <w:r>
        <w:rPr>
          <w:color w:val="231F20"/>
          <w:spacing w:val="8"/>
        </w:rPr>
        <w:t> </w:t>
      </w:r>
      <w:r>
        <w:rPr>
          <w:color w:val="231F20"/>
        </w:rPr>
        <w:t>Задачи</w:t>
      </w:r>
      <w:r>
        <w:rPr>
          <w:color w:val="231F20"/>
          <w:spacing w:val="8"/>
        </w:rPr>
        <w:t> </w:t>
      </w:r>
      <w:r>
        <w:rPr>
          <w:color w:val="231F20"/>
        </w:rPr>
        <w:t>Гилфорда»</w:t>
      </w:r>
      <w:r>
        <w:rPr>
          <w:color w:val="231F20"/>
          <w:spacing w:val="8"/>
        </w:rPr>
        <w:t> </w:t>
      </w:r>
      <w:r>
        <w:rPr>
          <w:color w:val="231F20"/>
        </w:rPr>
        <w:t>(модификация</w:t>
      </w:r>
      <w:r>
        <w:rPr>
          <w:color w:val="231F20"/>
          <w:spacing w:val="9"/>
        </w:rPr>
        <w:t> </w:t>
      </w:r>
      <w:r>
        <w:rPr>
          <w:color w:val="231F20"/>
        </w:rPr>
        <w:t>Л.А.</w:t>
      </w:r>
      <w:r>
        <w:rPr>
          <w:color w:val="231F20"/>
          <w:spacing w:val="8"/>
        </w:rPr>
        <w:t> </w:t>
      </w:r>
      <w:r>
        <w:rPr>
          <w:color w:val="231F20"/>
        </w:rPr>
        <w:t>Ясюковой).</w:t>
      </w:r>
    </w:p>
    <w:p>
      <w:pPr>
        <w:pStyle w:val="BodyText"/>
        <w:spacing w:before="155"/>
        <w:ind w:left="559" w:right="118" w:firstLine="0"/>
        <w:jc w:val="center"/>
      </w:pPr>
      <w:r>
        <w:rPr>
          <w:color w:val="231F20"/>
        </w:rPr>
        <w:t>ЛИТЕРАТУРА</w:t>
      </w:r>
    </w:p>
    <w:p>
      <w:pPr>
        <w:pStyle w:val="ListParagraph"/>
        <w:numPr>
          <w:ilvl w:val="0"/>
          <w:numId w:val="57"/>
        </w:numPr>
        <w:tabs>
          <w:tab w:pos="1181" w:val="left" w:leader="none"/>
        </w:tabs>
        <w:spacing w:line="244" w:lineRule="auto" w:before="85" w:after="0"/>
        <w:ind w:left="567" w:right="133" w:firstLine="396"/>
        <w:jc w:val="left"/>
        <w:rPr>
          <w:sz w:val="21"/>
        </w:rPr>
      </w:pPr>
      <w:r>
        <w:rPr>
          <w:color w:val="231F20"/>
          <w:sz w:val="21"/>
        </w:rPr>
        <w:t>Бендас,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Т.В.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Психология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чувств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воспитание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Т.В.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Бендас,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В.В.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Нагаев.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М.,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1982.</w:t>
      </w:r>
    </w:p>
    <w:p>
      <w:pPr>
        <w:pStyle w:val="ListParagraph"/>
        <w:numPr>
          <w:ilvl w:val="0"/>
          <w:numId w:val="57"/>
        </w:numPr>
        <w:tabs>
          <w:tab w:pos="1179" w:val="left" w:leader="none"/>
        </w:tabs>
        <w:spacing w:line="244" w:lineRule="auto" w:before="0" w:after="0"/>
        <w:ind w:left="567" w:right="129" w:firstLine="396"/>
        <w:jc w:val="left"/>
        <w:rPr>
          <w:sz w:val="21"/>
        </w:rPr>
      </w:pPr>
      <w:r>
        <w:rPr>
          <w:color w:val="231F20"/>
          <w:sz w:val="21"/>
        </w:rPr>
        <w:t>Гатанов,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Ю.Б.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Курс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творческого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мышления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детей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7–10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лет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Ю.Б.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Гатанов.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СПб.: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ГМНПП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«Иматон»,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1999.</w:t>
      </w:r>
    </w:p>
    <w:p>
      <w:pPr>
        <w:pStyle w:val="ListParagraph"/>
        <w:numPr>
          <w:ilvl w:val="0"/>
          <w:numId w:val="57"/>
        </w:numPr>
        <w:tabs>
          <w:tab w:pos="1179" w:val="left" w:leader="none"/>
        </w:tabs>
        <w:spacing w:line="244" w:lineRule="auto" w:before="0" w:after="0"/>
        <w:ind w:left="567" w:right="129" w:firstLine="396"/>
        <w:jc w:val="left"/>
        <w:rPr>
          <w:sz w:val="21"/>
        </w:rPr>
      </w:pPr>
      <w:r>
        <w:rPr>
          <w:color w:val="231F20"/>
          <w:sz w:val="21"/>
        </w:rPr>
        <w:t>Гатанов,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Ю.Б.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Курс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творческого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мышления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детей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8–12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лет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Ю.Б.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Гатанов.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СПб.: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ГМНПП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«Иматон»,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1999.</w:t>
      </w:r>
    </w:p>
    <w:p>
      <w:pPr>
        <w:pStyle w:val="ListParagraph"/>
        <w:numPr>
          <w:ilvl w:val="0"/>
          <w:numId w:val="57"/>
        </w:numPr>
        <w:tabs>
          <w:tab w:pos="1183" w:val="left" w:leader="none"/>
        </w:tabs>
        <w:spacing w:line="241" w:lineRule="exact" w:before="0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Изард,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К.Е.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Эмоции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человека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К.Е.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Изард.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М.,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1980.</w:t>
      </w:r>
    </w:p>
    <w:p>
      <w:pPr>
        <w:pStyle w:val="ListParagraph"/>
        <w:numPr>
          <w:ilvl w:val="0"/>
          <w:numId w:val="57"/>
        </w:numPr>
        <w:tabs>
          <w:tab w:pos="1205" w:val="left" w:leader="none"/>
        </w:tabs>
        <w:spacing w:line="244" w:lineRule="auto" w:before="3" w:after="0"/>
        <w:ind w:left="567" w:right="130" w:firstLine="396"/>
        <w:jc w:val="left"/>
        <w:rPr>
          <w:sz w:val="21"/>
        </w:rPr>
      </w:pPr>
      <w:r>
        <w:rPr>
          <w:color w:val="231F20"/>
          <w:sz w:val="21"/>
        </w:rPr>
        <w:t>Казанский,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О.А.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Игры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самих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себя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О.А.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Казанский.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М.,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1994.</w:t>
      </w:r>
    </w:p>
    <w:p>
      <w:pPr>
        <w:pStyle w:val="ListParagraph"/>
        <w:numPr>
          <w:ilvl w:val="0"/>
          <w:numId w:val="57"/>
        </w:numPr>
        <w:tabs>
          <w:tab w:pos="1200" w:val="left" w:leader="none"/>
        </w:tabs>
        <w:spacing w:line="244" w:lineRule="auto" w:before="0" w:after="0"/>
        <w:ind w:left="567" w:right="135" w:firstLine="396"/>
        <w:jc w:val="left"/>
        <w:rPr>
          <w:sz w:val="21"/>
        </w:rPr>
      </w:pPr>
      <w:r>
        <w:rPr>
          <w:color w:val="231F20"/>
          <w:sz w:val="21"/>
        </w:rPr>
        <w:t>Ясюкова,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Л.А.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Прогноз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профилактика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проблем</w:t>
      </w:r>
      <w:r>
        <w:rPr>
          <w:color w:val="231F20"/>
          <w:spacing w:val="37"/>
          <w:sz w:val="21"/>
        </w:rPr>
        <w:t> </w:t>
      </w:r>
      <w:r>
        <w:rPr>
          <w:color w:val="231F20"/>
          <w:sz w:val="21"/>
        </w:rPr>
        <w:t>обучения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3–6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классах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Л.А.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Ясюкова.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СПб.: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ГМНПП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«Иматон»,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2001.</w:t>
      </w:r>
    </w:p>
    <w:p>
      <w:pPr>
        <w:pStyle w:val="BodyText"/>
        <w:spacing w:line="244" w:lineRule="auto" w:before="158"/>
        <w:ind w:left="985" w:right="542" w:firstLine="0"/>
        <w:jc w:val="center"/>
      </w:pPr>
      <w:r>
        <w:rPr>
          <w:color w:val="231F20"/>
        </w:rPr>
        <w:t>КОНСПЕКТ</w:t>
      </w:r>
      <w:r>
        <w:rPr>
          <w:color w:val="231F20"/>
          <w:spacing w:val="18"/>
        </w:rPr>
        <w:t> </w:t>
      </w:r>
      <w:r>
        <w:rPr>
          <w:color w:val="231F20"/>
        </w:rPr>
        <w:t>ЗАНЯТИЯ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6"/>
        </w:rPr>
        <w:t> </w:t>
      </w:r>
      <w:r>
        <w:rPr>
          <w:color w:val="231F20"/>
        </w:rPr>
        <w:t>ПРОГРАММЕ</w:t>
      </w:r>
      <w:r>
        <w:rPr>
          <w:color w:val="231F20"/>
          <w:spacing w:val="18"/>
        </w:rPr>
        <w:t> </w:t>
      </w:r>
      <w:r>
        <w:rPr>
          <w:color w:val="231F20"/>
        </w:rPr>
        <w:t>РАЗВИТИЯ</w:t>
      </w:r>
      <w:r>
        <w:rPr>
          <w:color w:val="231F20"/>
          <w:spacing w:val="-50"/>
        </w:rPr>
        <w:t> </w:t>
      </w:r>
      <w:r>
        <w:rPr>
          <w:color w:val="231F20"/>
        </w:rPr>
        <w:t>ТВОРЧЕСКОГО</w:t>
      </w:r>
      <w:r>
        <w:rPr>
          <w:color w:val="231F20"/>
          <w:spacing w:val="9"/>
        </w:rPr>
        <w:t> </w:t>
      </w:r>
      <w:r>
        <w:rPr>
          <w:color w:val="231F20"/>
        </w:rPr>
        <w:t>(ДИВЕРГЕНТНОГО)</w:t>
      </w:r>
      <w:r>
        <w:rPr>
          <w:color w:val="231F20"/>
          <w:spacing w:val="11"/>
        </w:rPr>
        <w:t> </w:t>
      </w:r>
      <w:r>
        <w:rPr>
          <w:color w:val="231F20"/>
        </w:rPr>
        <w:t>МыШЛЕНИЯ</w:t>
      </w:r>
      <w:r>
        <w:rPr>
          <w:color w:val="231F20"/>
          <w:spacing w:val="1"/>
        </w:rPr>
        <w:t> </w:t>
      </w:r>
      <w:r>
        <w:rPr>
          <w:color w:val="231F20"/>
        </w:rPr>
        <w:t>УЧАЩИХСЯ</w:t>
      </w:r>
      <w:r>
        <w:rPr>
          <w:color w:val="231F20"/>
          <w:spacing w:val="14"/>
        </w:rPr>
        <w:t> </w:t>
      </w:r>
      <w:r>
        <w:rPr>
          <w:color w:val="231F20"/>
        </w:rPr>
        <w:t>3–4-Х</w:t>
      </w:r>
      <w:r>
        <w:rPr>
          <w:color w:val="231F20"/>
          <w:spacing w:val="17"/>
        </w:rPr>
        <w:t> </w:t>
      </w:r>
      <w:r>
        <w:rPr>
          <w:color w:val="231F20"/>
        </w:rPr>
        <w:t>КЛАССОВ</w:t>
      </w:r>
    </w:p>
    <w:p>
      <w:pPr>
        <w:pStyle w:val="BodyText"/>
        <w:spacing w:line="240" w:lineRule="exact"/>
        <w:ind w:left="559" w:right="121" w:firstLine="0"/>
        <w:jc w:val="center"/>
      </w:pPr>
      <w:r>
        <w:rPr>
          <w:color w:val="231F20"/>
        </w:rPr>
        <w:t>ПО</w:t>
      </w:r>
      <w:r>
        <w:rPr>
          <w:color w:val="231F20"/>
          <w:spacing w:val="55"/>
        </w:rPr>
        <w:t> </w:t>
      </w:r>
      <w:r>
        <w:rPr>
          <w:color w:val="231F20"/>
        </w:rPr>
        <w:t>ТЕМЕ:</w:t>
      </w:r>
      <w:r>
        <w:rPr>
          <w:color w:val="231F20"/>
          <w:spacing w:val="43"/>
        </w:rPr>
        <w:t> </w:t>
      </w:r>
      <w:r>
        <w:rPr>
          <w:color w:val="231F20"/>
        </w:rPr>
        <w:t>«ЧТО</w:t>
      </w:r>
      <w:r>
        <w:rPr>
          <w:color w:val="231F20"/>
          <w:spacing w:val="55"/>
        </w:rPr>
        <w:t> </w:t>
      </w:r>
      <w:r>
        <w:rPr>
          <w:color w:val="231F20"/>
        </w:rPr>
        <w:t>ПРОИЗОйДЕТ,</w:t>
      </w:r>
      <w:r>
        <w:rPr>
          <w:color w:val="231F20"/>
          <w:spacing w:val="51"/>
        </w:rPr>
        <w:t> </w:t>
      </w:r>
      <w:r>
        <w:rPr>
          <w:color w:val="231F20"/>
        </w:rPr>
        <w:t>ЕСЛИ…»</w:t>
      </w:r>
    </w:p>
    <w:p>
      <w:pPr>
        <w:pStyle w:val="BodyText"/>
        <w:spacing w:before="85"/>
        <w:ind w:left="964" w:firstLine="0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1"/>
        </w:rPr>
        <w:t> </w:t>
      </w:r>
      <w:r>
        <w:rPr>
          <w:color w:val="231F20"/>
        </w:rPr>
        <w:t>развитие</w:t>
      </w:r>
      <w:r>
        <w:rPr>
          <w:color w:val="231F20"/>
          <w:spacing w:val="12"/>
        </w:rPr>
        <w:t> </w:t>
      </w:r>
      <w:r>
        <w:rPr>
          <w:color w:val="231F20"/>
        </w:rPr>
        <w:t>воображения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творческого</w:t>
      </w:r>
      <w:r>
        <w:rPr>
          <w:color w:val="231F20"/>
          <w:spacing w:val="12"/>
        </w:rPr>
        <w:t> </w:t>
      </w:r>
      <w:r>
        <w:rPr>
          <w:color w:val="231F20"/>
        </w:rPr>
        <w:t>мышления.</w:t>
      </w:r>
    </w:p>
    <w:p>
      <w:pPr>
        <w:pStyle w:val="Heading3"/>
        <w:spacing w:before="4"/>
        <w:ind w:left="964"/>
        <w:jc w:val="left"/>
      </w:pPr>
      <w:r>
        <w:rPr>
          <w:color w:val="231F20"/>
        </w:rPr>
        <w:t>Задачи:</w:t>
      </w:r>
    </w:p>
    <w:p>
      <w:pPr>
        <w:pStyle w:val="ListParagraph"/>
        <w:numPr>
          <w:ilvl w:val="0"/>
          <w:numId w:val="58"/>
        </w:numPr>
        <w:tabs>
          <w:tab w:pos="1184" w:val="left" w:leader="none"/>
        </w:tabs>
        <w:spacing w:line="240" w:lineRule="auto" w:before="4" w:after="0"/>
        <w:ind w:left="1183" w:right="0" w:hanging="220"/>
        <w:jc w:val="left"/>
        <w:rPr>
          <w:sz w:val="21"/>
        </w:rPr>
      </w:pPr>
      <w:r>
        <w:rPr>
          <w:color w:val="231F20"/>
          <w:sz w:val="21"/>
        </w:rPr>
        <w:t>Познакомить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детей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понятием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«гибкость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мышления».</w:t>
      </w:r>
    </w:p>
    <w:p>
      <w:pPr>
        <w:pStyle w:val="ListParagraph"/>
        <w:numPr>
          <w:ilvl w:val="0"/>
          <w:numId w:val="58"/>
        </w:numPr>
        <w:tabs>
          <w:tab w:pos="1174" w:val="left" w:leader="none"/>
        </w:tabs>
        <w:spacing w:line="240" w:lineRule="auto" w:before="5" w:after="0"/>
        <w:ind w:left="1173" w:right="0" w:hanging="210"/>
        <w:jc w:val="left"/>
        <w:rPr>
          <w:sz w:val="21"/>
        </w:rPr>
      </w:pPr>
      <w:r>
        <w:rPr>
          <w:color w:val="231F20"/>
          <w:sz w:val="21"/>
        </w:rPr>
        <w:t>Развивать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невербальную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оригинальность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гибкость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мышления.</w:t>
      </w:r>
    </w:p>
    <w:p>
      <w:pPr>
        <w:pStyle w:val="ListParagraph"/>
        <w:numPr>
          <w:ilvl w:val="0"/>
          <w:numId w:val="58"/>
        </w:numPr>
        <w:tabs>
          <w:tab w:pos="1187" w:val="left" w:leader="none"/>
        </w:tabs>
        <w:spacing w:line="244" w:lineRule="auto" w:before="4" w:after="0"/>
        <w:ind w:left="567" w:right="132" w:firstLine="396"/>
        <w:jc w:val="left"/>
        <w:rPr>
          <w:sz w:val="21"/>
        </w:rPr>
      </w:pPr>
      <w:r>
        <w:rPr>
          <w:color w:val="231F20"/>
          <w:sz w:val="21"/>
        </w:rPr>
        <w:t>Сформировать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представление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взаимосвязи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мыслей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настро-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ения.</w:t>
      </w:r>
    </w:p>
    <w:p>
      <w:pPr>
        <w:pStyle w:val="ListParagraph"/>
        <w:numPr>
          <w:ilvl w:val="0"/>
          <w:numId w:val="58"/>
        </w:numPr>
        <w:tabs>
          <w:tab w:pos="1184" w:val="left" w:leader="none"/>
        </w:tabs>
        <w:spacing w:line="241" w:lineRule="exact" w:before="0" w:after="0"/>
        <w:ind w:left="1183" w:right="0" w:hanging="220"/>
        <w:jc w:val="left"/>
        <w:rPr>
          <w:sz w:val="21"/>
        </w:rPr>
      </w:pPr>
      <w:r>
        <w:rPr>
          <w:color w:val="231F20"/>
          <w:sz w:val="21"/>
        </w:rPr>
        <w:t>Научить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детей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управлять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своим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настроением.</w:t>
      </w:r>
    </w:p>
    <w:p>
      <w:pPr>
        <w:pStyle w:val="ListParagraph"/>
        <w:numPr>
          <w:ilvl w:val="0"/>
          <w:numId w:val="58"/>
        </w:numPr>
        <w:tabs>
          <w:tab w:pos="1184" w:val="left" w:leader="none"/>
        </w:tabs>
        <w:spacing w:line="240" w:lineRule="auto" w:before="5" w:after="0"/>
        <w:ind w:left="1183" w:right="0" w:hanging="220"/>
        <w:jc w:val="left"/>
        <w:rPr>
          <w:sz w:val="21"/>
        </w:rPr>
      </w:pPr>
      <w:r>
        <w:rPr>
          <w:color w:val="231F20"/>
          <w:sz w:val="21"/>
        </w:rPr>
        <w:t>Сформировать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представление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об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относительности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размеров.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spacing w:before="78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3"/>
          <w:sz w:val="21"/>
        </w:rPr>
        <w:t> </w:t>
      </w:r>
      <w:r>
        <w:rPr>
          <w:b/>
          <w:i/>
          <w:color w:val="231F20"/>
          <w:sz w:val="21"/>
        </w:rPr>
        <w:t>работы:</w:t>
      </w:r>
      <w:r>
        <w:rPr>
          <w:b/>
          <w:i/>
          <w:color w:val="231F20"/>
          <w:spacing w:val="14"/>
          <w:sz w:val="21"/>
        </w:rPr>
        <w:t> </w:t>
      </w:r>
      <w:r>
        <w:rPr>
          <w:color w:val="231F20"/>
          <w:sz w:val="21"/>
        </w:rPr>
        <w:t>развивающее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занятие.</w:t>
      </w:r>
    </w:p>
    <w:p>
      <w:pPr>
        <w:spacing w:before="4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Категория</w:t>
      </w:r>
      <w:r>
        <w:rPr>
          <w:b/>
          <w:i/>
          <w:color w:val="231F20"/>
          <w:spacing w:val="12"/>
          <w:sz w:val="21"/>
        </w:rPr>
        <w:t> </w:t>
      </w:r>
      <w:r>
        <w:rPr>
          <w:b/>
          <w:i/>
          <w:color w:val="231F20"/>
          <w:sz w:val="21"/>
        </w:rPr>
        <w:t>участников:</w:t>
      </w:r>
      <w:r>
        <w:rPr>
          <w:b/>
          <w:i/>
          <w:color w:val="231F20"/>
          <w:spacing w:val="13"/>
          <w:sz w:val="21"/>
        </w:rPr>
        <w:t> </w:t>
      </w:r>
      <w:r>
        <w:rPr>
          <w:color w:val="231F20"/>
          <w:sz w:val="21"/>
        </w:rPr>
        <w:t>учащиеся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1–4-х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классов.</w:t>
      </w:r>
    </w:p>
    <w:p>
      <w:pPr>
        <w:spacing w:line="244" w:lineRule="auto" w:before="4"/>
        <w:ind w:left="113" w:right="585" w:firstLine="396"/>
        <w:jc w:val="both"/>
        <w:rPr>
          <w:sz w:val="21"/>
        </w:rPr>
      </w:pPr>
      <w:r>
        <w:rPr>
          <w:b/>
          <w:i/>
          <w:color w:val="231F20"/>
          <w:sz w:val="21"/>
        </w:rPr>
        <w:t>Технологии, используемые на внеклассном мероприятии: </w:t>
      </w:r>
      <w:r>
        <w:rPr>
          <w:color w:val="231F20"/>
          <w:sz w:val="21"/>
        </w:rPr>
        <w:t>лич-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ностно ориентированное обучение, информационно-коммуникацион-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обучение,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игровое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обучение,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проблемное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обучение.</w:t>
      </w:r>
    </w:p>
    <w:p>
      <w:pPr>
        <w:pStyle w:val="BodyText"/>
        <w:spacing w:line="244" w:lineRule="auto"/>
        <w:ind w:left="113" w:right="582"/>
      </w:pPr>
      <w:r>
        <w:rPr>
          <w:b/>
          <w:i/>
          <w:color w:val="231F20"/>
        </w:rPr>
        <w:t>Оборудование: </w:t>
      </w:r>
      <w:r>
        <w:rPr>
          <w:color w:val="231F20"/>
        </w:rPr>
        <w:t>игрушка «Медвежонок Миша», плакаты, карточ-</w:t>
      </w:r>
      <w:r>
        <w:rPr>
          <w:color w:val="231F20"/>
          <w:spacing w:val="1"/>
        </w:rPr>
        <w:t> </w:t>
      </w:r>
      <w:r>
        <w:rPr>
          <w:color w:val="231F20"/>
        </w:rPr>
        <w:t>ки, музыка со звуками летнего луга, 3 стакана с чистой водой, земля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песок,</w:t>
      </w:r>
      <w:r>
        <w:rPr>
          <w:color w:val="231F20"/>
          <w:spacing w:val="8"/>
        </w:rPr>
        <w:t> </w:t>
      </w:r>
      <w:r>
        <w:rPr>
          <w:color w:val="231F20"/>
        </w:rPr>
        <w:t>блестки,</w:t>
      </w:r>
      <w:r>
        <w:rPr>
          <w:color w:val="231F20"/>
          <w:spacing w:val="7"/>
        </w:rPr>
        <w:t> </w:t>
      </w:r>
      <w:r>
        <w:rPr>
          <w:color w:val="231F20"/>
        </w:rPr>
        <w:t>бурлящий</w:t>
      </w:r>
      <w:r>
        <w:rPr>
          <w:color w:val="231F20"/>
          <w:spacing w:val="8"/>
        </w:rPr>
        <w:t> </w:t>
      </w:r>
      <w:r>
        <w:rPr>
          <w:color w:val="231F20"/>
        </w:rPr>
        <w:t>шар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ванны.</w:t>
      </w:r>
    </w:p>
    <w:p>
      <w:pPr>
        <w:pStyle w:val="Heading2"/>
        <w:spacing w:before="98"/>
        <w:ind w:left="2692"/>
      </w:pPr>
      <w:r>
        <w:rPr>
          <w:color w:val="231F20"/>
          <w:w w:val="105"/>
        </w:rPr>
        <w:t>ход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занятия</w:t>
      </w:r>
    </w:p>
    <w:p>
      <w:pPr>
        <w:pStyle w:val="BodyText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5"/>
        <w:gridCol w:w="1984"/>
      </w:tblGrid>
      <w:tr>
        <w:trPr>
          <w:trHeight w:val="267" w:hRule="atLeast"/>
        </w:trPr>
        <w:tc>
          <w:tcPr>
            <w:tcW w:w="4365" w:type="dxa"/>
          </w:tcPr>
          <w:p>
            <w:pPr>
              <w:pStyle w:val="TableParagraph"/>
              <w:spacing w:before="34"/>
              <w:ind w:left="1339" w:right="133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Деятельность</w:t>
            </w:r>
            <w:r>
              <w:rPr>
                <w:color w:val="231F20"/>
                <w:spacing w:val="-10"/>
                <w:sz w:val="17"/>
              </w:rPr>
              <w:t> </w:t>
            </w:r>
            <w:r>
              <w:rPr>
                <w:color w:val="231F20"/>
                <w:sz w:val="17"/>
              </w:rPr>
              <w:t>педагога</w:t>
            </w:r>
          </w:p>
        </w:tc>
        <w:tc>
          <w:tcPr>
            <w:tcW w:w="1984" w:type="dxa"/>
          </w:tcPr>
          <w:p>
            <w:pPr>
              <w:pStyle w:val="TableParagraph"/>
              <w:spacing w:before="34"/>
              <w:ind w:left="259" w:right="24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Деятельность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детей</w:t>
            </w:r>
          </w:p>
        </w:tc>
      </w:tr>
      <w:tr>
        <w:trPr>
          <w:trHeight w:val="207" w:hRule="atLeast"/>
        </w:trPr>
        <w:tc>
          <w:tcPr>
            <w:tcW w:w="4365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1411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9"/>
              <w:ind w:right="54"/>
              <w:rPr>
                <w:sz w:val="19"/>
              </w:rPr>
            </w:pPr>
            <w:r>
              <w:rPr>
                <w:color w:val="231F20"/>
                <w:sz w:val="19"/>
              </w:rPr>
              <w:t>– Здравствуйте! В начале занятия подумайте, с ка-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ким настроением вы пришли сегодня – кислым, как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лимончик,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или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сладким, как апельсин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9"/>
              <w:ind w:right="50"/>
              <w:rPr>
                <w:sz w:val="19"/>
              </w:rPr>
            </w:pPr>
            <w:r>
              <w:rPr>
                <w:color w:val="231F20"/>
                <w:sz w:val="19"/>
              </w:rPr>
              <w:t>Дети выбирают кар-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точку животного 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прикрепляют на доску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рядом с цветными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изображениями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апельсина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лимона</w:t>
            </w:r>
          </w:p>
        </w:tc>
      </w:tr>
      <w:tr>
        <w:trPr>
          <w:trHeight w:val="507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8"/>
              <w:ind w:right="203"/>
              <w:rPr>
                <w:sz w:val="19"/>
              </w:rPr>
            </w:pPr>
            <w:r>
              <w:rPr>
                <w:color w:val="231F20"/>
                <w:sz w:val="19"/>
              </w:rPr>
              <w:t>– Все вы готовили домашнее задание, давайте по-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смотрим,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как вы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 ним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справились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8"/>
              <w:ind w:right="94"/>
              <w:rPr>
                <w:sz w:val="19"/>
              </w:rPr>
            </w:pPr>
            <w:r>
              <w:rPr>
                <w:color w:val="231F20"/>
                <w:sz w:val="19"/>
              </w:rPr>
              <w:t>Дети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презентуют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свое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домашнее задание</w:t>
            </w:r>
          </w:p>
        </w:tc>
      </w:tr>
      <w:tr>
        <w:trPr>
          <w:trHeight w:val="4575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8"/>
              <w:ind w:right="179"/>
              <w:rPr>
                <w:sz w:val="19"/>
              </w:rPr>
            </w:pPr>
            <w:r>
              <w:rPr>
                <w:color w:val="231F20"/>
                <w:sz w:val="19"/>
              </w:rPr>
              <w:t>– Вы уже знакомы с нашим медвежонком-помощ-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ником. Сегодня он хочет рассказать вам о себе.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(Включается музыка со звуками летнего луга)</w:t>
            </w:r>
          </w:p>
          <w:p>
            <w:pPr>
              <w:pStyle w:val="TableParagraph"/>
              <w:spacing w:line="247" w:lineRule="auto" w:before="3"/>
              <w:ind w:right="105" w:firstLine="28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На краю луга среди диких цветов есть камен-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ная пещера. В пещере живет маленький медвежо-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нок по имени Миша. Миша – особенный медвежо-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нок. Миша очень любит учиться! Он уже умеет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считать и знает названия всех цветов, растущих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на лугу. Но самое удивительное у Миши – это его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мысли. Мысли Миши бывают очень разными. Ино-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гда они похожи на праздничный салют – яркие,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быстрые, как разноцветные искорки. Когда его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мысли похожи на салют, они блестят, играют,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мчатся, а мир вокруг кажется Мише таким раз-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ноцветным! В его голове появляются замечатель-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ные идеи. Когда мысли у Миши такие, то у него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прекрасное настроение, и он мечтает, чтобы это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продолжалось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как можно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дольше.</w:t>
            </w:r>
          </w:p>
          <w:p>
            <w:pPr>
              <w:pStyle w:val="TableParagraph"/>
              <w:spacing w:line="247" w:lineRule="auto" w:before="13"/>
              <w:ind w:right="239" w:firstLine="28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Но мысли не всегда похожи на салют, иногда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они,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как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озеро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центре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весеннего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луга,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–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спокой-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6"/>
              <w:ind w:right="50"/>
              <w:rPr>
                <w:sz w:val="19"/>
              </w:rPr>
            </w:pPr>
            <w:r>
              <w:rPr>
                <w:color w:val="231F20"/>
                <w:sz w:val="19"/>
              </w:rPr>
              <w:t>Дети слушают рассказ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о медвежонке под ти-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хую музыку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0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5"/>
        <w:gridCol w:w="1984"/>
      </w:tblGrid>
      <w:tr>
        <w:trPr>
          <w:trHeight w:val="207" w:hRule="atLeast"/>
        </w:trPr>
        <w:tc>
          <w:tcPr>
            <w:tcW w:w="4365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5253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9"/>
              <w:ind w:right="102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ные и тихие, очень-очень светлые. Все краски –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как отражение в чистой и прозрачной воде. Когда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его мысли такие, то он чувствует себя хорошо и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уверенно. Он мечтает, чтобы так было всегда, и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тогда душевное спокойствие никогда не покинет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его.</w:t>
            </w:r>
          </w:p>
          <w:p>
            <w:pPr>
              <w:pStyle w:val="TableParagraph"/>
              <w:spacing w:line="247" w:lineRule="auto" w:before="5"/>
              <w:ind w:right="57" w:firstLine="28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Но иногда Миша чувствует себя очень плохо,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даже отвратительно. То, что происходит с ним,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напоминает что-то неприятное и мрачное. И тог-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да мысли Миши похожи на мутную лужу в плохую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погоду. Они темные и вязкие. Миша называет их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гадкими. Когда у Миши такие неприятные мысли,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он чувствует себя просто несчастным! Ему очень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плохо, он расстроен. В такие моменты Миша хо-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чет только одного: чтобы поскорее прошло непри-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ятное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состояние.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Он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ждет,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ждет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и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ждет...</w:t>
            </w:r>
          </w:p>
          <w:p>
            <w:pPr>
              <w:pStyle w:val="TableParagraph"/>
              <w:spacing w:line="247" w:lineRule="auto" w:before="9"/>
              <w:ind w:right="104" w:firstLine="28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Миша даже устает от этого ожидания, и ему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хочется знать, когда же снова будет хорошо, ког-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да же он снова почувствует себя счастливым? Он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понимает: для того, чтобы плохие мысли ушли,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что-то должно произойти, а что именно – Миша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не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знает.</w:t>
            </w:r>
          </w:p>
          <w:p>
            <w:pPr>
              <w:pStyle w:val="TableParagraph"/>
              <w:spacing w:before="5"/>
              <w:ind w:left="36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Он</w:t>
            </w:r>
            <w:r>
              <w:rPr>
                <w:i/>
                <w:color w:val="231F20"/>
                <w:spacing w:val="-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лежит</w:t>
            </w:r>
            <w:r>
              <w:rPr>
                <w:i/>
                <w:color w:val="231F20"/>
                <w:spacing w:val="-4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и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ждет,</w:t>
            </w:r>
            <w:r>
              <w:rPr>
                <w:i/>
                <w:color w:val="231F20"/>
                <w:spacing w:val="-4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ждет,</w:t>
            </w:r>
            <w:r>
              <w:rPr>
                <w:i/>
                <w:color w:val="231F20"/>
                <w:spacing w:val="-4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ждет...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3897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7"/>
              <w:ind w:right="200" w:firstLine="283"/>
              <w:rPr>
                <w:sz w:val="19"/>
              </w:rPr>
            </w:pPr>
            <w:r>
              <w:rPr>
                <w:color w:val="231F20"/>
                <w:sz w:val="19"/>
              </w:rPr>
              <w:t>После чтения рассказа ведущий берет три ста-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кана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 водой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говорит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следующее: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507" w:val="left" w:leader="none"/>
              </w:tabs>
              <w:spacing w:line="247" w:lineRule="auto" w:before="2" w:after="0"/>
              <w:ind w:left="80" w:right="90" w:firstLine="28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Когда Миша чувствует себя хорошо, у него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все получается, он всем доволен и всех любит. В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это время его настроение похоже на чистую воду,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и мысли у него ясные и «чистые» (показывает пла-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кат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 озером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и стакан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 чистой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водой).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507" w:val="left" w:leader="none"/>
              </w:tabs>
              <w:spacing w:line="247" w:lineRule="auto" w:before="4" w:after="0"/>
              <w:ind w:left="80" w:right="67" w:firstLine="28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Когда в его голову приходят отличные идеи,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то настроение бывает прекрасным, радостным, и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мысли становятся похожи на салют: они блестят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и переливаются, как вода в этом стакане (показы-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вает плакат с фейерверком и во второй стакан с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чистой водой добавляет бурлящий шар для ванн и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блестки).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507" w:val="left" w:leader="none"/>
              </w:tabs>
              <w:spacing w:line="247" w:lineRule="auto" w:before="6" w:after="0"/>
              <w:ind w:left="80" w:right="67" w:firstLine="28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Но бывает, что его мысли грустны и непри-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ятны, ему или плохо, или обидно. Тогда его мысли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похожи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на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темную,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мутную</w:t>
            </w:r>
            <w:r>
              <w:rPr>
                <w:i/>
                <w:color w:val="231F20"/>
                <w:spacing w:val="-4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воду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(показывает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пла-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5"/>
              <w:ind w:right="180"/>
              <w:rPr>
                <w:sz w:val="19"/>
              </w:rPr>
            </w:pPr>
            <w:r>
              <w:rPr>
                <w:color w:val="231F20"/>
                <w:sz w:val="19"/>
              </w:rPr>
              <w:t>Дети наблюдают за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действиями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педагога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5"/>
        <w:gridCol w:w="1984"/>
      </w:tblGrid>
      <w:tr>
        <w:trPr>
          <w:trHeight w:val="207" w:hRule="atLeast"/>
        </w:trPr>
        <w:tc>
          <w:tcPr>
            <w:tcW w:w="4365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963" w:hRule="atLeast"/>
        </w:trPr>
        <w:tc>
          <w:tcPr>
            <w:tcW w:w="4365" w:type="dxa"/>
          </w:tcPr>
          <w:p>
            <w:pPr>
              <w:pStyle w:val="TableParagraph"/>
              <w:spacing w:before="40"/>
              <w:ind w:right="185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кат с грязной лужей и в третий стакан с чистой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водой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добавляет землю).</w:t>
            </w:r>
          </w:p>
          <w:p>
            <w:pPr>
              <w:pStyle w:val="TableParagraph"/>
              <w:spacing w:before="3"/>
              <w:ind w:right="315" w:firstLine="283"/>
              <w:rPr>
                <w:sz w:val="19"/>
              </w:rPr>
            </w:pPr>
            <w:r>
              <w:rPr>
                <w:color w:val="231F20"/>
                <w:sz w:val="19"/>
              </w:rPr>
              <w:t>Педагог вывешивает на доску плакаты с изо-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бражением трех состояний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4043" w:hRule="atLeast"/>
        </w:trPr>
        <w:tc>
          <w:tcPr>
            <w:tcW w:w="4365" w:type="dxa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506" w:val="left" w:leader="none"/>
              </w:tabs>
              <w:spacing w:line="240" w:lineRule="auto" w:before="40" w:after="0"/>
              <w:ind w:left="80" w:right="178" w:firstLine="28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Бывало ли у вас такое плохое состояние, как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у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медвежонка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Миши?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Когда?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506" w:val="left" w:leader="none"/>
              </w:tabs>
              <w:spacing w:line="240" w:lineRule="auto" w:before="3" w:after="0"/>
              <w:ind w:left="505" w:right="0" w:hanging="14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Что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вы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чувствовали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при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этом?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506" w:val="left" w:leader="none"/>
              </w:tabs>
              <w:spacing w:line="240" w:lineRule="auto" w:before="2" w:after="0"/>
              <w:ind w:left="505" w:right="0" w:hanging="14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О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чем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вы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думали?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506" w:val="left" w:leader="none"/>
              </w:tabs>
              <w:spacing w:line="240" w:lineRule="auto" w:before="1" w:after="0"/>
              <w:ind w:left="505" w:right="0" w:hanging="14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Как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вы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выходили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из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этого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состояния?</w:t>
            </w:r>
          </w:p>
          <w:p>
            <w:pPr>
              <w:pStyle w:val="TableParagraph"/>
              <w:spacing w:before="2"/>
              <w:ind w:right="108" w:firstLine="283"/>
              <w:rPr>
                <w:sz w:val="19"/>
              </w:rPr>
            </w:pPr>
            <w:r>
              <w:rPr>
                <w:color w:val="231F20"/>
                <w:sz w:val="19"/>
              </w:rPr>
              <w:t>Детям предлагаются варианты мыслей на кар-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точках,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нужно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распределить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их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три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группы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за-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висимости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от настроения.</w:t>
            </w:r>
          </w:p>
          <w:p>
            <w:pPr>
              <w:pStyle w:val="TableParagraph"/>
              <w:spacing w:before="4"/>
              <w:ind w:left="363" w:right="3106"/>
              <w:rPr>
                <w:b/>
                <w:sz w:val="19"/>
              </w:rPr>
            </w:pPr>
            <w:r>
              <w:rPr>
                <w:b/>
                <w:color w:val="231F20"/>
                <w:w w:val="105"/>
                <w:sz w:val="19"/>
              </w:rPr>
              <w:t>я плохой</w:t>
            </w:r>
            <w:r>
              <w:rPr>
                <w:b/>
                <w:color w:val="231F20"/>
                <w:spacing w:val="1"/>
                <w:w w:val="105"/>
                <w:sz w:val="19"/>
              </w:rPr>
              <w:t> </w:t>
            </w:r>
            <w:r>
              <w:rPr>
                <w:b/>
                <w:color w:val="231F20"/>
                <w:w w:val="105"/>
                <w:sz w:val="19"/>
              </w:rPr>
              <w:t>я</w:t>
            </w:r>
            <w:r>
              <w:rPr>
                <w:b/>
                <w:color w:val="231F20"/>
                <w:spacing w:val="-11"/>
                <w:w w:val="105"/>
                <w:sz w:val="19"/>
              </w:rPr>
              <w:t> </w:t>
            </w:r>
            <w:r>
              <w:rPr>
                <w:b/>
                <w:color w:val="231F20"/>
                <w:w w:val="105"/>
                <w:sz w:val="19"/>
              </w:rPr>
              <w:t>не</w:t>
            </w:r>
            <w:r>
              <w:rPr>
                <w:b/>
                <w:color w:val="231F20"/>
                <w:spacing w:val="-11"/>
                <w:w w:val="105"/>
                <w:sz w:val="19"/>
              </w:rPr>
              <w:t> </w:t>
            </w:r>
            <w:r>
              <w:rPr>
                <w:b/>
                <w:color w:val="231F20"/>
                <w:w w:val="105"/>
                <w:sz w:val="19"/>
              </w:rPr>
              <w:t>умею</w:t>
            </w:r>
          </w:p>
          <w:p>
            <w:pPr>
              <w:pStyle w:val="TableParagraph"/>
              <w:spacing w:before="3"/>
              <w:ind w:left="363" w:right="2663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я</w:t>
            </w:r>
            <w:r>
              <w:rPr>
                <w:b/>
                <w:color w:val="231F20"/>
                <w:spacing w:val="6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не</w:t>
            </w:r>
            <w:r>
              <w:rPr>
                <w:b/>
                <w:color w:val="231F20"/>
                <w:spacing w:val="7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справился</w:t>
            </w:r>
            <w:r>
              <w:rPr>
                <w:b/>
                <w:color w:val="231F20"/>
                <w:spacing w:val="-4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Меня</w:t>
            </w:r>
            <w:r>
              <w:rPr>
                <w:b/>
                <w:color w:val="231F20"/>
                <w:spacing w:val="1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обидели</w:t>
            </w:r>
            <w:r>
              <w:rPr>
                <w:b/>
                <w:color w:val="231F20"/>
                <w:spacing w:val="1"/>
                <w:sz w:val="19"/>
              </w:rPr>
              <w:t> </w:t>
            </w:r>
            <w:r>
              <w:rPr>
                <w:b/>
                <w:color w:val="231F20"/>
                <w:w w:val="105"/>
                <w:sz w:val="19"/>
              </w:rPr>
              <w:t>я</w:t>
            </w:r>
            <w:r>
              <w:rPr>
                <w:b/>
                <w:color w:val="231F20"/>
                <w:spacing w:val="-4"/>
                <w:w w:val="105"/>
                <w:sz w:val="19"/>
              </w:rPr>
              <w:t> </w:t>
            </w:r>
            <w:r>
              <w:rPr>
                <w:b/>
                <w:color w:val="231F20"/>
                <w:w w:val="105"/>
                <w:sz w:val="19"/>
              </w:rPr>
              <w:t>боюсь</w:t>
            </w:r>
          </w:p>
          <w:p>
            <w:pPr>
              <w:pStyle w:val="TableParagraph"/>
              <w:spacing w:before="5"/>
              <w:ind w:left="363"/>
              <w:rPr>
                <w:b/>
                <w:sz w:val="19"/>
              </w:rPr>
            </w:pPr>
            <w:r>
              <w:rPr>
                <w:b/>
                <w:color w:val="231F20"/>
                <w:w w:val="105"/>
                <w:sz w:val="19"/>
              </w:rPr>
              <w:t>я</w:t>
            </w:r>
            <w:r>
              <w:rPr>
                <w:b/>
                <w:color w:val="231F20"/>
                <w:spacing w:val="-11"/>
                <w:w w:val="105"/>
                <w:sz w:val="19"/>
              </w:rPr>
              <w:t> </w:t>
            </w:r>
            <w:r>
              <w:rPr>
                <w:b/>
                <w:color w:val="231F20"/>
                <w:w w:val="105"/>
                <w:sz w:val="19"/>
              </w:rPr>
              <w:t>справлюсь</w:t>
            </w:r>
          </w:p>
          <w:p>
            <w:pPr>
              <w:pStyle w:val="TableParagraph"/>
              <w:spacing w:before="2"/>
              <w:ind w:left="363" w:right="2351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у</w:t>
            </w:r>
            <w:r>
              <w:rPr>
                <w:b/>
                <w:color w:val="231F20"/>
                <w:spacing w:val="14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меня</w:t>
            </w:r>
            <w:r>
              <w:rPr>
                <w:b/>
                <w:color w:val="231F20"/>
                <w:spacing w:val="12"/>
                <w:sz w:val="19"/>
              </w:rPr>
              <w:t> </w:t>
            </w:r>
            <w:r>
              <w:rPr>
                <w:b/>
                <w:color w:val="231F20"/>
                <w:sz w:val="19"/>
              </w:rPr>
              <w:t>получится</w:t>
            </w:r>
            <w:r>
              <w:rPr>
                <w:b/>
                <w:color w:val="231F20"/>
                <w:spacing w:val="-44"/>
                <w:sz w:val="19"/>
              </w:rPr>
              <w:t> </w:t>
            </w:r>
            <w:r>
              <w:rPr>
                <w:b/>
                <w:color w:val="231F20"/>
                <w:spacing w:val="-8"/>
                <w:w w:val="120"/>
                <w:sz w:val="19"/>
              </w:rPr>
              <w:t>я</w:t>
            </w:r>
            <w:r>
              <w:rPr>
                <w:b/>
                <w:color w:val="231F20"/>
                <w:spacing w:val="-11"/>
                <w:w w:val="120"/>
                <w:sz w:val="19"/>
              </w:rPr>
              <w:t> </w:t>
            </w:r>
            <w:r>
              <w:rPr>
                <w:b/>
                <w:color w:val="231F20"/>
                <w:spacing w:val="-8"/>
                <w:w w:val="110"/>
                <w:sz w:val="19"/>
              </w:rPr>
              <w:t>научусь</w:t>
            </w:r>
          </w:p>
          <w:p>
            <w:pPr>
              <w:pStyle w:val="TableParagraph"/>
              <w:spacing w:before="3"/>
              <w:ind w:left="363" w:right="2459"/>
              <w:rPr>
                <w:b/>
                <w:sz w:val="19"/>
              </w:rPr>
            </w:pPr>
            <w:r>
              <w:rPr>
                <w:b/>
                <w:color w:val="231F20"/>
                <w:sz w:val="19"/>
              </w:rPr>
              <w:t>Все будет хорошо</w:t>
            </w:r>
            <w:r>
              <w:rPr>
                <w:b/>
                <w:color w:val="231F20"/>
                <w:spacing w:val="-45"/>
                <w:sz w:val="19"/>
              </w:rPr>
              <w:t> </w:t>
            </w:r>
            <w:r>
              <w:rPr>
                <w:b/>
                <w:color w:val="231F20"/>
                <w:spacing w:val="-2"/>
                <w:w w:val="105"/>
                <w:sz w:val="19"/>
              </w:rPr>
              <w:t>я</w:t>
            </w:r>
            <w:r>
              <w:rPr>
                <w:b/>
                <w:color w:val="231F20"/>
                <w:spacing w:val="-10"/>
                <w:w w:val="105"/>
                <w:sz w:val="19"/>
              </w:rPr>
              <w:t> </w:t>
            </w:r>
            <w:r>
              <w:rPr>
                <w:b/>
                <w:color w:val="231F20"/>
                <w:spacing w:val="-2"/>
                <w:w w:val="105"/>
                <w:sz w:val="19"/>
              </w:rPr>
              <w:t>не</w:t>
            </w:r>
            <w:r>
              <w:rPr>
                <w:b/>
                <w:color w:val="231F20"/>
                <w:spacing w:val="-9"/>
                <w:w w:val="105"/>
                <w:sz w:val="19"/>
              </w:rPr>
              <w:t> </w:t>
            </w:r>
            <w:r>
              <w:rPr>
                <w:b/>
                <w:color w:val="231F20"/>
                <w:spacing w:val="-2"/>
                <w:w w:val="105"/>
                <w:sz w:val="19"/>
              </w:rPr>
              <w:t>буду</w:t>
            </w:r>
            <w:r>
              <w:rPr>
                <w:b/>
                <w:color w:val="231F20"/>
                <w:spacing w:val="-9"/>
                <w:w w:val="105"/>
                <w:sz w:val="19"/>
              </w:rPr>
              <w:t> </w:t>
            </w:r>
            <w:r>
              <w:rPr>
                <w:b/>
                <w:color w:val="231F20"/>
                <w:spacing w:val="-2"/>
                <w:w w:val="105"/>
                <w:sz w:val="19"/>
              </w:rPr>
              <w:t>бояться</w:t>
            </w:r>
          </w:p>
        </w:tc>
        <w:tc>
          <w:tcPr>
            <w:tcW w:w="1984" w:type="dxa"/>
          </w:tcPr>
          <w:p>
            <w:pPr>
              <w:pStyle w:val="TableParagraph"/>
              <w:spacing w:before="40"/>
              <w:rPr>
                <w:sz w:val="19"/>
              </w:rPr>
            </w:pPr>
            <w:r>
              <w:rPr>
                <w:color w:val="231F20"/>
                <w:sz w:val="19"/>
              </w:rPr>
              <w:t>Ответы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детей</w:t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62"/>
              <w:ind w:right="52"/>
              <w:rPr>
                <w:sz w:val="19"/>
              </w:rPr>
            </w:pPr>
            <w:r>
              <w:rPr>
                <w:color w:val="231F20"/>
                <w:sz w:val="19"/>
              </w:rPr>
              <w:t>Дети раскладывают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карточки по трем эмо-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циональным состоя-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ниям</w:t>
            </w:r>
          </w:p>
        </w:tc>
      </w:tr>
      <w:tr>
        <w:trPr>
          <w:trHeight w:val="2283" w:hRule="atLeast"/>
        </w:trPr>
        <w:tc>
          <w:tcPr>
            <w:tcW w:w="4365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506" w:val="left" w:leader="none"/>
              </w:tabs>
              <w:spacing w:line="240" w:lineRule="auto" w:before="40" w:after="0"/>
              <w:ind w:left="79" w:right="327" w:firstLine="28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Ребята, медвежонок Миша в конце своей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истории рассказал нам, что он ждет, когда же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пройдет это его плохое состояние.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506" w:val="left" w:leader="none"/>
              </w:tabs>
              <w:spacing w:line="240" w:lineRule="auto" w:before="5" w:after="0"/>
              <w:ind w:left="79" w:right="283" w:firstLine="28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Нужно ли ему ждать? Что нужно делать,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чтобы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оно прошло?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506" w:val="left" w:leader="none"/>
              </w:tabs>
              <w:spacing w:line="240" w:lineRule="auto" w:before="3" w:after="0"/>
              <w:ind w:left="79" w:right="115" w:firstLine="28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Молодцы, ребята! Действительно наше со-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стояние зависит от наших мыслей. Давайте поду-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маем тогда, какое правило мы можем для себя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придумать: «Хочешь, чтобы у тебя было хорошее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состояние, думай о хорошем»</w:t>
            </w:r>
          </w:p>
        </w:tc>
        <w:tc>
          <w:tcPr>
            <w:tcW w:w="1984" w:type="dxa"/>
          </w:tcPr>
          <w:p>
            <w:pPr>
              <w:pStyle w:val="TableParagraph"/>
              <w:spacing w:before="40"/>
              <w:ind w:right="89"/>
              <w:rPr>
                <w:sz w:val="19"/>
              </w:rPr>
            </w:pPr>
            <w:r>
              <w:rPr>
                <w:color w:val="231F20"/>
                <w:sz w:val="19"/>
              </w:rPr>
              <w:t>Дети с помощью пе-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дагога приходят к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мысли, что на настро-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ение можно влиять с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помощью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мыслей</w:t>
            </w:r>
          </w:p>
        </w:tc>
      </w:tr>
      <w:tr>
        <w:trPr>
          <w:trHeight w:val="1843" w:hRule="atLeast"/>
        </w:trPr>
        <w:tc>
          <w:tcPr>
            <w:tcW w:w="4365" w:type="dxa"/>
          </w:tcPr>
          <w:p>
            <w:pPr>
              <w:pStyle w:val="TableParagraph"/>
              <w:spacing w:before="41"/>
              <w:ind w:left="79" w:right="69" w:firstLine="283"/>
              <w:rPr>
                <w:sz w:val="19"/>
              </w:rPr>
            </w:pPr>
            <w:r>
              <w:rPr>
                <w:color w:val="231F20"/>
                <w:spacing w:val="-2"/>
                <w:sz w:val="19"/>
              </w:rPr>
              <w:t>Затем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ведущий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приводит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примеры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мыслей,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кото-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рые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создают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хорошее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состояние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вместо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плохого:</w:t>
            </w:r>
          </w:p>
          <w:p>
            <w:pPr>
              <w:pStyle w:val="TableParagraph"/>
              <w:spacing w:before="3"/>
              <w:ind w:left="363"/>
              <w:rPr>
                <w:i/>
                <w:sz w:val="19"/>
              </w:rPr>
            </w:pPr>
            <w:r>
              <w:rPr>
                <w:b/>
                <w:i/>
                <w:color w:val="231F20"/>
                <w:sz w:val="19"/>
              </w:rPr>
              <w:t>«Я</w:t>
            </w:r>
            <w:r>
              <w:rPr>
                <w:b/>
                <w:i/>
                <w:color w:val="231F20"/>
                <w:spacing w:val="-1"/>
                <w:sz w:val="19"/>
              </w:rPr>
              <w:t> </w:t>
            </w:r>
            <w:r>
              <w:rPr>
                <w:b/>
                <w:i/>
                <w:color w:val="231F20"/>
                <w:sz w:val="19"/>
              </w:rPr>
              <w:t>не</w:t>
            </w:r>
            <w:r>
              <w:rPr>
                <w:b/>
                <w:i/>
                <w:color w:val="231F20"/>
                <w:spacing w:val="-2"/>
                <w:sz w:val="19"/>
              </w:rPr>
              <w:t> </w:t>
            </w:r>
            <w:r>
              <w:rPr>
                <w:b/>
                <w:i/>
                <w:color w:val="231F20"/>
                <w:sz w:val="19"/>
              </w:rPr>
              <w:t>умею» </w:t>
            </w:r>
            <w:r>
              <w:rPr>
                <w:i/>
                <w:color w:val="231F20"/>
                <w:sz w:val="19"/>
              </w:rPr>
              <w:t>мы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постараемся поменять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на</w:t>
            </w:r>
          </w:p>
          <w:p>
            <w:pPr>
              <w:pStyle w:val="TableParagraph"/>
              <w:spacing w:before="1"/>
              <w:ind w:left="79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«</w:t>
            </w:r>
            <w:r>
              <w:rPr>
                <w:b/>
                <w:i/>
                <w:color w:val="231F20"/>
                <w:sz w:val="19"/>
              </w:rPr>
              <w:t>Я</w:t>
            </w:r>
            <w:r>
              <w:rPr>
                <w:b/>
                <w:i/>
                <w:color w:val="231F20"/>
                <w:spacing w:val="-4"/>
                <w:sz w:val="19"/>
              </w:rPr>
              <w:t> </w:t>
            </w:r>
            <w:r>
              <w:rPr>
                <w:b/>
                <w:i/>
                <w:color w:val="231F20"/>
                <w:sz w:val="19"/>
              </w:rPr>
              <w:t>научусь»</w:t>
            </w:r>
            <w:r>
              <w:rPr>
                <w:i/>
                <w:color w:val="231F20"/>
                <w:sz w:val="19"/>
              </w:rPr>
              <w:t>.</w:t>
            </w:r>
          </w:p>
          <w:p>
            <w:pPr>
              <w:pStyle w:val="TableParagraph"/>
              <w:spacing w:before="2"/>
              <w:ind w:left="79" w:right="75" w:firstLine="28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– Какие еще грустные мысли мы можем с вами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поменять, переформулировать?</w:t>
            </w:r>
          </w:p>
          <w:p>
            <w:pPr>
              <w:pStyle w:val="TableParagraph"/>
              <w:spacing w:before="3"/>
              <w:ind w:left="36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Сами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попробуйте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придумать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варианты.</w:t>
            </w:r>
          </w:p>
          <w:p>
            <w:pPr>
              <w:pStyle w:val="TableParagraph"/>
              <w:spacing w:before="1"/>
              <w:ind w:left="363"/>
              <w:rPr>
                <w:sz w:val="19"/>
              </w:rPr>
            </w:pPr>
            <w:r>
              <w:rPr>
                <w:color w:val="231F20"/>
                <w:sz w:val="19"/>
              </w:rPr>
              <w:t>Поддержите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аплодисментами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отвечающего</w:t>
            </w:r>
          </w:p>
        </w:tc>
        <w:tc>
          <w:tcPr>
            <w:tcW w:w="1984" w:type="dxa"/>
          </w:tcPr>
          <w:p>
            <w:pPr>
              <w:pStyle w:val="TableParagraph"/>
              <w:spacing w:before="41"/>
              <w:ind w:right="437"/>
              <w:rPr>
                <w:sz w:val="19"/>
              </w:rPr>
            </w:pPr>
            <w:r>
              <w:rPr>
                <w:color w:val="231F20"/>
                <w:sz w:val="19"/>
              </w:rPr>
              <w:t>Дети отвечают на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опросы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ведущего</w:t>
            </w:r>
          </w:p>
        </w:tc>
      </w:tr>
    </w:tbl>
    <w:p>
      <w:pPr>
        <w:spacing w:after="0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5"/>
        <w:gridCol w:w="1984"/>
      </w:tblGrid>
      <w:tr>
        <w:trPr>
          <w:trHeight w:val="207" w:hRule="atLeast"/>
        </w:trPr>
        <w:tc>
          <w:tcPr>
            <w:tcW w:w="4365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959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9"/>
              <w:ind w:left="79" w:right="58" w:firstLine="28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– Молодцы! Мы с вами отлично поработали и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теперь давайте покажем медвежонку нашу заряд-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ку. Но сначала расскажите Мише и нашим го-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стям,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что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это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за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зарядка,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для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чего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она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нужна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9"/>
              <w:ind w:right="275"/>
              <w:rPr>
                <w:sz w:val="19"/>
              </w:rPr>
            </w:pPr>
            <w:r>
              <w:rPr>
                <w:color w:val="231F20"/>
                <w:sz w:val="19"/>
              </w:rPr>
              <w:t>Кинезиологические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упражнения</w:t>
            </w:r>
          </w:p>
        </w:tc>
      </w:tr>
      <w:tr>
        <w:trPr>
          <w:trHeight w:val="733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9"/>
              <w:ind w:left="79" w:right="273" w:firstLine="28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– Ребята, помните, медвежонок рассказал,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что он очень любит придумывать и фантазиро-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вать,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а когда хочется придумывать?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9"/>
              <w:ind w:right="160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Дети отвечают, что в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фееричном и спокой-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ном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состоянии</w:t>
            </w:r>
          </w:p>
        </w:tc>
      </w:tr>
      <w:tr>
        <w:trPr>
          <w:trHeight w:val="733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8"/>
              <w:ind w:left="79" w:right="221" w:firstLine="28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– А когда мы придумываем, воображаем, раз-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мышляем,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что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развиваем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таким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образом?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8"/>
              <w:ind w:right="23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Воображение, </w:t>
            </w:r>
            <w:r>
              <w:rPr>
                <w:color w:val="231F20"/>
                <w:sz w:val="19"/>
              </w:rPr>
              <w:t>мыш-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ление, творческое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мышление</w:t>
            </w:r>
          </w:p>
        </w:tc>
      </w:tr>
      <w:tr>
        <w:trPr>
          <w:trHeight w:val="507" w:hRule="atLeast"/>
        </w:trPr>
        <w:tc>
          <w:tcPr>
            <w:tcW w:w="4365" w:type="dxa"/>
          </w:tcPr>
          <w:p>
            <w:pPr>
              <w:pStyle w:val="TableParagraph"/>
              <w:spacing w:before="28"/>
              <w:ind w:left="363"/>
              <w:rPr>
                <w:i/>
                <w:sz w:val="19"/>
              </w:rPr>
            </w:pPr>
            <w:r>
              <w:rPr>
                <w:i/>
                <w:color w:val="231F20"/>
                <w:spacing w:val="-1"/>
                <w:sz w:val="19"/>
              </w:rPr>
              <w:t>–</w:t>
            </w:r>
            <w:r>
              <w:rPr>
                <w:i/>
                <w:color w:val="231F20"/>
                <w:spacing w:val="-11"/>
                <w:sz w:val="19"/>
              </w:rPr>
              <w:t> </w:t>
            </w:r>
            <w:r>
              <w:rPr>
                <w:i/>
                <w:color w:val="231F20"/>
                <w:spacing w:val="-1"/>
                <w:sz w:val="19"/>
              </w:rPr>
              <w:t>Давайте</w:t>
            </w:r>
            <w:r>
              <w:rPr>
                <w:i/>
                <w:color w:val="231F20"/>
                <w:spacing w:val="-11"/>
                <w:sz w:val="19"/>
              </w:rPr>
              <w:t> </w:t>
            </w:r>
            <w:r>
              <w:rPr>
                <w:i/>
                <w:color w:val="231F20"/>
                <w:spacing w:val="-1"/>
                <w:sz w:val="19"/>
              </w:rPr>
              <w:t>сформулируем</w:t>
            </w:r>
            <w:r>
              <w:rPr>
                <w:i/>
                <w:color w:val="231F20"/>
                <w:spacing w:val="-1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цель</w:t>
            </w:r>
            <w:r>
              <w:rPr>
                <w:i/>
                <w:color w:val="231F20"/>
                <w:spacing w:val="-1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нашего</w:t>
            </w:r>
            <w:r>
              <w:rPr>
                <w:i/>
                <w:color w:val="231F20"/>
                <w:spacing w:val="-1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занятия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8"/>
              <w:ind w:right="113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творческого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мышления</w:t>
            </w:r>
          </w:p>
        </w:tc>
      </w:tr>
      <w:tr>
        <w:trPr>
          <w:trHeight w:val="1863" w:hRule="atLeast"/>
        </w:trPr>
        <w:tc>
          <w:tcPr>
            <w:tcW w:w="4365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506" w:val="left" w:leader="none"/>
              </w:tabs>
              <w:spacing w:line="247" w:lineRule="auto" w:before="28" w:after="0"/>
              <w:ind w:left="79" w:right="148" w:firstLine="28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С одним из свойств творческого мышления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мы познакомились на прошлом занятии? Когда вы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рисовали рисунки по точкам, они все были очень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разными и ни разу не повторились. Кто помнит,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как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называется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это свойство?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506" w:val="left" w:leader="none"/>
              </w:tabs>
              <w:spacing w:line="247" w:lineRule="auto" w:before="4" w:after="0"/>
              <w:ind w:left="79" w:right="164" w:firstLine="28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Одной из задач нашего занятия будет разви-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тие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оригинальности.</w:t>
            </w:r>
          </w:p>
          <w:p>
            <w:pPr>
              <w:pStyle w:val="TableParagraph"/>
              <w:spacing w:before="2"/>
              <w:ind w:left="363"/>
              <w:rPr>
                <w:sz w:val="19"/>
              </w:rPr>
            </w:pP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доске</w:t>
            </w:r>
            <w:r>
              <w:rPr>
                <w:color w:val="231F20"/>
                <w:spacing w:val="5"/>
                <w:sz w:val="19"/>
              </w:rPr>
              <w:t> </w:t>
            </w:r>
            <w:r>
              <w:rPr>
                <w:color w:val="231F20"/>
                <w:sz w:val="19"/>
              </w:rPr>
              <w:t>вывешивается</w:t>
            </w:r>
            <w:r>
              <w:rPr>
                <w:color w:val="231F20"/>
                <w:spacing w:val="6"/>
                <w:sz w:val="19"/>
              </w:rPr>
              <w:t> </w:t>
            </w:r>
            <w:r>
              <w:rPr>
                <w:color w:val="231F20"/>
                <w:sz w:val="19"/>
              </w:rPr>
              <w:t>«ОРИГИНАЛьНОСТь»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7"/>
              <w:ind w:right="99"/>
              <w:rPr>
                <w:sz w:val="19"/>
              </w:rPr>
            </w:pPr>
            <w:r>
              <w:rPr>
                <w:color w:val="231F20"/>
                <w:sz w:val="19"/>
              </w:rPr>
              <w:t>Ответы детей. Ориги-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нальность</w:t>
            </w:r>
          </w:p>
        </w:tc>
      </w:tr>
      <w:tr>
        <w:trPr>
          <w:trHeight w:val="4349" w:hRule="atLeast"/>
        </w:trPr>
        <w:tc>
          <w:tcPr>
            <w:tcW w:w="4365" w:type="dxa"/>
          </w:tcPr>
          <w:p>
            <w:pPr>
              <w:pStyle w:val="TableParagraph"/>
              <w:numPr>
                <w:ilvl w:val="0"/>
                <w:numId w:val="63"/>
              </w:numPr>
              <w:tabs>
                <w:tab w:pos="506" w:val="left" w:leader="none"/>
              </w:tabs>
              <w:spacing w:line="247" w:lineRule="auto" w:before="27" w:after="0"/>
              <w:ind w:left="79" w:right="241" w:firstLine="28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Сегодня на занятии мы познакомимся с еще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одним свойством творческого мышления – это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гибкость.</w:t>
            </w:r>
          </w:p>
          <w:p>
            <w:pPr>
              <w:pStyle w:val="TableParagraph"/>
              <w:spacing w:before="3"/>
              <w:ind w:left="363"/>
              <w:rPr>
                <w:sz w:val="19"/>
              </w:rPr>
            </w:pP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доске</w:t>
            </w:r>
            <w:r>
              <w:rPr>
                <w:color w:val="231F20"/>
                <w:spacing w:val="2"/>
                <w:sz w:val="19"/>
              </w:rPr>
              <w:t> </w:t>
            </w:r>
            <w:r>
              <w:rPr>
                <w:color w:val="231F20"/>
                <w:sz w:val="19"/>
              </w:rPr>
              <w:t>вывешивается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«ГИБКОСТь».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506" w:val="left" w:leader="none"/>
              </w:tabs>
              <w:spacing w:line="247" w:lineRule="auto" w:before="7" w:after="0"/>
              <w:ind w:left="79" w:right="92" w:firstLine="28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Но об этом мы поговорим позже, а сейчас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разминка. Миша нам поможет. Говорит тот, у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кого Миша в руках, если затрудняетесь передавай-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те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мишутку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дальше.</w:t>
            </w:r>
          </w:p>
          <w:p>
            <w:pPr>
              <w:pStyle w:val="TableParagraph"/>
              <w:spacing w:before="4"/>
              <w:ind w:left="363"/>
              <w:rPr>
                <w:sz w:val="19"/>
              </w:rPr>
            </w:pPr>
            <w:r>
              <w:rPr>
                <w:color w:val="231F20"/>
                <w:sz w:val="19"/>
              </w:rPr>
              <w:t>Игра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«Ассоциации»</w:t>
            </w:r>
          </w:p>
          <w:p>
            <w:pPr>
              <w:pStyle w:val="TableParagraph"/>
              <w:spacing w:before="7"/>
              <w:ind w:left="363"/>
              <w:rPr>
                <w:sz w:val="19"/>
              </w:rPr>
            </w:pP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доске</w:t>
            </w:r>
            <w:r>
              <w:rPr>
                <w:color w:val="231F20"/>
                <w:spacing w:val="10"/>
                <w:sz w:val="19"/>
              </w:rPr>
              <w:t> </w:t>
            </w:r>
            <w:r>
              <w:rPr>
                <w:color w:val="231F20"/>
                <w:sz w:val="19"/>
              </w:rPr>
              <w:t>вывешивается</w:t>
            </w:r>
            <w:r>
              <w:rPr>
                <w:color w:val="231F20"/>
                <w:spacing w:val="9"/>
                <w:sz w:val="19"/>
              </w:rPr>
              <w:t> </w:t>
            </w:r>
            <w:r>
              <w:rPr>
                <w:color w:val="231F20"/>
                <w:sz w:val="19"/>
              </w:rPr>
              <w:t>«МАЛЕНьКИй».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506" w:val="left" w:leader="none"/>
              </w:tabs>
              <w:spacing w:line="247" w:lineRule="auto" w:before="8" w:after="0"/>
              <w:ind w:left="79" w:right="259" w:firstLine="28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На примере этого упражнения я вам объяс-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ню,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что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такое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гибкость.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506" w:val="left" w:leader="none"/>
              </w:tabs>
              <w:spacing w:line="247" w:lineRule="auto" w:before="1" w:after="0"/>
              <w:ind w:left="79" w:right="165" w:firstLine="283"/>
              <w:jc w:val="left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Когда мы зацикливаемся на образе «малень-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кий», подбирая слова, отвечающие этой характе-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ристике (мышка, комарик, крошка), наше мышле-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ние не гибко. Опять же, когда мы используем сло-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ва одной части речи (только существительные),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наше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мышление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также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не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гибко.</w:t>
            </w:r>
          </w:p>
          <w:p>
            <w:pPr>
              <w:pStyle w:val="TableParagraph"/>
              <w:spacing w:before="6"/>
              <w:ind w:left="36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Но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когда мы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разнообразим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образы – придумы-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6"/>
              <w:ind w:right="90"/>
              <w:rPr>
                <w:sz w:val="19"/>
              </w:rPr>
            </w:pPr>
            <w:r>
              <w:rPr>
                <w:color w:val="231F20"/>
                <w:sz w:val="19"/>
              </w:rPr>
              <w:t>Дети подбирают ассо-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циации к слову «ма-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ленький» с опорой на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карточку-помощницу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5"/>
        <w:gridCol w:w="1984"/>
      </w:tblGrid>
      <w:tr>
        <w:trPr>
          <w:trHeight w:val="207" w:hRule="atLeast"/>
        </w:trPr>
        <w:tc>
          <w:tcPr>
            <w:tcW w:w="4365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959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9"/>
              <w:ind w:right="101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ваем ассоциации, характеризующие и цвет, и вкус,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и запах, и ощущения, и движение, тогда наше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мышление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гибкое.</w:t>
            </w:r>
          </w:p>
          <w:p>
            <w:pPr>
              <w:pStyle w:val="TableParagraph"/>
              <w:spacing w:before="3"/>
              <w:ind w:left="363"/>
              <w:rPr>
                <w:sz w:val="19"/>
              </w:rPr>
            </w:pPr>
            <w:r>
              <w:rPr>
                <w:color w:val="231F20"/>
                <w:sz w:val="19"/>
              </w:rPr>
              <w:t>Вывешивается карточка-помощница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1185" w:hRule="atLeast"/>
        </w:trPr>
        <w:tc>
          <w:tcPr>
            <w:tcW w:w="4365" w:type="dxa"/>
          </w:tcPr>
          <w:p>
            <w:pPr>
              <w:pStyle w:val="TableParagraph"/>
              <w:spacing w:before="29"/>
              <w:ind w:left="36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Попробуем</w:t>
            </w:r>
            <w:r>
              <w:rPr>
                <w:i/>
                <w:color w:val="231F20"/>
                <w:spacing w:val="-4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еще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раз:</w:t>
            </w:r>
          </w:p>
          <w:p>
            <w:pPr>
              <w:pStyle w:val="TableParagraph"/>
              <w:spacing w:before="7"/>
              <w:ind w:left="363"/>
              <w:rPr>
                <w:sz w:val="19"/>
              </w:rPr>
            </w:pP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доске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вывешивается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«ВЕЛИКАН».</w:t>
            </w:r>
          </w:p>
          <w:p>
            <w:pPr>
              <w:pStyle w:val="TableParagraph"/>
              <w:spacing w:line="247" w:lineRule="auto" w:before="8"/>
              <w:ind w:right="246" w:firstLine="283"/>
              <w:rPr>
                <w:sz w:val="19"/>
              </w:rPr>
            </w:pPr>
            <w:r>
              <w:rPr>
                <w:color w:val="231F20"/>
                <w:sz w:val="19"/>
              </w:rPr>
              <w:t>И подсказка для подбора ассоциаций. Молод-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цы,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мы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справились.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Давайте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похлопаем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себе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9"/>
              <w:ind w:right="58"/>
              <w:rPr>
                <w:sz w:val="19"/>
              </w:rPr>
            </w:pPr>
            <w:r>
              <w:rPr>
                <w:color w:val="231F20"/>
                <w:sz w:val="19"/>
              </w:rPr>
              <w:t>Дети подбирают ассо-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циации к слову «вели-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кан». В конце упраж-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нения аплодируют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друг другу</w:t>
            </w:r>
          </w:p>
        </w:tc>
      </w:tr>
      <w:tr>
        <w:trPr>
          <w:trHeight w:val="959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8"/>
              <w:ind w:left="79" w:right="112" w:firstLine="283"/>
              <w:rPr>
                <w:i/>
                <w:sz w:val="19"/>
              </w:rPr>
            </w:pPr>
            <w:r>
              <w:rPr>
                <w:i/>
                <w:color w:val="231F20"/>
                <w:spacing w:val="-1"/>
                <w:sz w:val="19"/>
              </w:rPr>
              <w:t>–</w:t>
            </w:r>
            <w:r>
              <w:rPr>
                <w:i/>
                <w:color w:val="231F20"/>
                <w:spacing w:val="-10"/>
                <w:sz w:val="19"/>
              </w:rPr>
              <w:t> </w:t>
            </w:r>
            <w:r>
              <w:rPr>
                <w:i/>
                <w:color w:val="231F20"/>
                <w:spacing w:val="-1"/>
                <w:sz w:val="19"/>
              </w:rPr>
              <w:t>Наш</w:t>
            </w:r>
            <w:r>
              <w:rPr>
                <w:i/>
                <w:color w:val="231F20"/>
                <w:spacing w:val="-10"/>
                <w:sz w:val="19"/>
              </w:rPr>
              <w:t> </w:t>
            </w:r>
            <w:r>
              <w:rPr>
                <w:i/>
                <w:color w:val="231F20"/>
                <w:spacing w:val="-1"/>
                <w:sz w:val="19"/>
              </w:rPr>
              <w:t>медвежонок</w:t>
            </w:r>
            <w:r>
              <w:rPr>
                <w:i/>
                <w:color w:val="231F20"/>
                <w:spacing w:val="-10"/>
                <w:sz w:val="19"/>
              </w:rPr>
              <w:t> </w:t>
            </w:r>
            <w:r>
              <w:rPr>
                <w:i/>
                <w:color w:val="231F20"/>
                <w:spacing w:val="-1"/>
                <w:sz w:val="19"/>
              </w:rPr>
              <w:t>Миша,</w:t>
            </w:r>
            <w:r>
              <w:rPr>
                <w:i/>
                <w:color w:val="231F20"/>
                <w:spacing w:val="-9"/>
                <w:sz w:val="19"/>
              </w:rPr>
              <w:t> </w:t>
            </w:r>
            <w:r>
              <w:rPr>
                <w:i/>
                <w:color w:val="231F20"/>
                <w:spacing w:val="-1"/>
                <w:sz w:val="19"/>
              </w:rPr>
              <w:t>конечно,</w:t>
            </w:r>
            <w:r>
              <w:rPr>
                <w:i/>
                <w:color w:val="231F20"/>
                <w:spacing w:val="-10"/>
                <w:sz w:val="19"/>
              </w:rPr>
              <w:t> </w:t>
            </w:r>
            <w:r>
              <w:rPr>
                <w:i/>
                <w:color w:val="231F20"/>
                <w:spacing w:val="-1"/>
                <w:sz w:val="19"/>
              </w:rPr>
              <w:t>не</w:t>
            </w:r>
            <w:r>
              <w:rPr>
                <w:i/>
                <w:color w:val="231F20"/>
                <w:spacing w:val="-10"/>
                <w:sz w:val="19"/>
              </w:rPr>
              <w:t> </w:t>
            </w:r>
            <w:r>
              <w:rPr>
                <w:i/>
                <w:color w:val="231F20"/>
                <w:spacing w:val="-1"/>
                <w:sz w:val="19"/>
              </w:rPr>
              <w:t>обычный,</w:t>
            </w:r>
            <w:r>
              <w:rPr>
                <w:i/>
                <w:color w:val="231F20"/>
                <w:spacing w:val="-44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а сказочный. В сказке может произойти всякое, и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pacing w:val="-1"/>
                <w:sz w:val="19"/>
              </w:rPr>
              <w:t>даже удивительные </w:t>
            </w:r>
            <w:r>
              <w:rPr>
                <w:i/>
                <w:color w:val="231F20"/>
                <w:sz w:val="19"/>
              </w:rPr>
              <w:t>превращения. Можно стать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очень</w:t>
            </w:r>
            <w:r>
              <w:rPr>
                <w:i/>
                <w:color w:val="231F20"/>
                <w:spacing w:val="-10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маленьким</w:t>
            </w:r>
            <w:r>
              <w:rPr>
                <w:i/>
                <w:color w:val="231F20"/>
                <w:spacing w:val="-9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или,</w:t>
            </w:r>
            <w:r>
              <w:rPr>
                <w:i/>
                <w:color w:val="231F20"/>
                <w:spacing w:val="-9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наоборот,</w:t>
            </w:r>
            <w:r>
              <w:rPr>
                <w:i/>
                <w:color w:val="231F20"/>
                <w:spacing w:val="-9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очень</w:t>
            </w:r>
            <w:r>
              <w:rPr>
                <w:i/>
                <w:color w:val="231F20"/>
                <w:spacing w:val="-9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большим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1637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8"/>
              <w:ind w:left="79" w:right="101" w:firstLine="28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– Сейчас я вам выдам листы с заданиями, свои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pacing w:val="-2"/>
                <w:sz w:val="19"/>
              </w:rPr>
              <w:t>ответы</w:t>
            </w:r>
            <w:r>
              <w:rPr>
                <w:i/>
                <w:color w:val="231F20"/>
                <w:spacing w:val="-10"/>
                <w:sz w:val="19"/>
              </w:rPr>
              <w:t> </w:t>
            </w:r>
            <w:r>
              <w:rPr>
                <w:i/>
                <w:color w:val="231F20"/>
                <w:spacing w:val="-2"/>
                <w:sz w:val="19"/>
              </w:rPr>
              <w:t>вы</w:t>
            </w:r>
            <w:r>
              <w:rPr>
                <w:i/>
                <w:color w:val="231F20"/>
                <w:spacing w:val="-9"/>
                <w:sz w:val="19"/>
              </w:rPr>
              <w:t> </w:t>
            </w:r>
            <w:r>
              <w:rPr>
                <w:i/>
                <w:color w:val="231F20"/>
                <w:spacing w:val="-2"/>
                <w:sz w:val="19"/>
              </w:rPr>
              <w:t>можете</w:t>
            </w:r>
            <w:r>
              <w:rPr>
                <w:i/>
                <w:color w:val="231F20"/>
                <w:spacing w:val="-10"/>
                <w:sz w:val="19"/>
              </w:rPr>
              <w:t> </w:t>
            </w:r>
            <w:r>
              <w:rPr>
                <w:i/>
                <w:color w:val="231F20"/>
                <w:spacing w:val="-1"/>
                <w:sz w:val="19"/>
              </w:rPr>
              <w:t>зарисовывать</w:t>
            </w:r>
            <w:r>
              <w:rPr>
                <w:i/>
                <w:color w:val="231F20"/>
                <w:spacing w:val="-9"/>
                <w:sz w:val="19"/>
              </w:rPr>
              <w:t> </w:t>
            </w:r>
            <w:r>
              <w:rPr>
                <w:i/>
                <w:color w:val="231F20"/>
                <w:spacing w:val="-1"/>
                <w:sz w:val="19"/>
              </w:rPr>
              <w:t>или</w:t>
            </w:r>
            <w:r>
              <w:rPr>
                <w:i/>
                <w:color w:val="231F20"/>
                <w:spacing w:val="-10"/>
                <w:sz w:val="19"/>
              </w:rPr>
              <w:t> </w:t>
            </w:r>
            <w:r>
              <w:rPr>
                <w:i/>
                <w:color w:val="231F20"/>
                <w:spacing w:val="-1"/>
                <w:sz w:val="19"/>
              </w:rPr>
              <w:t>записывать.</w:t>
            </w:r>
          </w:p>
          <w:p>
            <w:pPr>
              <w:pStyle w:val="TableParagraph"/>
              <w:spacing w:line="247" w:lineRule="auto" w:before="2"/>
              <w:ind w:left="79" w:right="279" w:firstLine="28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Представьте, что вы превратились в очень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маленького человечка или, наоборот, в великана.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Ответьте на вопросы, но помните о двух свой-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ствах творческого мышления, о которых мы се-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годня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говорили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7"/>
              <w:ind w:right="326"/>
              <w:rPr>
                <w:sz w:val="19"/>
              </w:rPr>
            </w:pPr>
            <w:r>
              <w:rPr>
                <w:color w:val="231F20"/>
                <w:sz w:val="19"/>
              </w:rPr>
              <w:t>Ответы детей в ри-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сунке</w:t>
            </w:r>
          </w:p>
        </w:tc>
      </w:tr>
      <w:tr>
        <w:trPr>
          <w:trHeight w:val="1185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7"/>
              <w:ind w:left="79" w:right="368" w:firstLine="283"/>
              <w:jc w:val="both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– Постарайтесь быть оригинальными. Что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это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значит?</w:t>
            </w:r>
          </w:p>
          <w:p>
            <w:pPr>
              <w:pStyle w:val="TableParagraph"/>
              <w:spacing w:line="247" w:lineRule="auto" w:before="2"/>
              <w:ind w:left="79" w:right="245" w:firstLine="283"/>
              <w:jc w:val="both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И постарайтесь быть гибкими, не повторяй-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тесь с предметами и материалами, используйте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их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только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один раз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7"/>
              <w:ind w:right="183"/>
              <w:rPr>
                <w:sz w:val="19"/>
              </w:rPr>
            </w:pPr>
            <w:r>
              <w:rPr>
                <w:color w:val="231F20"/>
                <w:sz w:val="19"/>
              </w:rPr>
              <w:t>Дети объясняют, что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значит быть ориги-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нальными.</w:t>
            </w:r>
          </w:p>
          <w:p>
            <w:pPr>
              <w:pStyle w:val="TableParagraph"/>
              <w:spacing w:line="247" w:lineRule="auto" w:before="2"/>
              <w:ind w:right="85"/>
              <w:rPr>
                <w:sz w:val="19"/>
              </w:rPr>
            </w:pPr>
            <w:r>
              <w:rPr>
                <w:color w:val="231F20"/>
                <w:sz w:val="19"/>
              </w:rPr>
              <w:t>Учащиеся выполняют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задания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листах</w:t>
            </w:r>
          </w:p>
        </w:tc>
      </w:tr>
      <w:tr>
        <w:trPr>
          <w:trHeight w:val="959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6"/>
              <w:ind w:right="87" w:firstLine="283"/>
              <w:jc w:val="both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– Кто готов, вывешивайте свои работы на до-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ску. Расскажите, что вы придумали. Поддержите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аплодисментами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выступающего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6"/>
              <w:ind w:right="25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Дети </w:t>
            </w:r>
            <w:r>
              <w:rPr>
                <w:color w:val="231F20"/>
                <w:sz w:val="19"/>
              </w:rPr>
              <w:t>рассказывают,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что они придумали.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Аплодируют друг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другу</w:t>
            </w:r>
          </w:p>
        </w:tc>
      </w:tr>
      <w:tr>
        <w:trPr>
          <w:trHeight w:val="733" w:hRule="atLeast"/>
        </w:trPr>
        <w:tc>
          <w:tcPr>
            <w:tcW w:w="4365" w:type="dxa"/>
          </w:tcPr>
          <w:p>
            <w:pPr>
              <w:pStyle w:val="TableParagraph"/>
              <w:spacing w:before="26"/>
              <w:ind w:left="36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–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Получилось</w:t>
            </w:r>
            <w:r>
              <w:rPr>
                <w:i/>
                <w:color w:val="231F20"/>
                <w:spacing w:val="-4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быть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оригинальными,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а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гибкими?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6"/>
              <w:ind w:right="83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Учащиеся с помощью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педагога анализируют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свои работы</w:t>
            </w:r>
          </w:p>
        </w:tc>
      </w:tr>
      <w:tr>
        <w:trPr>
          <w:trHeight w:val="959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6"/>
              <w:ind w:left="79" w:right="142" w:firstLine="28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– Дома попробуйте нарисовать рисунок, сде-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лать аппликацию или поделку на тему «оранже-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вый», не забывая о двух качествах нашего мышле-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ния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и оригинальности и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гибкости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5"/>
              <w:ind w:right="90"/>
              <w:rPr>
                <w:sz w:val="19"/>
              </w:rPr>
            </w:pPr>
            <w:r>
              <w:rPr>
                <w:color w:val="231F20"/>
                <w:sz w:val="19"/>
              </w:rPr>
              <w:t>Дети получают кар-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точки с домашним за-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данием</w:t>
            </w:r>
          </w:p>
        </w:tc>
      </w:tr>
      <w:tr>
        <w:trPr>
          <w:trHeight w:val="507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5"/>
              <w:ind w:left="79" w:right="54" w:firstLine="283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– Ребята, наше занятие подошло к концу. в на-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чале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вы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оценивали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свое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настроение.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Я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сейчас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пред-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5"/>
              <w:ind w:right="239"/>
              <w:rPr>
                <w:sz w:val="19"/>
              </w:rPr>
            </w:pPr>
            <w:r>
              <w:rPr>
                <w:color w:val="231F20"/>
                <w:sz w:val="19"/>
              </w:rPr>
              <w:t>Дети отмечают свое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настроение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5"/>
        <w:gridCol w:w="1984"/>
      </w:tblGrid>
      <w:tr>
        <w:trPr>
          <w:trHeight w:val="207" w:hRule="atLeast"/>
        </w:trPr>
        <w:tc>
          <w:tcPr>
            <w:tcW w:w="4365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</w:tr>
      <w:tr>
        <w:trPr>
          <w:trHeight w:val="1863" w:hRule="atLeast"/>
        </w:trPr>
        <w:tc>
          <w:tcPr>
            <w:tcW w:w="4365" w:type="dxa"/>
          </w:tcPr>
          <w:p>
            <w:pPr>
              <w:pStyle w:val="TableParagraph"/>
              <w:spacing w:line="247" w:lineRule="auto" w:before="29"/>
              <w:ind w:right="54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лагаю вам еще раз посмотреть на наши фрукты: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лимон</w:t>
            </w:r>
            <w:r>
              <w:rPr>
                <w:i/>
                <w:color w:val="231F20"/>
                <w:spacing w:val="-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и</w:t>
            </w:r>
            <w:r>
              <w:rPr>
                <w:i/>
                <w:color w:val="231F20"/>
                <w:spacing w:val="-4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апельсин.</w:t>
            </w:r>
            <w:r>
              <w:rPr>
                <w:i/>
                <w:color w:val="231F20"/>
                <w:spacing w:val="-3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Изменилось</w:t>
            </w:r>
            <w:r>
              <w:rPr>
                <w:i/>
                <w:color w:val="231F20"/>
                <w:spacing w:val="-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ли</w:t>
            </w:r>
            <w:r>
              <w:rPr>
                <w:i/>
                <w:color w:val="231F20"/>
                <w:spacing w:val="-4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у</w:t>
            </w:r>
            <w:r>
              <w:rPr>
                <w:i/>
                <w:color w:val="231F20"/>
                <w:spacing w:val="-4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вас</w:t>
            </w:r>
            <w:r>
              <w:rPr>
                <w:i/>
                <w:color w:val="231F20"/>
                <w:spacing w:val="-4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настроение.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Если изменилось, поменяйте место вашего героя.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Расскажите медвежонку, с какими мыслями вы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заканчиваете наше занятие. Начните со слов, ко-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торые</w:t>
            </w:r>
            <w:r>
              <w:rPr>
                <w:i/>
                <w:color w:val="231F20"/>
                <w:spacing w:val="-2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вы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видите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на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доске</w:t>
            </w:r>
          </w:p>
          <w:p>
            <w:pPr>
              <w:pStyle w:val="TableParagraph"/>
              <w:spacing w:line="247" w:lineRule="auto" w:before="5"/>
              <w:ind w:right="274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Я узнал…, понял…, удивился…, задумался…, нау-</w:t>
            </w:r>
            <w:r>
              <w:rPr>
                <w:i/>
                <w:color w:val="231F20"/>
                <w:spacing w:val="-46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чился…</w:t>
            </w:r>
          </w:p>
        </w:tc>
        <w:tc>
          <w:tcPr>
            <w:tcW w:w="1984" w:type="dxa"/>
          </w:tcPr>
          <w:p>
            <w:pPr>
              <w:pStyle w:val="TableParagraph"/>
              <w:spacing w:line="247" w:lineRule="auto" w:before="28"/>
              <w:ind w:right="56"/>
              <w:rPr>
                <w:sz w:val="19"/>
              </w:rPr>
            </w:pPr>
            <w:r>
              <w:rPr>
                <w:color w:val="231F20"/>
                <w:sz w:val="19"/>
              </w:rPr>
              <w:t>Ученики анализируют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свою работу на заня-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тии</w:t>
            </w:r>
          </w:p>
        </w:tc>
      </w:tr>
    </w:tbl>
    <w:p>
      <w:pPr>
        <w:pStyle w:val="BodyText"/>
        <w:spacing w:before="11"/>
        <w:ind w:left="0" w:firstLine="0"/>
        <w:jc w:val="left"/>
        <w:rPr>
          <w:b/>
          <w:sz w:val="18"/>
        </w:rPr>
      </w:pPr>
    </w:p>
    <w:p>
      <w:pPr>
        <w:pStyle w:val="ListParagraph"/>
        <w:numPr>
          <w:ilvl w:val="1"/>
          <w:numId w:val="13"/>
        </w:numPr>
        <w:tabs>
          <w:tab w:pos="980" w:val="left" w:leader="none"/>
        </w:tabs>
        <w:spacing w:line="256" w:lineRule="auto" w:before="91" w:after="0"/>
        <w:ind w:left="2316" w:right="180" w:hanging="1701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рАЗВИВАЮщАя</w:t>
      </w:r>
      <w:r>
        <w:rPr>
          <w:b/>
          <w:color w:val="231F20"/>
          <w:spacing w:val="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ПрОгрАММА</w:t>
      </w:r>
      <w:r>
        <w:rPr>
          <w:b/>
          <w:color w:val="231F20"/>
          <w:spacing w:val="51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«КАК</w:t>
      </w:r>
      <w:r>
        <w:rPr>
          <w:b/>
          <w:color w:val="231F20"/>
          <w:spacing w:val="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СТАТь</w:t>
      </w:r>
      <w:r>
        <w:rPr>
          <w:b/>
          <w:color w:val="231F20"/>
          <w:spacing w:val="6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ЛИдЕрОМ»</w:t>
      </w:r>
      <w:r>
        <w:rPr>
          <w:b/>
          <w:color w:val="231F20"/>
          <w:spacing w:val="-50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(дЛя</w:t>
      </w:r>
      <w:r>
        <w:rPr>
          <w:b/>
          <w:color w:val="231F20"/>
          <w:spacing w:val="20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ОдАрЕННых</w:t>
      </w:r>
      <w:r>
        <w:rPr>
          <w:b/>
          <w:color w:val="231F20"/>
          <w:spacing w:val="21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дЕТЕй)</w:t>
      </w:r>
    </w:p>
    <w:p>
      <w:pPr>
        <w:pStyle w:val="Heading3"/>
        <w:spacing w:before="111"/>
        <w:ind w:left="559" w:right="126"/>
        <w:jc w:val="center"/>
        <w:rPr>
          <w:b w:val="0"/>
        </w:rPr>
      </w:pPr>
      <w:r>
        <w:rPr>
          <w:color w:val="231F20"/>
        </w:rPr>
        <w:t>А.С.</w:t>
      </w:r>
      <w:r>
        <w:rPr>
          <w:color w:val="231F20"/>
          <w:spacing w:val="12"/>
        </w:rPr>
        <w:t> </w:t>
      </w:r>
      <w:r>
        <w:rPr>
          <w:color w:val="231F20"/>
        </w:rPr>
        <w:t>Лукьянова</w:t>
      </w:r>
      <w:r>
        <w:rPr>
          <w:b w:val="0"/>
          <w:color w:val="231F20"/>
        </w:rPr>
        <w:t>,</w:t>
      </w:r>
    </w:p>
    <w:p>
      <w:pPr>
        <w:spacing w:before="4"/>
        <w:ind w:left="559" w:right="125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педагог-психолог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МБОУ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«СОШ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№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4»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г.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Череповца</w:t>
      </w:r>
    </w:p>
    <w:p>
      <w:pPr>
        <w:pStyle w:val="BodyText"/>
        <w:spacing w:before="182"/>
        <w:ind w:left="559" w:right="118" w:firstLine="0"/>
        <w:jc w:val="center"/>
      </w:pPr>
      <w:r>
        <w:rPr>
          <w:color w:val="231F20"/>
        </w:rPr>
        <w:t>ПОЯСНИТЕЛьНАЯ   </w:t>
      </w:r>
      <w:r>
        <w:rPr>
          <w:color w:val="231F20"/>
          <w:spacing w:val="34"/>
        </w:rPr>
        <w:t> </w:t>
      </w:r>
      <w:r>
        <w:rPr>
          <w:color w:val="231F20"/>
        </w:rPr>
        <w:t>ЗАПИСКА</w:t>
      </w:r>
    </w:p>
    <w:p>
      <w:pPr>
        <w:pStyle w:val="BodyText"/>
        <w:spacing w:line="244" w:lineRule="auto" w:before="117"/>
        <w:ind w:right="129"/>
      </w:pPr>
      <w:r>
        <w:rPr>
          <w:color w:val="231F20"/>
        </w:rPr>
        <w:t>Концепция модернизации российского образования до 2010 года</w:t>
      </w:r>
      <w:r>
        <w:rPr>
          <w:color w:val="231F20"/>
          <w:spacing w:val="1"/>
        </w:rPr>
        <w:t> </w:t>
      </w:r>
      <w:r>
        <w:rPr>
          <w:color w:val="231F20"/>
        </w:rPr>
        <w:t>предполагает ориентацию образования не только на усвоение обуча-</w:t>
      </w:r>
      <w:r>
        <w:rPr>
          <w:color w:val="231F20"/>
          <w:spacing w:val="1"/>
        </w:rPr>
        <w:t> </w:t>
      </w:r>
      <w:r>
        <w:rPr>
          <w:color w:val="231F20"/>
        </w:rPr>
        <w:t>ющимися определенной суммы знаний, но и развитие его личности,</w:t>
      </w:r>
      <w:r>
        <w:rPr>
          <w:color w:val="231F20"/>
          <w:spacing w:val="1"/>
        </w:rPr>
        <w:t> </w:t>
      </w:r>
      <w:r>
        <w:rPr>
          <w:color w:val="231F20"/>
        </w:rPr>
        <w:t>его познавательных и созидательных способностей, для чего необхо-</w:t>
      </w:r>
      <w:r>
        <w:rPr>
          <w:color w:val="231F20"/>
          <w:spacing w:val="1"/>
        </w:rPr>
        <w:t> </w:t>
      </w:r>
      <w:r>
        <w:rPr>
          <w:color w:val="231F20"/>
        </w:rPr>
        <w:t>дима целенаправленная работа. Одним из путей реализации постав-</w:t>
      </w:r>
      <w:r>
        <w:rPr>
          <w:color w:val="231F20"/>
          <w:spacing w:val="1"/>
        </w:rPr>
        <w:t> </w:t>
      </w:r>
      <w:r>
        <w:rPr>
          <w:color w:val="231F20"/>
        </w:rPr>
        <w:t>ленной</w:t>
      </w:r>
      <w:r>
        <w:rPr>
          <w:color w:val="231F20"/>
          <w:spacing w:val="7"/>
        </w:rPr>
        <w:t> </w:t>
      </w:r>
      <w:r>
        <w:rPr>
          <w:color w:val="231F20"/>
        </w:rPr>
        <w:t>цели</w:t>
      </w:r>
      <w:r>
        <w:rPr>
          <w:color w:val="231F20"/>
          <w:spacing w:val="8"/>
        </w:rPr>
        <w:t> </w:t>
      </w:r>
      <w:r>
        <w:rPr>
          <w:color w:val="231F20"/>
        </w:rPr>
        <w:t>является</w:t>
      </w:r>
      <w:r>
        <w:rPr>
          <w:color w:val="231F20"/>
          <w:spacing w:val="8"/>
        </w:rPr>
        <w:t> </w:t>
      </w:r>
      <w:r>
        <w:rPr>
          <w:color w:val="231F20"/>
        </w:rPr>
        <w:t>работа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одаренными</w:t>
      </w:r>
      <w:r>
        <w:rPr>
          <w:color w:val="231F20"/>
          <w:spacing w:val="8"/>
        </w:rPr>
        <w:t> </w:t>
      </w:r>
      <w:r>
        <w:rPr>
          <w:color w:val="231F20"/>
        </w:rPr>
        <w:t>детьми.</w:t>
      </w:r>
    </w:p>
    <w:p>
      <w:pPr>
        <w:pStyle w:val="BodyText"/>
        <w:spacing w:line="244" w:lineRule="auto"/>
        <w:ind w:right="131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рамках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основной</w:t>
      </w:r>
      <w:r>
        <w:rPr>
          <w:color w:val="231F20"/>
          <w:spacing w:val="1"/>
        </w:rPr>
        <w:t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> </w:t>
      </w:r>
      <w:r>
        <w:rPr>
          <w:color w:val="231F20"/>
        </w:rPr>
        <w:t>психолого-педаго-</w:t>
      </w:r>
      <w:r>
        <w:rPr>
          <w:color w:val="231F20"/>
          <w:spacing w:val="1"/>
        </w:rPr>
        <w:t> </w:t>
      </w:r>
      <w:r>
        <w:rPr>
          <w:color w:val="231F20"/>
        </w:rPr>
        <w:t>гического сопровождения одаренных детей в МБОУ «СОШ № 4» пла-</w:t>
      </w:r>
      <w:r>
        <w:rPr>
          <w:color w:val="231F20"/>
          <w:spacing w:val="-50"/>
        </w:rPr>
        <w:t> </w:t>
      </w:r>
      <w:r>
        <w:rPr>
          <w:color w:val="231F20"/>
        </w:rPr>
        <w:t>нируется проведение занятий с педагогом-психологом по дополни-</w:t>
      </w:r>
      <w:r>
        <w:rPr>
          <w:color w:val="231F20"/>
          <w:spacing w:val="1"/>
        </w:rPr>
        <w:t> </w:t>
      </w:r>
      <w:r>
        <w:rPr>
          <w:color w:val="231F20"/>
        </w:rPr>
        <w:t>тельной</w:t>
      </w:r>
      <w:r>
        <w:rPr>
          <w:color w:val="231F20"/>
          <w:spacing w:val="7"/>
        </w:rPr>
        <w:t> </w:t>
      </w:r>
      <w:r>
        <w:rPr>
          <w:color w:val="231F20"/>
        </w:rPr>
        <w:t>программе</w:t>
      </w:r>
      <w:r>
        <w:rPr>
          <w:color w:val="231F20"/>
          <w:spacing w:val="7"/>
        </w:rPr>
        <w:t> </w:t>
      </w:r>
      <w:r>
        <w:rPr>
          <w:color w:val="231F20"/>
        </w:rPr>
        <w:t>«Как</w:t>
      </w:r>
      <w:r>
        <w:rPr>
          <w:color w:val="231F20"/>
          <w:spacing w:val="8"/>
        </w:rPr>
        <w:t> </w:t>
      </w:r>
      <w:r>
        <w:rPr>
          <w:color w:val="231F20"/>
        </w:rPr>
        <w:t>стать</w:t>
      </w:r>
      <w:r>
        <w:rPr>
          <w:color w:val="231F20"/>
          <w:spacing w:val="7"/>
        </w:rPr>
        <w:t> </w:t>
      </w:r>
      <w:r>
        <w:rPr>
          <w:color w:val="231F20"/>
        </w:rPr>
        <w:t>лидером».</w:t>
      </w:r>
    </w:p>
    <w:p>
      <w:pPr>
        <w:pStyle w:val="BodyText"/>
        <w:spacing w:line="244" w:lineRule="auto"/>
        <w:ind w:right="131"/>
      </w:pPr>
      <w:r>
        <w:rPr>
          <w:b/>
          <w:i/>
          <w:color w:val="231F20"/>
        </w:rPr>
        <w:t>Цель программы: </w:t>
      </w:r>
      <w:r>
        <w:rPr>
          <w:color w:val="231F20"/>
        </w:rPr>
        <w:t>создание условий для выявления, развития и</w:t>
      </w:r>
      <w:r>
        <w:rPr>
          <w:color w:val="231F20"/>
          <w:spacing w:val="1"/>
        </w:rPr>
        <w:t> </w:t>
      </w:r>
      <w:r>
        <w:rPr>
          <w:color w:val="231F20"/>
        </w:rPr>
        <w:t>сопровождения, одаренных детей, реализации их потенциальных спо-</w:t>
      </w:r>
      <w:r>
        <w:rPr>
          <w:color w:val="231F20"/>
          <w:spacing w:val="1"/>
        </w:rPr>
        <w:t> </w:t>
      </w:r>
      <w:r>
        <w:rPr>
          <w:color w:val="231F20"/>
        </w:rPr>
        <w:t>собностей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социализации.</w:t>
      </w:r>
    </w:p>
    <w:p>
      <w:pPr>
        <w:pStyle w:val="Heading3"/>
        <w:spacing w:line="240" w:lineRule="exact"/>
        <w:ind w:left="964"/>
      </w:pPr>
      <w:r>
        <w:rPr>
          <w:color w:val="231F20"/>
        </w:rPr>
        <w:t>Задачи</w:t>
      </w:r>
      <w:r>
        <w:rPr>
          <w:color w:val="231F20"/>
          <w:spacing w:val="13"/>
        </w:rPr>
        <w:t> </w:t>
      </w:r>
      <w:r>
        <w:rPr>
          <w:color w:val="231F20"/>
        </w:rPr>
        <w:t>программы:</w:t>
      </w:r>
    </w:p>
    <w:p>
      <w:pPr>
        <w:pStyle w:val="ListParagraph"/>
        <w:numPr>
          <w:ilvl w:val="2"/>
          <w:numId w:val="13"/>
        </w:numPr>
        <w:tabs>
          <w:tab w:pos="1194" w:val="left" w:leader="none"/>
        </w:tabs>
        <w:spacing w:line="244" w:lineRule="auto" w:before="1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Создание условий для самовыражения и самореализации ода-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ренных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детей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процессе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межличностного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взаимодействия.</w:t>
      </w:r>
    </w:p>
    <w:p>
      <w:pPr>
        <w:pStyle w:val="ListParagraph"/>
        <w:numPr>
          <w:ilvl w:val="2"/>
          <w:numId w:val="13"/>
        </w:numPr>
        <w:tabs>
          <w:tab w:pos="1178" w:val="left" w:leader="none"/>
        </w:tabs>
        <w:spacing w:line="244" w:lineRule="auto" w:before="0" w:after="0"/>
        <w:ind w:left="567" w:right="127" w:firstLine="396"/>
        <w:jc w:val="both"/>
        <w:rPr>
          <w:sz w:val="21"/>
        </w:rPr>
      </w:pPr>
      <w:r>
        <w:rPr>
          <w:color w:val="231F20"/>
          <w:sz w:val="21"/>
        </w:rPr>
        <w:t>Создание благоприятных условий для развития лидерских спо-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собностей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умения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работать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команде.</w:t>
      </w:r>
    </w:p>
    <w:p>
      <w:pPr>
        <w:pStyle w:val="Heading3"/>
        <w:spacing w:line="241" w:lineRule="exact"/>
        <w:ind w:left="964"/>
      </w:pPr>
      <w:r>
        <w:rPr>
          <w:color w:val="231F20"/>
        </w:rPr>
        <w:t>Основные</w:t>
      </w:r>
      <w:r>
        <w:rPr>
          <w:color w:val="231F20"/>
          <w:spacing w:val="10"/>
        </w:rPr>
        <w:t> </w:t>
      </w:r>
      <w:r>
        <w:rPr>
          <w:color w:val="231F20"/>
        </w:rPr>
        <w:t>задачи</w:t>
      </w:r>
      <w:r>
        <w:rPr>
          <w:color w:val="231F20"/>
          <w:spacing w:val="10"/>
        </w:rPr>
        <w:t> </w:t>
      </w:r>
      <w:r>
        <w:rPr>
          <w:color w:val="231F20"/>
        </w:rPr>
        <w:t>работы</w:t>
      </w:r>
      <w:r>
        <w:rPr>
          <w:color w:val="231F20"/>
          <w:spacing w:val="10"/>
        </w:rPr>
        <w:t> </w:t>
      </w:r>
      <w:r>
        <w:rPr>
          <w:color w:val="231F20"/>
        </w:rPr>
        <w:t>педагога-психолога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учащимися:</w:t>
      </w:r>
    </w:p>
    <w:p>
      <w:pPr>
        <w:pStyle w:val="ListParagraph"/>
        <w:numPr>
          <w:ilvl w:val="0"/>
          <w:numId w:val="64"/>
        </w:numPr>
        <w:tabs>
          <w:tab w:pos="1191" w:val="left" w:leader="none"/>
        </w:tabs>
        <w:spacing w:line="244" w:lineRule="auto" w:before="4" w:after="0"/>
        <w:ind w:left="567" w:right="128" w:firstLine="396"/>
        <w:jc w:val="both"/>
        <w:rPr>
          <w:sz w:val="21"/>
        </w:rPr>
      </w:pPr>
      <w:r>
        <w:rPr>
          <w:color w:val="231F20"/>
          <w:sz w:val="21"/>
        </w:rPr>
        <w:t>Развитие способности формировать свое мнение и умение его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отстаивать.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ListParagraph"/>
        <w:numPr>
          <w:ilvl w:val="0"/>
          <w:numId w:val="64"/>
        </w:numPr>
        <w:tabs>
          <w:tab w:pos="742" w:val="left" w:leader="none"/>
        </w:tabs>
        <w:spacing w:line="244" w:lineRule="auto" w:before="78" w:after="0"/>
        <w:ind w:left="113" w:right="585" w:firstLine="396"/>
        <w:jc w:val="left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умения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общаться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аудиторией,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выступая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конфе-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ренциях,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кружках.</w:t>
      </w:r>
    </w:p>
    <w:p>
      <w:pPr>
        <w:pStyle w:val="ListParagraph"/>
        <w:numPr>
          <w:ilvl w:val="0"/>
          <w:numId w:val="64"/>
        </w:numPr>
        <w:tabs>
          <w:tab w:pos="729" w:val="left" w:leader="none"/>
        </w:tabs>
        <w:spacing w:line="241" w:lineRule="exact" w:before="0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чувства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ответственности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порученное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дело.</w:t>
      </w:r>
    </w:p>
    <w:p>
      <w:pPr>
        <w:pStyle w:val="ListParagraph"/>
        <w:numPr>
          <w:ilvl w:val="0"/>
          <w:numId w:val="64"/>
        </w:numPr>
        <w:tabs>
          <w:tab w:pos="742" w:val="left" w:leader="none"/>
        </w:tabs>
        <w:spacing w:line="244" w:lineRule="auto" w:before="4" w:after="0"/>
        <w:ind w:left="113" w:right="581" w:firstLine="396"/>
        <w:jc w:val="left"/>
        <w:rPr>
          <w:sz w:val="21"/>
        </w:rPr>
      </w:pPr>
      <w:r>
        <w:rPr>
          <w:color w:val="231F20"/>
          <w:sz w:val="21"/>
        </w:rPr>
        <w:t>Воспитание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уверенности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себе,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сознания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значимости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выпол-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ненной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работы.</w:t>
      </w:r>
    </w:p>
    <w:p>
      <w:pPr>
        <w:pStyle w:val="BodyText"/>
        <w:spacing w:line="244" w:lineRule="auto"/>
        <w:ind w:left="113" w:right="585"/>
      </w:pPr>
      <w:r>
        <w:rPr>
          <w:b/>
          <w:i/>
          <w:color w:val="231F20"/>
        </w:rPr>
        <w:t>Реализация</w:t>
      </w:r>
      <w:r>
        <w:rPr>
          <w:b/>
          <w:i/>
          <w:color w:val="231F20"/>
          <w:spacing w:val="1"/>
        </w:rPr>
        <w:t> </w:t>
      </w:r>
      <w:r>
        <w:rPr>
          <w:b/>
          <w:i/>
          <w:color w:val="231F20"/>
        </w:rPr>
        <w:t>программы.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ходе</w:t>
      </w:r>
      <w:r>
        <w:rPr>
          <w:color w:val="231F20"/>
          <w:spacing w:val="1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1"/>
        </w:rPr>
        <w:t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> </w:t>
      </w:r>
      <w:r>
        <w:rPr>
          <w:color w:val="231F20"/>
        </w:rPr>
        <w:t>«Как</w:t>
      </w:r>
      <w:r>
        <w:rPr>
          <w:color w:val="231F20"/>
          <w:spacing w:val="1"/>
        </w:rPr>
        <w:t> </w:t>
      </w:r>
      <w:r>
        <w:rPr>
          <w:color w:val="231F20"/>
        </w:rPr>
        <w:t>стать лидером» планируется проведение занятий с педагогом-психо-</w:t>
      </w:r>
      <w:r>
        <w:rPr>
          <w:color w:val="231F20"/>
          <w:spacing w:val="1"/>
        </w:rPr>
        <w:t> </w:t>
      </w:r>
      <w:r>
        <w:rPr>
          <w:color w:val="231F20"/>
        </w:rPr>
        <w:t>логом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реже</w:t>
      </w:r>
      <w:r>
        <w:rPr>
          <w:color w:val="231F20"/>
          <w:spacing w:val="8"/>
        </w:rPr>
        <w:t> </w:t>
      </w:r>
      <w:r>
        <w:rPr>
          <w:color w:val="231F20"/>
        </w:rPr>
        <w:t>раза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месяц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</w:rPr>
        <w:t>следующей</w:t>
      </w:r>
      <w:r>
        <w:rPr>
          <w:color w:val="231F20"/>
          <w:spacing w:val="8"/>
        </w:rPr>
        <w:t> </w:t>
      </w:r>
      <w:r>
        <w:rPr>
          <w:color w:val="231F20"/>
        </w:rPr>
        <w:t>тематике:</w:t>
      </w:r>
    </w:p>
    <w:p>
      <w:pPr>
        <w:pStyle w:val="Heading2"/>
        <w:spacing w:before="111"/>
        <w:ind w:left="1901"/>
      </w:pPr>
      <w:r>
        <w:rPr>
          <w:color w:val="231F20"/>
        </w:rPr>
        <w:t>Тематическое</w:t>
      </w:r>
      <w:r>
        <w:rPr>
          <w:color w:val="231F20"/>
          <w:spacing w:val="17"/>
        </w:rPr>
        <w:t> </w:t>
      </w:r>
      <w:r>
        <w:rPr>
          <w:color w:val="231F20"/>
        </w:rPr>
        <w:t>планирование</w:t>
      </w:r>
    </w:p>
    <w:p>
      <w:pPr>
        <w:pStyle w:val="BodyText"/>
        <w:spacing w:before="11"/>
        <w:ind w:left="0" w:firstLine="0"/>
        <w:jc w:val="left"/>
        <w:rPr>
          <w:b/>
          <w:sz w:val="1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1984"/>
        <w:gridCol w:w="2494"/>
        <w:gridCol w:w="680"/>
        <w:gridCol w:w="793"/>
      </w:tblGrid>
      <w:tr>
        <w:trPr>
          <w:trHeight w:val="447" w:hRule="atLeast"/>
        </w:trPr>
        <w:tc>
          <w:tcPr>
            <w:tcW w:w="397" w:type="dxa"/>
          </w:tcPr>
          <w:p>
            <w:pPr>
              <w:pStyle w:val="TableParagraph"/>
              <w:spacing w:before="124"/>
              <w:ind w:left="117"/>
              <w:rPr>
                <w:sz w:val="17"/>
              </w:rPr>
            </w:pPr>
            <w:r>
              <w:rPr>
                <w:color w:val="231F20"/>
                <w:sz w:val="17"/>
              </w:rPr>
              <w:t>№</w:t>
            </w:r>
          </w:p>
        </w:tc>
        <w:tc>
          <w:tcPr>
            <w:tcW w:w="1984" w:type="dxa"/>
          </w:tcPr>
          <w:p>
            <w:pPr>
              <w:pStyle w:val="TableParagraph"/>
              <w:spacing w:before="124"/>
              <w:ind w:left="652"/>
              <w:rPr>
                <w:sz w:val="17"/>
              </w:rPr>
            </w:pPr>
            <w:r>
              <w:rPr>
                <w:color w:val="231F20"/>
                <w:sz w:val="17"/>
              </w:rPr>
              <w:t>Название</w:t>
            </w:r>
          </w:p>
        </w:tc>
        <w:tc>
          <w:tcPr>
            <w:tcW w:w="2494" w:type="dxa"/>
          </w:tcPr>
          <w:p>
            <w:pPr>
              <w:pStyle w:val="TableParagraph"/>
              <w:spacing w:before="124"/>
              <w:ind w:left="1046" w:right="103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Цель</w:t>
            </w:r>
          </w:p>
        </w:tc>
        <w:tc>
          <w:tcPr>
            <w:tcW w:w="680" w:type="dxa"/>
          </w:tcPr>
          <w:p>
            <w:pPr>
              <w:pStyle w:val="TableParagraph"/>
              <w:spacing w:line="220" w:lineRule="auto" w:before="47"/>
              <w:ind w:left="140" w:right="56" w:hanging="52"/>
              <w:rPr>
                <w:sz w:val="17"/>
              </w:rPr>
            </w:pPr>
            <w:r>
              <w:rPr>
                <w:color w:val="231F20"/>
                <w:sz w:val="17"/>
              </w:rPr>
              <w:t>Кол-во</w:t>
            </w:r>
            <w:r>
              <w:rPr>
                <w:color w:val="231F20"/>
                <w:spacing w:val="-41"/>
                <w:sz w:val="17"/>
              </w:rPr>
              <w:t> </w:t>
            </w:r>
            <w:r>
              <w:rPr>
                <w:color w:val="231F20"/>
                <w:sz w:val="17"/>
              </w:rPr>
              <w:t>часов</w:t>
            </w:r>
          </w:p>
        </w:tc>
        <w:tc>
          <w:tcPr>
            <w:tcW w:w="793" w:type="dxa"/>
          </w:tcPr>
          <w:p>
            <w:pPr>
              <w:pStyle w:val="TableParagraph"/>
              <w:spacing w:line="220" w:lineRule="auto" w:before="47"/>
              <w:ind w:left="270" w:right="65" w:hanging="174"/>
              <w:rPr>
                <w:sz w:val="17"/>
              </w:rPr>
            </w:pPr>
            <w:r>
              <w:rPr>
                <w:color w:val="231F20"/>
                <w:sz w:val="17"/>
              </w:rPr>
              <w:t>Аудито-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рия</w:t>
            </w:r>
          </w:p>
        </w:tc>
      </w:tr>
      <w:tr>
        <w:trPr>
          <w:trHeight w:val="207" w:hRule="atLeast"/>
        </w:trPr>
        <w:tc>
          <w:tcPr>
            <w:tcW w:w="397" w:type="dxa"/>
          </w:tcPr>
          <w:p>
            <w:pPr>
              <w:pStyle w:val="TableParagraph"/>
              <w:spacing w:line="172" w:lineRule="exact" w:before="16"/>
              <w:ind w:left="160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249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  <w:tc>
          <w:tcPr>
            <w:tcW w:w="680" w:type="dxa"/>
          </w:tcPr>
          <w:p>
            <w:pPr>
              <w:pStyle w:val="TableParagraph"/>
              <w:spacing w:line="172" w:lineRule="exact" w:before="16"/>
              <w:ind w:left="0" w:right="289"/>
              <w:jc w:val="right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4</w:t>
            </w:r>
          </w:p>
        </w:tc>
        <w:tc>
          <w:tcPr>
            <w:tcW w:w="793" w:type="dxa"/>
          </w:tcPr>
          <w:p>
            <w:pPr>
              <w:pStyle w:val="TableParagraph"/>
              <w:spacing w:line="172" w:lineRule="exact" w:before="16"/>
              <w:ind w:left="12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5</w:t>
            </w:r>
          </w:p>
        </w:tc>
      </w:tr>
      <w:tr>
        <w:trPr>
          <w:trHeight w:val="721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spacing w:before="28"/>
              <w:ind w:left="79" w:right="200"/>
              <w:rPr>
                <w:sz w:val="19"/>
              </w:rPr>
            </w:pPr>
            <w:r>
              <w:rPr>
                <w:color w:val="231F20"/>
                <w:sz w:val="19"/>
              </w:rPr>
              <w:t>Игра «Деревни и до-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роги»</w:t>
            </w:r>
          </w:p>
        </w:tc>
        <w:tc>
          <w:tcPr>
            <w:tcW w:w="2494" w:type="dxa"/>
          </w:tcPr>
          <w:p>
            <w:pPr>
              <w:pStyle w:val="TableParagraph"/>
              <w:spacing w:before="28"/>
              <w:ind w:left="79" w:right="334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навыков эффек-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тивного разрешения кон-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фликтных ситуаций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0" w:right="279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</w:tcPr>
          <w:p>
            <w:pPr>
              <w:pStyle w:val="TableParagraph"/>
              <w:spacing w:before="28"/>
              <w:ind w:left="269" w:right="53" w:hanging="185"/>
              <w:rPr>
                <w:sz w:val="19"/>
              </w:rPr>
            </w:pPr>
            <w:r>
              <w:rPr>
                <w:color w:val="231F20"/>
                <w:sz w:val="19"/>
              </w:rPr>
              <w:t>Учащи-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еся</w:t>
            </w:r>
          </w:p>
        </w:tc>
      </w:tr>
      <w:tr>
        <w:trPr>
          <w:trHeight w:val="941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before="28"/>
              <w:ind w:left="79" w:right="8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Игра </w:t>
            </w:r>
            <w:r>
              <w:rPr>
                <w:color w:val="231F20"/>
                <w:sz w:val="19"/>
              </w:rPr>
              <w:t>«Кораблекруше-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ние»</w:t>
            </w:r>
          </w:p>
        </w:tc>
        <w:tc>
          <w:tcPr>
            <w:tcW w:w="2494" w:type="dxa"/>
          </w:tcPr>
          <w:p>
            <w:pPr>
              <w:pStyle w:val="TableParagraph"/>
              <w:spacing w:before="28"/>
              <w:ind w:left="79" w:right="124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навыков принятия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командного решения, уме-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ния отстаивать свою точку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зрения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0" w:right="279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721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3</w:t>
            </w:r>
          </w:p>
        </w:tc>
        <w:tc>
          <w:tcPr>
            <w:tcW w:w="1984" w:type="dxa"/>
          </w:tcPr>
          <w:p>
            <w:pPr>
              <w:pStyle w:val="TableParagraph"/>
              <w:spacing w:before="28"/>
              <w:ind w:left="79" w:right="184"/>
              <w:rPr>
                <w:sz w:val="19"/>
              </w:rPr>
            </w:pPr>
            <w:r>
              <w:rPr>
                <w:color w:val="231F20"/>
                <w:sz w:val="19"/>
              </w:rPr>
              <w:t>Игра «Путешествие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воздушном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шаре»</w:t>
            </w:r>
          </w:p>
        </w:tc>
        <w:tc>
          <w:tcPr>
            <w:tcW w:w="2494" w:type="dxa"/>
          </w:tcPr>
          <w:p>
            <w:pPr>
              <w:pStyle w:val="TableParagraph"/>
              <w:spacing w:before="28"/>
              <w:ind w:left="79" w:right="149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навыка отстаива-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ния собственной точки зре-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0" w:right="280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721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before="28"/>
              <w:ind w:left="79" w:right="470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Игра </w:t>
            </w:r>
            <w:r>
              <w:rPr>
                <w:color w:val="231F20"/>
                <w:sz w:val="19"/>
              </w:rPr>
              <w:t>«Донорское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сердце»</w:t>
            </w:r>
          </w:p>
        </w:tc>
        <w:tc>
          <w:tcPr>
            <w:tcW w:w="2494" w:type="dxa"/>
          </w:tcPr>
          <w:p>
            <w:pPr>
              <w:pStyle w:val="TableParagraph"/>
              <w:spacing w:before="28"/>
              <w:ind w:left="79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Развитие навыков </w:t>
            </w:r>
            <w:r>
              <w:rPr>
                <w:color w:val="231F20"/>
                <w:spacing w:val="-3"/>
                <w:sz w:val="19"/>
              </w:rPr>
              <w:t>принятия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группового решения, </w:t>
            </w:r>
            <w:r>
              <w:rPr>
                <w:color w:val="231F20"/>
                <w:spacing w:val="-3"/>
                <w:sz w:val="19"/>
              </w:rPr>
              <w:t>умения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5"/>
                <w:sz w:val="19"/>
              </w:rPr>
              <w:t>отстаивать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свою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точку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зрения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0" w:right="280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721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5</w:t>
            </w:r>
          </w:p>
        </w:tc>
        <w:tc>
          <w:tcPr>
            <w:tcW w:w="1984" w:type="dxa"/>
          </w:tcPr>
          <w:p>
            <w:pPr>
              <w:pStyle w:val="TableParagraph"/>
              <w:spacing w:before="28"/>
              <w:ind w:left="79" w:right="118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Игра «Палубный все-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погодный бомбарди-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ровщик-истребитель»</w:t>
            </w:r>
          </w:p>
        </w:tc>
        <w:tc>
          <w:tcPr>
            <w:tcW w:w="2494" w:type="dxa"/>
          </w:tcPr>
          <w:p>
            <w:pPr>
              <w:pStyle w:val="TableParagraph"/>
              <w:spacing w:before="28"/>
              <w:ind w:left="79" w:right="127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навыков стратеги-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ческого мышления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0" w:right="280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941" w:hRule="atLeast"/>
        </w:trPr>
        <w:tc>
          <w:tcPr>
            <w:tcW w:w="397" w:type="dxa"/>
          </w:tcPr>
          <w:p>
            <w:pPr>
              <w:pStyle w:val="TableParagraph"/>
              <w:spacing w:before="29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6</w:t>
            </w:r>
          </w:p>
        </w:tc>
        <w:tc>
          <w:tcPr>
            <w:tcW w:w="1984" w:type="dxa"/>
          </w:tcPr>
          <w:p>
            <w:pPr>
              <w:pStyle w:val="TableParagraph"/>
              <w:spacing w:before="29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Игра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«Кто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Я?»</w:t>
            </w:r>
          </w:p>
        </w:tc>
        <w:tc>
          <w:tcPr>
            <w:tcW w:w="2494" w:type="dxa"/>
          </w:tcPr>
          <w:p>
            <w:pPr>
              <w:pStyle w:val="TableParagraph"/>
              <w:spacing w:before="29"/>
              <w:ind w:left="79" w:right="144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навыков эффек-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тивной коммуникации, раз-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витие рефлексивных спо-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собностей</w:t>
            </w:r>
          </w:p>
        </w:tc>
        <w:tc>
          <w:tcPr>
            <w:tcW w:w="680" w:type="dxa"/>
          </w:tcPr>
          <w:p>
            <w:pPr>
              <w:pStyle w:val="TableParagraph"/>
              <w:spacing w:before="29"/>
              <w:ind w:left="0" w:right="280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721" w:hRule="atLeast"/>
        </w:trPr>
        <w:tc>
          <w:tcPr>
            <w:tcW w:w="397" w:type="dxa"/>
          </w:tcPr>
          <w:p>
            <w:pPr>
              <w:pStyle w:val="TableParagraph"/>
              <w:spacing w:before="29"/>
              <w:ind w:left="149"/>
              <w:rPr>
                <w:sz w:val="19"/>
              </w:rPr>
            </w:pPr>
            <w:r>
              <w:rPr>
                <w:color w:val="231F20"/>
                <w:sz w:val="19"/>
              </w:rPr>
              <w:t>7</w:t>
            </w:r>
          </w:p>
        </w:tc>
        <w:tc>
          <w:tcPr>
            <w:tcW w:w="1984" w:type="dxa"/>
          </w:tcPr>
          <w:p>
            <w:pPr>
              <w:pStyle w:val="TableParagraph"/>
              <w:spacing w:before="29"/>
              <w:ind w:left="78"/>
              <w:rPr>
                <w:sz w:val="19"/>
              </w:rPr>
            </w:pPr>
            <w:r>
              <w:rPr>
                <w:color w:val="231F20"/>
                <w:sz w:val="19"/>
              </w:rPr>
              <w:t>Игра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«Разведка»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</w:p>
          <w:p>
            <w:pPr>
              <w:pStyle w:val="TableParagraph"/>
              <w:spacing w:before="1"/>
              <w:ind w:left="78"/>
              <w:rPr>
                <w:sz w:val="19"/>
              </w:rPr>
            </w:pPr>
            <w:r>
              <w:rPr>
                <w:color w:val="231F20"/>
                <w:sz w:val="19"/>
              </w:rPr>
              <w:t>«Ложная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инструкция»</w:t>
            </w:r>
          </w:p>
        </w:tc>
        <w:tc>
          <w:tcPr>
            <w:tcW w:w="2494" w:type="dxa"/>
          </w:tcPr>
          <w:p>
            <w:pPr>
              <w:pStyle w:val="TableParagraph"/>
              <w:spacing w:before="29"/>
              <w:ind w:left="78" w:right="210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навыка примене-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ния и распознавания мани-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пуляции</w:t>
            </w:r>
          </w:p>
        </w:tc>
        <w:tc>
          <w:tcPr>
            <w:tcW w:w="680" w:type="dxa"/>
          </w:tcPr>
          <w:p>
            <w:pPr>
              <w:pStyle w:val="TableParagraph"/>
              <w:spacing w:before="29"/>
              <w:ind w:left="0" w:right="280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733" w:hRule="atLeast"/>
        </w:trPr>
        <w:tc>
          <w:tcPr>
            <w:tcW w:w="397" w:type="dxa"/>
          </w:tcPr>
          <w:p>
            <w:pPr>
              <w:pStyle w:val="TableParagraph"/>
              <w:spacing w:before="29"/>
              <w:ind w:left="149"/>
              <w:rPr>
                <w:sz w:val="19"/>
              </w:rPr>
            </w:pPr>
            <w:r>
              <w:rPr>
                <w:color w:val="231F20"/>
                <w:sz w:val="19"/>
              </w:rPr>
              <w:t>8</w:t>
            </w:r>
          </w:p>
        </w:tc>
        <w:tc>
          <w:tcPr>
            <w:tcW w:w="1984" w:type="dxa"/>
          </w:tcPr>
          <w:p>
            <w:pPr>
              <w:pStyle w:val="TableParagraph"/>
              <w:spacing w:before="29"/>
              <w:ind w:left="78" w:right="67"/>
              <w:rPr>
                <w:sz w:val="19"/>
              </w:rPr>
            </w:pPr>
            <w:r>
              <w:rPr>
                <w:color w:val="231F20"/>
                <w:sz w:val="19"/>
              </w:rPr>
              <w:t>Игра «Трудный разго-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вор»</w:t>
            </w:r>
          </w:p>
        </w:tc>
        <w:tc>
          <w:tcPr>
            <w:tcW w:w="2494" w:type="dxa"/>
          </w:tcPr>
          <w:p>
            <w:pPr>
              <w:pStyle w:val="TableParagraph"/>
              <w:spacing w:line="247" w:lineRule="auto" w:before="29"/>
              <w:ind w:left="78" w:right="129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 навыка принятия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решения в качестве руково-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дителя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0" w:right="281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8400" w:h="11910"/>
          <w:pgMar w:header="0" w:footer="941" w:top="10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1984"/>
        <w:gridCol w:w="2494"/>
        <w:gridCol w:w="680"/>
        <w:gridCol w:w="793"/>
      </w:tblGrid>
      <w:tr>
        <w:trPr>
          <w:trHeight w:val="207" w:hRule="atLeast"/>
        </w:trPr>
        <w:tc>
          <w:tcPr>
            <w:tcW w:w="397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984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2494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  <w:tc>
          <w:tcPr>
            <w:tcW w:w="680" w:type="dxa"/>
          </w:tcPr>
          <w:p>
            <w:pPr>
              <w:pStyle w:val="TableParagraph"/>
              <w:spacing w:line="172" w:lineRule="exact" w:before="16"/>
              <w:ind w:left="11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4</w:t>
            </w:r>
          </w:p>
        </w:tc>
        <w:tc>
          <w:tcPr>
            <w:tcW w:w="793" w:type="dxa"/>
          </w:tcPr>
          <w:p>
            <w:pPr>
              <w:pStyle w:val="TableParagraph"/>
              <w:spacing w:line="172" w:lineRule="exact" w:before="16"/>
              <w:ind w:left="12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5</w:t>
            </w:r>
          </w:p>
        </w:tc>
      </w:tr>
      <w:tr>
        <w:trPr>
          <w:trHeight w:val="959" w:hRule="atLeast"/>
        </w:trPr>
        <w:tc>
          <w:tcPr>
            <w:tcW w:w="397" w:type="dxa"/>
          </w:tcPr>
          <w:p>
            <w:pPr>
              <w:pStyle w:val="TableParagraph"/>
              <w:spacing w:before="29"/>
              <w:ind w:left="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9</w:t>
            </w:r>
          </w:p>
        </w:tc>
        <w:tc>
          <w:tcPr>
            <w:tcW w:w="1984" w:type="dxa"/>
          </w:tcPr>
          <w:p>
            <w:pPr>
              <w:pStyle w:val="TableParagraph"/>
              <w:spacing w:before="29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Я – лидер</w:t>
            </w:r>
          </w:p>
        </w:tc>
        <w:tc>
          <w:tcPr>
            <w:tcW w:w="2494" w:type="dxa"/>
          </w:tcPr>
          <w:p>
            <w:pPr>
              <w:pStyle w:val="TableParagraph"/>
              <w:spacing w:line="247" w:lineRule="auto" w:before="29"/>
              <w:ind w:left="79" w:right="199"/>
              <w:rPr>
                <w:sz w:val="19"/>
              </w:rPr>
            </w:pPr>
            <w:r>
              <w:rPr>
                <w:color w:val="231F20"/>
                <w:sz w:val="19"/>
              </w:rPr>
              <w:t>Составление портрета эф-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фективного лидера и руко-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водителя, поиск общего 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отличий 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двух образах</w:t>
            </w:r>
          </w:p>
        </w:tc>
        <w:tc>
          <w:tcPr>
            <w:tcW w:w="680" w:type="dxa"/>
          </w:tcPr>
          <w:p>
            <w:pPr>
              <w:pStyle w:val="TableParagraph"/>
              <w:spacing w:before="29"/>
              <w:ind w:left="1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1" w:hRule="atLeast"/>
        </w:trPr>
        <w:tc>
          <w:tcPr>
            <w:tcW w:w="39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94" w:type="dxa"/>
          </w:tcPr>
          <w:p>
            <w:pPr>
              <w:pStyle w:val="TableParagraph"/>
              <w:spacing w:before="29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Итого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29"/>
              <w:ind w:left="223" w:right="212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18</w:t>
            </w:r>
          </w:p>
        </w:tc>
        <w:tc>
          <w:tcPr>
            <w:tcW w:w="79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before="3"/>
        <w:ind w:left="0" w:firstLine="0"/>
        <w:jc w:val="left"/>
        <w:rPr>
          <w:b/>
          <w:sz w:val="8"/>
        </w:rPr>
      </w:pPr>
    </w:p>
    <w:p>
      <w:pPr>
        <w:spacing w:before="92"/>
        <w:ind w:left="751" w:right="0" w:firstLine="0"/>
        <w:jc w:val="both"/>
        <w:rPr>
          <w:b/>
          <w:sz w:val="21"/>
        </w:rPr>
      </w:pPr>
      <w:r>
        <w:rPr>
          <w:b/>
          <w:color w:val="231F20"/>
          <w:sz w:val="21"/>
        </w:rPr>
        <w:t>Организация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управления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и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контроля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реализации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программы</w:t>
      </w:r>
    </w:p>
    <w:p>
      <w:pPr>
        <w:pStyle w:val="BodyText"/>
        <w:spacing w:line="244" w:lineRule="auto" w:before="104"/>
        <w:ind w:right="131"/>
      </w:pPr>
      <w:r>
        <w:rPr>
          <w:color w:val="231F20"/>
        </w:rPr>
        <w:t>Управление и контроль реализации программы производится в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соответствии с требованиями основной программы психолого-педаго-</w:t>
      </w:r>
      <w:r>
        <w:rPr>
          <w:color w:val="231F20"/>
          <w:spacing w:val="-50"/>
        </w:rPr>
        <w:t> </w:t>
      </w:r>
      <w:r>
        <w:rPr>
          <w:color w:val="231F20"/>
        </w:rPr>
        <w:t>гического</w:t>
      </w:r>
      <w:r>
        <w:rPr>
          <w:color w:val="231F20"/>
          <w:spacing w:val="7"/>
        </w:rPr>
        <w:t> </w:t>
      </w:r>
      <w:r>
        <w:rPr>
          <w:color w:val="231F20"/>
        </w:rPr>
        <w:t>сопровождения</w:t>
      </w:r>
      <w:r>
        <w:rPr>
          <w:color w:val="231F20"/>
          <w:spacing w:val="8"/>
        </w:rPr>
        <w:t> </w:t>
      </w:r>
      <w:r>
        <w:rPr>
          <w:color w:val="231F20"/>
        </w:rPr>
        <w:t>одаренных</w:t>
      </w:r>
      <w:r>
        <w:rPr>
          <w:color w:val="231F20"/>
          <w:spacing w:val="7"/>
        </w:rPr>
        <w:t> </w:t>
      </w:r>
      <w:r>
        <w:rPr>
          <w:color w:val="231F20"/>
        </w:rPr>
        <w:t>детей.</w:t>
      </w:r>
    </w:p>
    <w:p>
      <w:pPr>
        <w:pStyle w:val="BodyText"/>
        <w:spacing w:line="244" w:lineRule="auto"/>
        <w:ind w:right="131"/>
      </w:pPr>
      <w:r>
        <w:rPr>
          <w:color w:val="231F20"/>
        </w:rPr>
        <w:t>Информация о промежуточных результатах реализации програм-</w:t>
      </w:r>
      <w:r>
        <w:rPr>
          <w:color w:val="231F20"/>
          <w:spacing w:val="1"/>
        </w:rPr>
        <w:t> </w:t>
      </w:r>
      <w:r>
        <w:rPr>
          <w:color w:val="231F20"/>
        </w:rPr>
        <w:t>мы освещается через предоставление соответствующих отчетов заме-</w:t>
      </w:r>
      <w:r>
        <w:rPr>
          <w:color w:val="231F20"/>
          <w:spacing w:val="1"/>
        </w:rPr>
        <w:t> </w:t>
      </w:r>
      <w:r>
        <w:rPr>
          <w:color w:val="231F20"/>
        </w:rPr>
        <w:t>стителю директора, курирующего данное направление работы не реже</w:t>
      </w:r>
      <w:r>
        <w:rPr>
          <w:color w:val="231F20"/>
          <w:spacing w:val="-50"/>
        </w:rPr>
        <w:t> </w:t>
      </w:r>
      <w:r>
        <w:rPr>
          <w:color w:val="231F20"/>
        </w:rPr>
        <w:t>раза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четверть.</w:t>
      </w:r>
    </w:p>
    <w:p>
      <w:pPr>
        <w:pStyle w:val="BodyText"/>
        <w:spacing w:line="240" w:lineRule="exact"/>
        <w:ind w:left="964" w:firstLine="0"/>
      </w:pPr>
      <w:r>
        <w:rPr>
          <w:color w:val="231F20"/>
        </w:rPr>
        <w:t>Целевые</w:t>
      </w:r>
      <w:r>
        <w:rPr>
          <w:color w:val="231F20"/>
          <w:spacing w:val="10"/>
        </w:rPr>
        <w:t> </w:t>
      </w:r>
      <w:r>
        <w:rPr>
          <w:color w:val="231F20"/>
        </w:rPr>
        <w:t>индикаторы</w:t>
      </w:r>
      <w:r>
        <w:rPr>
          <w:color w:val="231F20"/>
          <w:spacing w:val="10"/>
        </w:rPr>
        <w:t> </w:t>
      </w:r>
      <w:r>
        <w:rPr>
          <w:color w:val="231F20"/>
        </w:rPr>
        <w:t>программы:</w:t>
      </w:r>
    </w:p>
    <w:p>
      <w:pPr>
        <w:pStyle w:val="ListParagraph"/>
        <w:numPr>
          <w:ilvl w:val="1"/>
          <w:numId w:val="64"/>
        </w:numPr>
        <w:tabs>
          <w:tab w:pos="1200" w:val="left" w:leader="none"/>
        </w:tabs>
        <w:spacing w:line="244" w:lineRule="auto" w:before="4" w:after="0"/>
        <w:ind w:left="567" w:right="129" w:firstLine="396"/>
        <w:jc w:val="both"/>
        <w:rPr>
          <w:sz w:val="21"/>
        </w:rPr>
      </w:pPr>
      <w:r>
        <w:rPr>
          <w:color w:val="231F20"/>
          <w:sz w:val="21"/>
        </w:rPr>
        <w:t>Доля мероприятий (конкурсы, олимпиады, конференции, 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ревнования), в которых обучающиеся достигли повышенных резуль-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татов.</w:t>
      </w:r>
    </w:p>
    <w:p>
      <w:pPr>
        <w:pStyle w:val="ListParagraph"/>
        <w:numPr>
          <w:ilvl w:val="1"/>
          <w:numId w:val="64"/>
        </w:numPr>
        <w:tabs>
          <w:tab w:pos="1200" w:val="left" w:leader="none"/>
        </w:tabs>
        <w:spacing w:line="244" w:lineRule="auto" w:before="0" w:after="0"/>
        <w:ind w:left="567" w:right="126" w:firstLine="396"/>
        <w:jc w:val="both"/>
        <w:rPr>
          <w:sz w:val="21"/>
        </w:rPr>
      </w:pPr>
      <w:r>
        <w:rPr>
          <w:color w:val="231F20"/>
          <w:sz w:val="21"/>
        </w:rPr>
        <w:t>Количество обучающихся – участников городских массовых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мероприятий.</w:t>
      </w:r>
    </w:p>
    <w:p>
      <w:pPr>
        <w:pStyle w:val="ListParagraph"/>
        <w:numPr>
          <w:ilvl w:val="1"/>
          <w:numId w:val="64"/>
        </w:numPr>
        <w:tabs>
          <w:tab w:pos="1198" w:val="left" w:leader="none"/>
        </w:tabs>
        <w:spacing w:line="244" w:lineRule="auto" w:before="0" w:after="0"/>
        <w:ind w:left="567" w:right="129" w:firstLine="396"/>
        <w:jc w:val="both"/>
        <w:rPr>
          <w:sz w:val="21"/>
        </w:rPr>
      </w:pPr>
      <w:r>
        <w:rPr>
          <w:color w:val="231F20"/>
          <w:sz w:val="21"/>
        </w:rPr>
        <w:t>Количество обучающихся – участников областных массовых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мероприятий.</w:t>
      </w:r>
    </w:p>
    <w:p>
      <w:pPr>
        <w:pStyle w:val="ListParagraph"/>
        <w:numPr>
          <w:ilvl w:val="1"/>
          <w:numId w:val="64"/>
        </w:numPr>
        <w:tabs>
          <w:tab w:pos="1189" w:val="left" w:leader="none"/>
        </w:tabs>
        <w:spacing w:line="244" w:lineRule="auto" w:before="0" w:after="0"/>
        <w:ind w:left="567" w:right="132" w:firstLine="396"/>
        <w:jc w:val="both"/>
        <w:rPr>
          <w:sz w:val="21"/>
        </w:rPr>
      </w:pPr>
      <w:r>
        <w:rPr>
          <w:color w:val="231F20"/>
          <w:sz w:val="21"/>
        </w:rPr>
        <w:t>Количество обучающихся – участников всероссийских и меж-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дународных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мероприятий.</w:t>
      </w:r>
    </w:p>
    <w:p>
      <w:pPr>
        <w:pStyle w:val="BodyText"/>
        <w:spacing w:before="156"/>
        <w:ind w:left="559" w:right="127" w:firstLine="0"/>
        <w:jc w:val="center"/>
      </w:pPr>
      <w:r>
        <w:rPr>
          <w:color w:val="231F20"/>
        </w:rPr>
        <w:t>СПИСОК  </w:t>
      </w:r>
      <w:r>
        <w:rPr>
          <w:color w:val="231F20"/>
          <w:spacing w:val="36"/>
        </w:rPr>
        <w:t> </w:t>
      </w:r>
      <w:r>
        <w:rPr>
          <w:color w:val="231F20"/>
        </w:rPr>
        <w:t>ИСПОЛьЗОВАННОй  </w:t>
      </w:r>
      <w:r>
        <w:rPr>
          <w:color w:val="231F20"/>
          <w:spacing w:val="36"/>
        </w:rPr>
        <w:t> </w:t>
      </w:r>
      <w:r>
        <w:rPr>
          <w:color w:val="231F20"/>
        </w:rPr>
        <w:t>ЛИТЕРАТУРы</w:t>
      </w:r>
    </w:p>
    <w:p>
      <w:pPr>
        <w:pStyle w:val="ListParagraph"/>
        <w:numPr>
          <w:ilvl w:val="0"/>
          <w:numId w:val="65"/>
        </w:numPr>
        <w:tabs>
          <w:tab w:pos="1198" w:val="left" w:leader="none"/>
        </w:tabs>
        <w:spacing w:line="244" w:lineRule="auto" w:before="84" w:after="0"/>
        <w:ind w:left="567" w:right="130" w:firstLine="396"/>
        <w:jc w:val="left"/>
        <w:rPr>
          <w:sz w:val="21"/>
        </w:rPr>
      </w:pPr>
      <w:r>
        <w:rPr>
          <w:color w:val="231F20"/>
          <w:sz w:val="21"/>
        </w:rPr>
        <w:t>Вачков,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И.В.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Основы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технологии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группового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тренинга: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учеб.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пособие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И.В.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Вачков.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М.: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Ось-89,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1999.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176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65"/>
        </w:numPr>
        <w:tabs>
          <w:tab w:pos="1180" w:val="left" w:leader="none"/>
        </w:tabs>
        <w:spacing w:line="244" w:lineRule="auto" w:before="0" w:after="0"/>
        <w:ind w:left="567" w:right="133" w:firstLine="396"/>
        <w:jc w:val="left"/>
        <w:rPr>
          <w:sz w:val="21"/>
        </w:rPr>
      </w:pPr>
      <w:r>
        <w:rPr>
          <w:color w:val="231F20"/>
          <w:sz w:val="21"/>
        </w:rPr>
        <w:t>Дубровина,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И.В.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Школьная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психологическая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служба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И.В.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бровина.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М.,1991.</w:t>
      </w:r>
    </w:p>
    <w:p>
      <w:pPr>
        <w:pStyle w:val="ListParagraph"/>
        <w:numPr>
          <w:ilvl w:val="0"/>
          <w:numId w:val="65"/>
        </w:numPr>
        <w:tabs>
          <w:tab w:pos="1243" w:val="left" w:leader="none"/>
        </w:tabs>
        <w:spacing w:line="244" w:lineRule="auto" w:before="0" w:after="0"/>
        <w:ind w:left="567" w:right="133" w:firstLine="396"/>
        <w:jc w:val="left"/>
        <w:rPr>
          <w:sz w:val="21"/>
        </w:rPr>
      </w:pPr>
      <w:r>
        <w:rPr>
          <w:color w:val="231F20"/>
          <w:sz w:val="21"/>
        </w:rPr>
        <w:t>Осипова,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А.А.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Общая</w:t>
      </w:r>
      <w:r>
        <w:rPr>
          <w:color w:val="231F20"/>
          <w:spacing w:val="53"/>
          <w:sz w:val="21"/>
        </w:rPr>
        <w:t> </w:t>
      </w:r>
      <w:r>
        <w:rPr>
          <w:color w:val="231F20"/>
          <w:spacing w:val="9"/>
          <w:sz w:val="21"/>
        </w:rPr>
        <w:t>психокоррекция:  </w:t>
      </w:r>
      <w:r>
        <w:rPr>
          <w:color w:val="231F20"/>
          <w:sz w:val="21"/>
        </w:rPr>
        <w:t>учеб.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пособие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А.А.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Осипова.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М.: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Сфера,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2002.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510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BodyText"/>
        <w:spacing w:before="158"/>
        <w:ind w:left="559" w:right="127" w:firstLine="0"/>
        <w:jc w:val="center"/>
      </w:pPr>
      <w:r>
        <w:rPr>
          <w:color w:val="231F20"/>
        </w:rPr>
        <w:t>СПИСОК  </w:t>
      </w:r>
      <w:r>
        <w:rPr>
          <w:color w:val="231F20"/>
          <w:spacing w:val="19"/>
        </w:rPr>
        <w:t> </w:t>
      </w:r>
      <w:r>
        <w:rPr>
          <w:color w:val="231F20"/>
        </w:rPr>
        <w:t>РЕКОМЕНДУЕМОй  </w:t>
      </w:r>
      <w:r>
        <w:rPr>
          <w:color w:val="231F20"/>
          <w:spacing w:val="20"/>
        </w:rPr>
        <w:t> </w:t>
      </w:r>
      <w:r>
        <w:rPr>
          <w:color w:val="231F20"/>
        </w:rPr>
        <w:t>ЛИТЕРАТУРы</w:t>
      </w:r>
    </w:p>
    <w:p>
      <w:pPr>
        <w:pStyle w:val="ListParagraph"/>
        <w:numPr>
          <w:ilvl w:val="0"/>
          <w:numId w:val="66"/>
        </w:numPr>
        <w:tabs>
          <w:tab w:pos="1193" w:val="left" w:leader="none"/>
        </w:tabs>
        <w:spacing w:line="244" w:lineRule="auto" w:before="84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Мудрик, А.В. Общение в процессе воспитания: учеб. пособие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 студентов высших учебных заведений / А.В. Мудрик. – М.: Педа-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гогическое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общество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России,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2001.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320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с.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100" w:bottom="1140" w:left="680" w:right="660"/>
        </w:sectPr>
      </w:pPr>
    </w:p>
    <w:p>
      <w:pPr>
        <w:pStyle w:val="ListParagraph"/>
        <w:numPr>
          <w:ilvl w:val="0"/>
          <w:numId w:val="66"/>
        </w:numPr>
        <w:tabs>
          <w:tab w:pos="785" w:val="left" w:leader="none"/>
        </w:tabs>
        <w:spacing w:line="244" w:lineRule="auto" w:before="78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Петровский,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А.В.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Психологическая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теория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коллектива   /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А.В.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Петровский.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М.,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1979.</w:t>
      </w:r>
    </w:p>
    <w:p>
      <w:pPr>
        <w:pStyle w:val="ListParagraph"/>
        <w:numPr>
          <w:ilvl w:val="0"/>
          <w:numId w:val="66"/>
        </w:numPr>
        <w:tabs>
          <w:tab w:pos="722" w:val="left" w:leader="none"/>
        </w:tabs>
        <w:spacing w:line="244" w:lineRule="auto" w:before="0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Формирование личности в переходный период от подростково-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юношескому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возрасту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ред.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И.В.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Дубровиной.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М.,1983.</w:t>
      </w:r>
    </w:p>
    <w:p>
      <w:pPr>
        <w:pStyle w:val="BodyText"/>
        <w:spacing w:before="158"/>
        <w:ind w:left="1937" w:firstLine="0"/>
        <w:jc w:val="left"/>
      </w:pPr>
      <w:r>
        <w:rPr>
          <w:color w:val="231F20"/>
        </w:rPr>
        <w:t>КОНСПЕКТ</w:t>
      </w:r>
      <w:r>
        <w:rPr>
          <w:color w:val="231F20"/>
          <w:spacing w:val="41"/>
        </w:rPr>
        <w:t> </w:t>
      </w:r>
      <w:r>
        <w:rPr>
          <w:color w:val="231F20"/>
        </w:rPr>
        <w:t>ЗАНЯТИЯ</w:t>
      </w:r>
      <w:r>
        <w:rPr>
          <w:color w:val="231F20"/>
          <w:spacing w:val="37"/>
        </w:rPr>
        <w:t> </w:t>
      </w:r>
      <w:r>
        <w:rPr>
          <w:color w:val="231F20"/>
        </w:rPr>
        <w:t>№</w:t>
      </w:r>
      <w:r>
        <w:rPr>
          <w:color w:val="231F20"/>
          <w:spacing w:val="31"/>
        </w:rPr>
        <w:t> </w:t>
      </w:r>
      <w:r>
        <w:rPr>
          <w:color w:val="231F20"/>
        </w:rPr>
        <w:t>3</w:t>
      </w:r>
    </w:p>
    <w:p>
      <w:pPr>
        <w:pStyle w:val="BodyText"/>
        <w:spacing w:before="84"/>
        <w:ind w:left="510" w:firstLine="0"/>
        <w:jc w:val="left"/>
      </w:pPr>
      <w:r>
        <w:rPr>
          <w:b/>
          <w:i/>
          <w:color w:val="231F20"/>
        </w:rPr>
        <w:t>Тема:</w:t>
      </w:r>
      <w:r>
        <w:rPr>
          <w:b/>
          <w:i/>
          <w:color w:val="231F20"/>
          <w:spacing w:val="10"/>
        </w:rPr>
        <w:t> </w:t>
      </w:r>
      <w:r>
        <w:rPr>
          <w:color w:val="231F20"/>
        </w:rPr>
        <w:t>игра</w:t>
      </w:r>
      <w:r>
        <w:rPr>
          <w:color w:val="231F20"/>
          <w:spacing w:val="10"/>
        </w:rPr>
        <w:t> </w:t>
      </w:r>
      <w:r>
        <w:rPr>
          <w:color w:val="231F20"/>
        </w:rPr>
        <w:t>«Путешествие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воздушном</w:t>
      </w:r>
      <w:r>
        <w:rPr>
          <w:color w:val="231F20"/>
          <w:spacing w:val="10"/>
        </w:rPr>
        <w:t> </w:t>
      </w:r>
      <w:r>
        <w:rPr>
          <w:color w:val="231F20"/>
        </w:rPr>
        <w:t>шаре»,</w:t>
      </w:r>
      <w:r>
        <w:rPr>
          <w:color w:val="231F20"/>
          <w:spacing w:val="10"/>
        </w:rPr>
        <w:t> </w:t>
      </w:r>
      <w:r>
        <w:rPr>
          <w:color w:val="231F20"/>
        </w:rPr>
        <w:t>2</w:t>
      </w:r>
      <w:r>
        <w:rPr>
          <w:color w:val="231F20"/>
          <w:spacing w:val="10"/>
        </w:rPr>
        <w:t> </w:t>
      </w:r>
      <w:r>
        <w:rPr>
          <w:color w:val="231F20"/>
        </w:rPr>
        <w:t>часа.</w:t>
      </w:r>
    </w:p>
    <w:p>
      <w:pPr>
        <w:pStyle w:val="BodyText"/>
        <w:spacing w:line="244" w:lineRule="auto" w:before="5"/>
        <w:ind w:left="113" w:right="456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0"/>
        </w:rPr>
        <w:t> </w:t>
      </w:r>
      <w:r>
        <w:rPr>
          <w:color w:val="231F20"/>
        </w:rPr>
        <w:t>развитие</w:t>
      </w:r>
      <w:r>
        <w:rPr>
          <w:color w:val="231F20"/>
          <w:spacing w:val="10"/>
        </w:rPr>
        <w:t> </w:t>
      </w:r>
      <w:r>
        <w:rPr>
          <w:color w:val="231F20"/>
        </w:rPr>
        <w:t>коммуникативных</w:t>
      </w:r>
      <w:r>
        <w:rPr>
          <w:color w:val="231F20"/>
          <w:spacing w:val="11"/>
        </w:rPr>
        <w:t> </w:t>
      </w:r>
      <w:r>
        <w:rPr>
          <w:color w:val="231F20"/>
        </w:rPr>
        <w:t>навыков,</w:t>
      </w:r>
      <w:r>
        <w:rPr>
          <w:color w:val="231F20"/>
          <w:spacing w:val="10"/>
        </w:rPr>
        <w:t> </w:t>
      </w:r>
      <w:r>
        <w:rPr>
          <w:color w:val="231F20"/>
        </w:rPr>
        <w:t>лидерских</w:t>
      </w:r>
      <w:r>
        <w:rPr>
          <w:color w:val="231F20"/>
          <w:spacing w:val="11"/>
        </w:rPr>
        <w:t> </w:t>
      </w:r>
      <w:r>
        <w:rPr>
          <w:color w:val="231F20"/>
        </w:rPr>
        <w:t>способно-</w:t>
      </w:r>
      <w:r>
        <w:rPr>
          <w:color w:val="231F20"/>
          <w:spacing w:val="-50"/>
        </w:rPr>
        <w:t> </w:t>
      </w:r>
      <w:r>
        <w:rPr>
          <w:color w:val="231F20"/>
        </w:rPr>
        <w:t>стей,</w:t>
      </w:r>
      <w:r>
        <w:rPr>
          <w:color w:val="231F20"/>
          <w:spacing w:val="7"/>
        </w:rPr>
        <w:t> </w:t>
      </w:r>
      <w:r>
        <w:rPr>
          <w:color w:val="231F20"/>
        </w:rPr>
        <w:t>умения</w:t>
      </w:r>
      <w:r>
        <w:rPr>
          <w:color w:val="231F20"/>
          <w:spacing w:val="7"/>
        </w:rPr>
        <w:t> </w:t>
      </w:r>
      <w:r>
        <w:rPr>
          <w:color w:val="231F20"/>
        </w:rPr>
        <w:t>вести</w:t>
      </w:r>
      <w:r>
        <w:rPr>
          <w:color w:val="231F20"/>
          <w:spacing w:val="7"/>
        </w:rPr>
        <w:t> </w:t>
      </w:r>
      <w:r>
        <w:rPr>
          <w:color w:val="231F20"/>
        </w:rPr>
        <w:t>переговоры.</w:t>
      </w:r>
    </w:p>
    <w:p>
      <w:pPr>
        <w:pStyle w:val="Heading3"/>
        <w:spacing w:line="241" w:lineRule="exact"/>
        <w:jc w:val="left"/>
      </w:pPr>
      <w:r>
        <w:rPr>
          <w:color w:val="231F20"/>
        </w:rPr>
        <w:t>Задачи:</w:t>
      </w:r>
    </w:p>
    <w:p>
      <w:pPr>
        <w:pStyle w:val="ListParagraph"/>
        <w:numPr>
          <w:ilvl w:val="0"/>
          <w:numId w:val="67"/>
        </w:numPr>
        <w:tabs>
          <w:tab w:pos="721" w:val="left" w:leader="none"/>
        </w:tabs>
        <w:spacing w:line="244" w:lineRule="auto" w:before="4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Создать условия для организации и сплочения детского коллек-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тива.</w:t>
      </w:r>
    </w:p>
    <w:p>
      <w:pPr>
        <w:pStyle w:val="ListParagraph"/>
        <w:numPr>
          <w:ilvl w:val="0"/>
          <w:numId w:val="67"/>
        </w:numPr>
        <w:tabs>
          <w:tab w:pos="734" w:val="left" w:leader="none"/>
        </w:tabs>
        <w:spacing w:line="244" w:lineRule="auto" w:before="0" w:after="0"/>
        <w:ind w:left="113" w:right="580" w:firstLine="396"/>
        <w:jc w:val="both"/>
        <w:rPr>
          <w:sz w:val="21"/>
        </w:rPr>
      </w:pPr>
      <w:r>
        <w:rPr>
          <w:color w:val="231F20"/>
          <w:sz w:val="21"/>
        </w:rPr>
        <w:t>Развитие навыка конструктивного группового взаимодействия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(умение выслушать и понять другого, налаживать сотрудничество)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независимо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многообразия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проявлений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индивидуальности.</w:t>
      </w:r>
    </w:p>
    <w:p>
      <w:pPr>
        <w:pStyle w:val="ListParagraph"/>
        <w:numPr>
          <w:ilvl w:val="0"/>
          <w:numId w:val="67"/>
        </w:numPr>
        <w:tabs>
          <w:tab w:pos="730" w:val="left" w:leader="none"/>
        </w:tabs>
        <w:spacing w:line="240" w:lineRule="exact" w:before="0" w:after="0"/>
        <w:ind w:left="729" w:right="0" w:hanging="220"/>
        <w:jc w:val="both"/>
        <w:rPr>
          <w:sz w:val="21"/>
        </w:rPr>
      </w:pPr>
      <w:r>
        <w:rPr>
          <w:color w:val="231F20"/>
          <w:sz w:val="21"/>
        </w:rPr>
        <w:t>Развитие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навыка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принятия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коллективного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решения.</w:t>
      </w:r>
    </w:p>
    <w:p>
      <w:pPr>
        <w:pStyle w:val="ListParagraph"/>
        <w:numPr>
          <w:ilvl w:val="0"/>
          <w:numId w:val="67"/>
        </w:numPr>
        <w:tabs>
          <w:tab w:pos="730" w:val="left" w:leader="none"/>
        </w:tabs>
        <w:spacing w:line="240" w:lineRule="auto" w:before="4" w:after="0"/>
        <w:ind w:left="729" w:right="0" w:hanging="220"/>
        <w:jc w:val="both"/>
        <w:rPr>
          <w:sz w:val="21"/>
        </w:rPr>
      </w:pPr>
      <w:r>
        <w:rPr>
          <w:color w:val="231F20"/>
          <w:sz w:val="21"/>
        </w:rPr>
        <w:t>Снизить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уровень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тревожности,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эмоционального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напряжения.</w:t>
      </w:r>
    </w:p>
    <w:p>
      <w:pPr>
        <w:spacing w:before="4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Методы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групповая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дискуссия,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ролевая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игра.</w:t>
      </w:r>
    </w:p>
    <w:p>
      <w:pPr>
        <w:pStyle w:val="BodyText"/>
        <w:spacing w:line="244" w:lineRule="auto" w:before="5"/>
        <w:ind w:left="113" w:right="582"/>
      </w:pPr>
      <w:r>
        <w:rPr>
          <w:b/>
          <w:i/>
          <w:color w:val="231F20"/>
        </w:rPr>
        <w:t>Материалы: </w:t>
      </w:r>
      <w:r>
        <w:rPr>
          <w:color w:val="231F20"/>
        </w:rPr>
        <w:t>цветные ленты, аудиозаписи с инструментальной</w:t>
      </w:r>
      <w:r>
        <w:rPr>
          <w:color w:val="231F20"/>
          <w:spacing w:val="1"/>
        </w:rPr>
        <w:t> </w:t>
      </w:r>
      <w:r>
        <w:rPr>
          <w:color w:val="231F20"/>
        </w:rPr>
        <w:t>музыкой, цветные карандаши, ручки, бумага формата А4, ножницы,</w:t>
      </w:r>
      <w:r>
        <w:rPr>
          <w:color w:val="231F20"/>
          <w:spacing w:val="1"/>
        </w:rPr>
        <w:t> </w:t>
      </w:r>
      <w:r>
        <w:rPr>
          <w:color w:val="231F20"/>
        </w:rPr>
        <w:t>маркеры, пакеты, пластиковые трубочки, пластмассовые стаканчики,</w:t>
      </w:r>
      <w:r>
        <w:rPr>
          <w:color w:val="231F20"/>
          <w:spacing w:val="1"/>
        </w:rPr>
        <w:t> </w:t>
      </w:r>
      <w:r>
        <w:rPr>
          <w:color w:val="231F20"/>
        </w:rPr>
        <w:t>скотч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нитки,</w:t>
      </w:r>
      <w:r>
        <w:rPr>
          <w:color w:val="231F20"/>
          <w:spacing w:val="7"/>
        </w:rPr>
        <w:t> </w:t>
      </w:r>
      <w:r>
        <w:rPr>
          <w:color w:val="231F20"/>
        </w:rPr>
        <w:t>сырое</w:t>
      </w:r>
      <w:r>
        <w:rPr>
          <w:color w:val="231F20"/>
          <w:spacing w:val="7"/>
        </w:rPr>
        <w:t> </w:t>
      </w:r>
      <w:r>
        <w:rPr>
          <w:color w:val="231F20"/>
        </w:rPr>
        <w:t>яйцо.</w:t>
      </w:r>
    </w:p>
    <w:p>
      <w:pPr>
        <w:pStyle w:val="Heading2"/>
        <w:spacing w:before="112"/>
        <w:ind w:left="2692"/>
      </w:pPr>
      <w:r>
        <w:rPr>
          <w:color w:val="231F20"/>
          <w:w w:val="105"/>
        </w:rPr>
        <w:t>ход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занятия</w:t>
      </w:r>
    </w:p>
    <w:p>
      <w:pPr>
        <w:pStyle w:val="BodyText"/>
        <w:spacing w:line="244" w:lineRule="auto" w:before="61"/>
        <w:ind w:left="113" w:right="580"/>
      </w:pPr>
      <w:r>
        <w:rPr>
          <w:b/>
          <w:i/>
          <w:color w:val="231F20"/>
        </w:rPr>
        <w:t>Ритуал входа: </w:t>
      </w:r>
      <w:r>
        <w:rPr>
          <w:color w:val="231F20"/>
        </w:rPr>
        <w:t>новое хорошее (что нового и хорошего произошло</w:t>
      </w:r>
      <w:r>
        <w:rPr>
          <w:color w:val="231F20"/>
          <w:spacing w:val="-50"/>
        </w:rPr>
        <w:t> </w:t>
      </w:r>
      <w:r>
        <w:rPr>
          <w:color w:val="231F20"/>
        </w:rPr>
        <w:t>за последнее время), радуга настроения (повязывание цветных ленто-</w:t>
      </w:r>
      <w:r>
        <w:rPr>
          <w:color w:val="231F20"/>
          <w:spacing w:val="1"/>
        </w:rPr>
        <w:t> </w:t>
      </w:r>
      <w:r>
        <w:rPr>
          <w:color w:val="231F20"/>
        </w:rPr>
        <w:t>чек на запястье в соответствии с предпочтениями на сегодняшний</w:t>
      </w:r>
      <w:r>
        <w:rPr>
          <w:color w:val="231F20"/>
          <w:spacing w:val="1"/>
        </w:rPr>
        <w:t> </w:t>
      </w:r>
      <w:r>
        <w:rPr>
          <w:color w:val="231F20"/>
        </w:rPr>
        <w:t>день).</w:t>
      </w:r>
    </w:p>
    <w:p>
      <w:pPr>
        <w:pStyle w:val="BodyText"/>
        <w:spacing w:line="240" w:lineRule="exact"/>
        <w:ind w:left="510" w:firstLine="0"/>
      </w:pPr>
      <w:r>
        <w:rPr>
          <w:color w:val="231F20"/>
        </w:rPr>
        <w:t>Время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5</w:t>
      </w:r>
      <w:r>
        <w:rPr>
          <w:color w:val="231F20"/>
          <w:spacing w:val="10"/>
        </w:rPr>
        <w:t> </w:t>
      </w:r>
      <w:r>
        <w:rPr>
          <w:color w:val="231F20"/>
        </w:rPr>
        <w:t>минут.</w:t>
      </w:r>
    </w:p>
    <w:p>
      <w:pPr>
        <w:pStyle w:val="Heading3"/>
        <w:spacing w:before="118"/>
      </w:pPr>
      <w:r>
        <w:rPr>
          <w:color w:val="231F20"/>
        </w:rPr>
        <w:t>Основная</w:t>
      </w:r>
      <w:r>
        <w:rPr>
          <w:color w:val="231F20"/>
          <w:spacing w:val="12"/>
        </w:rPr>
        <w:t> </w:t>
      </w:r>
      <w:r>
        <w:rPr>
          <w:color w:val="231F20"/>
        </w:rPr>
        <w:t>часть.</w:t>
      </w:r>
    </w:p>
    <w:p>
      <w:pPr>
        <w:pStyle w:val="BodyText"/>
        <w:spacing w:before="4"/>
        <w:ind w:left="510" w:firstLine="0"/>
      </w:pPr>
      <w:r>
        <w:rPr>
          <w:color w:val="231F20"/>
        </w:rPr>
        <w:t>Игра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90</w:t>
      </w:r>
      <w:r>
        <w:rPr>
          <w:color w:val="231F20"/>
          <w:spacing w:val="10"/>
        </w:rPr>
        <w:t> </w:t>
      </w:r>
      <w:r>
        <w:rPr>
          <w:color w:val="231F20"/>
        </w:rPr>
        <w:t>минут.</w:t>
      </w:r>
    </w:p>
    <w:p>
      <w:pPr>
        <w:pStyle w:val="BodyText"/>
        <w:spacing w:line="244" w:lineRule="auto" w:before="4"/>
        <w:ind w:left="113" w:right="587"/>
      </w:pPr>
      <w:r>
        <w:rPr>
          <w:color w:val="231F20"/>
        </w:rPr>
        <w:t>Сюжет построен на основе необычного путешествия. Учащимся</w:t>
      </w:r>
      <w:r>
        <w:rPr>
          <w:color w:val="231F20"/>
          <w:spacing w:val="1"/>
        </w:rPr>
        <w:t> </w:t>
      </w:r>
      <w:r>
        <w:rPr>
          <w:color w:val="231F20"/>
        </w:rPr>
        <w:t>предлагается путешествие на воздушном шаре, в ходе которого про-</w:t>
      </w:r>
      <w:r>
        <w:rPr>
          <w:color w:val="231F20"/>
          <w:spacing w:val="1"/>
        </w:rPr>
        <w:t> </w:t>
      </w:r>
      <w:r>
        <w:rPr>
          <w:color w:val="231F20"/>
        </w:rPr>
        <w:t>исходит</w:t>
      </w:r>
      <w:r>
        <w:rPr>
          <w:color w:val="231F20"/>
          <w:spacing w:val="-7"/>
        </w:rPr>
        <w:t> </w:t>
      </w:r>
      <w:r>
        <w:rPr>
          <w:color w:val="231F20"/>
        </w:rPr>
        <w:t>катастрофа,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они</w:t>
      </w:r>
      <w:r>
        <w:rPr>
          <w:color w:val="231F20"/>
          <w:spacing w:val="-7"/>
        </w:rPr>
        <w:t> </w:t>
      </w:r>
      <w:r>
        <w:rPr>
          <w:color w:val="231F20"/>
        </w:rPr>
        <w:t>оказываются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необитаемом</w:t>
      </w:r>
      <w:r>
        <w:rPr>
          <w:color w:val="231F20"/>
          <w:spacing w:val="-6"/>
        </w:rPr>
        <w:t> </w:t>
      </w:r>
      <w:r>
        <w:rPr>
          <w:color w:val="231F20"/>
        </w:rPr>
        <w:t>острове.</w:t>
      </w:r>
      <w:r>
        <w:rPr>
          <w:color w:val="231F20"/>
          <w:spacing w:val="-7"/>
        </w:rPr>
        <w:t> </w:t>
      </w:r>
      <w:r>
        <w:rPr>
          <w:color w:val="231F20"/>
        </w:rPr>
        <w:t>Дети</w:t>
      </w:r>
      <w:r>
        <w:rPr>
          <w:color w:val="231F20"/>
          <w:spacing w:val="-50"/>
        </w:rPr>
        <w:t> </w:t>
      </w:r>
      <w:r>
        <w:rPr>
          <w:color w:val="231F20"/>
        </w:rPr>
        <w:t>остаются</w:t>
      </w:r>
      <w:r>
        <w:rPr>
          <w:color w:val="231F20"/>
          <w:spacing w:val="7"/>
        </w:rPr>
        <w:t> </w:t>
      </w:r>
      <w:r>
        <w:rPr>
          <w:color w:val="231F20"/>
        </w:rPr>
        <w:t>один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один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собой.</w:t>
      </w:r>
    </w:p>
    <w:p>
      <w:pPr>
        <w:spacing w:before="112"/>
        <w:ind w:left="510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1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этап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«Введение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игру».</w:t>
      </w:r>
    </w:p>
    <w:p>
      <w:pPr>
        <w:pStyle w:val="BodyText"/>
        <w:spacing w:line="244" w:lineRule="auto" w:before="5"/>
        <w:ind w:left="113" w:right="586"/>
      </w:pPr>
      <w:r>
        <w:rPr>
          <w:color w:val="231F20"/>
        </w:rPr>
        <w:t>Материал: в помещении столы составлены в центре в форме кру-</w:t>
      </w:r>
      <w:r>
        <w:rPr>
          <w:color w:val="231F20"/>
          <w:spacing w:val="1"/>
        </w:rPr>
        <w:t> </w:t>
      </w:r>
      <w:r>
        <w:rPr>
          <w:color w:val="231F20"/>
        </w:rPr>
        <w:t>га.</w:t>
      </w:r>
      <w:r>
        <w:rPr>
          <w:color w:val="231F20"/>
          <w:spacing w:val="22"/>
        </w:rPr>
        <w:t> </w:t>
      </w:r>
      <w:r>
        <w:rPr>
          <w:color w:val="231F20"/>
        </w:rPr>
        <w:t>Стулья</w:t>
      </w:r>
      <w:r>
        <w:rPr>
          <w:color w:val="231F20"/>
          <w:spacing w:val="24"/>
        </w:rPr>
        <w:t> </w:t>
      </w:r>
      <w:r>
        <w:rPr>
          <w:color w:val="231F20"/>
        </w:rPr>
        <w:t>поставлены</w:t>
      </w:r>
      <w:r>
        <w:rPr>
          <w:color w:val="231F20"/>
          <w:spacing w:val="22"/>
        </w:rPr>
        <w:t> </w:t>
      </w:r>
      <w:r>
        <w:rPr>
          <w:color w:val="231F20"/>
        </w:rPr>
        <w:t>полукругом.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4"/>
        </w:rPr>
        <w:t> </w:t>
      </w:r>
      <w:r>
        <w:rPr>
          <w:color w:val="231F20"/>
        </w:rPr>
        <w:t>столе</w:t>
      </w:r>
      <w:r>
        <w:rPr>
          <w:color w:val="231F20"/>
          <w:spacing w:val="22"/>
        </w:rPr>
        <w:t> </w:t>
      </w:r>
      <w:r>
        <w:rPr>
          <w:color w:val="231F20"/>
        </w:rPr>
        <w:t>таблички</w:t>
      </w:r>
      <w:r>
        <w:rPr>
          <w:color w:val="231F20"/>
          <w:spacing w:val="24"/>
        </w:rPr>
        <w:t> </w:t>
      </w:r>
      <w:r>
        <w:rPr>
          <w:color w:val="231F20"/>
        </w:rPr>
        <w:t>с</w:t>
      </w:r>
      <w:r>
        <w:rPr>
          <w:color w:val="231F20"/>
          <w:spacing w:val="23"/>
        </w:rPr>
        <w:t> </w:t>
      </w:r>
      <w:r>
        <w:rPr>
          <w:color w:val="231F20"/>
        </w:rPr>
        <w:t>названиями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78"/>
        <w:ind w:right="135" w:firstLine="0"/>
      </w:pPr>
      <w:r>
        <w:rPr>
          <w:color w:val="231F20"/>
        </w:rPr>
        <w:t>городов, представители которых присутствуют на сцене. Кафедра для</w:t>
      </w:r>
      <w:r>
        <w:rPr>
          <w:color w:val="231F20"/>
          <w:spacing w:val="1"/>
        </w:rPr>
        <w:t> </w:t>
      </w:r>
      <w:r>
        <w:rPr>
          <w:color w:val="231F20"/>
        </w:rPr>
        <w:t>ведущего.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каждого</w:t>
      </w:r>
      <w:r>
        <w:rPr>
          <w:color w:val="231F20"/>
          <w:spacing w:val="10"/>
        </w:rPr>
        <w:t> </w:t>
      </w:r>
      <w:r>
        <w:rPr>
          <w:color w:val="231F20"/>
        </w:rPr>
        <w:t>участника</w:t>
      </w:r>
      <w:r>
        <w:rPr>
          <w:color w:val="231F20"/>
          <w:spacing w:val="10"/>
        </w:rPr>
        <w:t> </w:t>
      </w:r>
      <w:r>
        <w:rPr>
          <w:color w:val="231F20"/>
        </w:rPr>
        <w:t>бейдж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указанием</w:t>
      </w:r>
      <w:r>
        <w:rPr>
          <w:color w:val="231F20"/>
          <w:spacing w:val="10"/>
        </w:rPr>
        <w:t> </w:t>
      </w:r>
      <w:r>
        <w:rPr>
          <w:color w:val="231F20"/>
        </w:rPr>
        <w:t>имени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города.</w:t>
      </w:r>
    </w:p>
    <w:p>
      <w:pPr>
        <w:pStyle w:val="BodyText"/>
        <w:spacing w:line="237" w:lineRule="auto"/>
        <w:ind w:right="130"/>
      </w:pPr>
      <w:r>
        <w:rPr>
          <w:color w:val="231F20"/>
        </w:rPr>
        <w:t>Ведущий: Добрый день, дамы и господа! Несколько месяцев на-</w:t>
      </w:r>
      <w:r>
        <w:rPr>
          <w:color w:val="231F20"/>
          <w:spacing w:val="1"/>
        </w:rPr>
        <w:t> </w:t>
      </w:r>
      <w:r>
        <w:rPr>
          <w:color w:val="231F20"/>
        </w:rPr>
        <w:t>зад было объявлено о проведении уникального путешествия вокруг</w:t>
      </w:r>
      <w:r>
        <w:rPr>
          <w:color w:val="231F20"/>
          <w:spacing w:val="1"/>
        </w:rPr>
        <w:t> </w:t>
      </w:r>
      <w:r>
        <w:rPr>
          <w:color w:val="231F20"/>
        </w:rPr>
        <w:t>Земли на воздушном шаре. Во всех городах проходили отборочные</w:t>
      </w:r>
      <w:r>
        <w:rPr>
          <w:color w:val="231F20"/>
          <w:spacing w:val="1"/>
        </w:rPr>
        <w:t> </w:t>
      </w:r>
      <w:r>
        <w:rPr>
          <w:color w:val="231F20"/>
        </w:rPr>
        <w:t>туры. Мы собрали вас здесь, так как вы стали победителями кастинга</w:t>
      </w:r>
      <w:r>
        <w:rPr>
          <w:color w:val="231F20"/>
          <w:spacing w:val="1"/>
        </w:rPr>
        <w:t> </w:t>
      </w:r>
      <w:r>
        <w:rPr>
          <w:color w:val="231F20"/>
        </w:rPr>
        <w:t>для участия в невероятном путешествии – вы лучшие из лучших. Вам</w:t>
      </w:r>
      <w:r>
        <w:rPr>
          <w:color w:val="231F20"/>
          <w:spacing w:val="1"/>
        </w:rPr>
        <w:t> </w:t>
      </w:r>
      <w:r>
        <w:rPr>
          <w:color w:val="231F20"/>
        </w:rPr>
        <w:t>предстоит облететь землю на воздушном шаре. Вы будете останавли-</w:t>
      </w:r>
      <w:r>
        <w:rPr>
          <w:color w:val="231F20"/>
          <w:spacing w:val="1"/>
        </w:rPr>
        <w:t> </w:t>
      </w:r>
      <w:r>
        <w:rPr>
          <w:color w:val="231F20"/>
        </w:rPr>
        <w:t>ваться в назначенных местах и изучать достопримечательности. Итак,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добрый</w:t>
      </w:r>
      <w:r>
        <w:rPr>
          <w:color w:val="231F20"/>
          <w:spacing w:val="7"/>
        </w:rPr>
        <w:t> </w:t>
      </w:r>
      <w:r>
        <w:rPr>
          <w:color w:val="231F20"/>
        </w:rPr>
        <w:t>путь!</w:t>
      </w:r>
    </w:p>
    <w:p>
      <w:pPr>
        <w:spacing w:line="241" w:lineRule="exact" w:before="118"/>
        <w:ind w:left="964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2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этап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«Непредвиденная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катастрофа».</w:t>
      </w:r>
    </w:p>
    <w:p>
      <w:pPr>
        <w:pStyle w:val="BodyText"/>
        <w:ind w:right="128"/>
      </w:pPr>
      <w:r>
        <w:rPr>
          <w:color w:val="231F20"/>
        </w:rPr>
        <w:t>Материал: слайды с достопримечательностями некоторых стран,</w:t>
      </w:r>
      <w:r>
        <w:rPr>
          <w:color w:val="231F20"/>
          <w:spacing w:val="1"/>
        </w:rPr>
        <w:t> </w:t>
      </w:r>
      <w:r>
        <w:rPr>
          <w:color w:val="231F20"/>
        </w:rPr>
        <w:t>листы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перечнем</w:t>
      </w:r>
      <w:r>
        <w:rPr>
          <w:color w:val="231F20"/>
          <w:spacing w:val="8"/>
        </w:rPr>
        <w:t> </w:t>
      </w:r>
      <w:r>
        <w:rPr>
          <w:color w:val="231F20"/>
        </w:rPr>
        <w:t>предметов</w:t>
      </w:r>
      <w:r>
        <w:rPr>
          <w:color w:val="231F20"/>
          <w:spacing w:val="7"/>
        </w:rPr>
        <w:t> </w:t>
      </w:r>
      <w:r>
        <w:rPr>
          <w:color w:val="231F20"/>
        </w:rPr>
        <w:t>(по</w:t>
      </w:r>
      <w:r>
        <w:rPr>
          <w:color w:val="231F20"/>
          <w:spacing w:val="8"/>
        </w:rPr>
        <w:t> </w:t>
      </w:r>
      <w:r>
        <w:rPr>
          <w:color w:val="231F20"/>
        </w:rPr>
        <w:t>числу</w:t>
      </w:r>
      <w:r>
        <w:rPr>
          <w:color w:val="231F20"/>
          <w:spacing w:val="7"/>
        </w:rPr>
        <w:t> </w:t>
      </w:r>
      <w:r>
        <w:rPr>
          <w:color w:val="231F20"/>
        </w:rPr>
        <w:t>участников).</w:t>
      </w:r>
    </w:p>
    <w:p>
      <w:pPr>
        <w:pStyle w:val="BodyText"/>
        <w:spacing w:line="237" w:lineRule="auto"/>
        <w:ind w:right="130"/>
      </w:pPr>
      <w:r>
        <w:rPr>
          <w:color w:val="231F20"/>
        </w:rPr>
        <w:t>Ведущий: Наше путешествие началось. Вы уже побывали в Гре-</w:t>
      </w:r>
      <w:r>
        <w:rPr>
          <w:color w:val="231F20"/>
          <w:spacing w:val="1"/>
        </w:rPr>
        <w:t> </w:t>
      </w:r>
      <w:r>
        <w:rPr>
          <w:color w:val="231F20"/>
        </w:rPr>
        <w:t>ции – Афинский Акрополь. В Италии – Колизей, собор и площадь</w:t>
      </w:r>
      <w:r>
        <w:rPr>
          <w:color w:val="231F20"/>
          <w:spacing w:val="1"/>
        </w:rPr>
        <w:t> </w:t>
      </w:r>
      <w:r>
        <w:rPr>
          <w:color w:val="231F20"/>
        </w:rPr>
        <w:t>Святого Петра в Риме. Франция – Эйфелева башня, Собор Парижской</w:t>
      </w:r>
      <w:r>
        <w:rPr>
          <w:color w:val="231F20"/>
          <w:spacing w:val="-50"/>
        </w:rPr>
        <w:t> </w:t>
      </w:r>
      <w:r>
        <w:rPr>
          <w:color w:val="231F20"/>
        </w:rPr>
        <w:t>богоматери.</w:t>
      </w:r>
      <w:r>
        <w:rPr>
          <w:color w:val="231F20"/>
          <w:spacing w:val="7"/>
        </w:rPr>
        <w:t> </w:t>
      </w:r>
      <w:r>
        <w:rPr>
          <w:color w:val="231F20"/>
        </w:rPr>
        <w:t>Англия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знаменитый</w:t>
      </w:r>
      <w:r>
        <w:rPr>
          <w:color w:val="231F20"/>
          <w:spacing w:val="8"/>
        </w:rPr>
        <w:t> </w:t>
      </w:r>
      <w:r>
        <w:rPr>
          <w:color w:val="231F20"/>
        </w:rPr>
        <w:t>Биг</w:t>
      </w:r>
      <w:r>
        <w:rPr>
          <w:color w:val="231F20"/>
          <w:spacing w:val="7"/>
        </w:rPr>
        <w:t> </w:t>
      </w:r>
      <w:r>
        <w:rPr>
          <w:color w:val="231F20"/>
        </w:rPr>
        <w:t>Бен.</w:t>
      </w:r>
    </w:p>
    <w:p>
      <w:pPr>
        <w:pStyle w:val="BodyText"/>
        <w:ind w:right="132"/>
      </w:pPr>
      <w:r>
        <w:rPr>
          <w:color w:val="231F20"/>
        </w:rPr>
        <w:t>По ходу перечисления показываются слайды (набор слайдов мо-</w:t>
      </w:r>
      <w:r>
        <w:rPr>
          <w:color w:val="231F20"/>
          <w:spacing w:val="1"/>
        </w:rPr>
        <w:t> </w:t>
      </w:r>
      <w:r>
        <w:rPr>
          <w:color w:val="231F20"/>
        </w:rPr>
        <w:t>жет</w:t>
      </w:r>
      <w:r>
        <w:rPr>
          <w:color w:val="231F20"/>
          <w:spacing w:val="7"/>
        </w:rPr>
        <w:t> </w:t>
      </w:r>
      <w:r>
        <w:rPr>
          <w:color w:val="231F20"/>
        </w:rPr>
        <w:t>быть</w:t>
      </w:r>
      <w:r>
        <w:rPr>
          <w:color w:val="231F20"/>
          <w:spacing w:val="7"/>
        </w:rPr>
        <w:t> </w:t>
      </w:r>
      <w:r>
        <w:rPr>
          <w:color w:val="231F20"/>
        </w:rPr>
        <w:t>любым).</w:t>
      </w:r>
    </w:p>
    <w:p>
      <w:pPr>
        <w:pStyle w:val="ListParagraph"/>
        <w:numPr>
          <w:ilvl w:val="0"/>
          <w:numId w:val="68"/>
        </w:numPr>
        <w:tabs>
          <w:tab w:pos="1131" w:val="left" w:leader="none"/>
        </w:tabs>
        <w:spacing w:line="237" w:lineRule="auto" w:before="0" w:after="0"/>
        <w:ind w:left="567" w:right="128" w:firstLine="396"/>
        <w:jc w:val="both"/>
        <w:rPr>
          <w:sz w:val="21"/>
        </w:rPr>
      </w:pPr>
      <w:r>
        <w:rPr>
          <w:color w:val="231F20"/>
          <w:sz w:val="21"/>
        </w:rPr>
        <w:t>Ваш путь лежит к берегам Америки, через Атлантический оке-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ан. Лететь еще далеко, но в шаре образовалось отверстие, и он начи-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нает медленно падать. Падение замедлилось после освобождения от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балласта, однако возникает необходимость облегчить шар, выбросив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другие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предметы.</w:t>
      </w:r>
    </w:p>
    <w:p>
      <w:pPr>
        <w:pStyle w:val="BodyText"/>
        <w:spacing w:line="241" w:lineRule="exact" w:before="2"/>
        <w:ind w:left="964" w:firstLine="0"/>
        <w:jc w:val="left"/>
      </w:pPr>
      <w:r>
        <w:rPr>
          <w:color w:val="231F20"/>
        </w:rPr>
        <w:t>Участникам</w:t>
      </w:r>
      <w:r>
        <w:rPr>
          <w:color w:val="231F20"/>
          <w:spacing w:val="12"/>
        </w:rPr>
        <w:t> </w:t>
      </w:r>
      <w:r>
        <w:rPr>
          <w:color w:val="231F20"/>
        </w:rPr>
        <w:t>предлагается</w:t>
      </w:r>
      <w:r>
        <w:rPr>
          <w:color w:val="231F20"/>
          <w:spacing w:val="13"/>
        </w:rPr>
        <w:t> </w:t>
      </w:r>
      <w:r>
        <w:rPr>
          <w:color w:val="231F20"/>
        </w:rPr>
        <w:t>перечень:</w:t>
      </w:r>
    </w:p>
    <w:p>
      <w:pPr>
        <w:pStyle w:val="ListParagraph"/>
        <w:numPr>
          <w:ilvl w:val="0"/>
          <w:numId w:val="68"/>
        </w:numPr>
        <w:tabs>
          <w:tab w:pos="1129" w:val="left" w:leader="none"/>
        </w:tabs>
        <w:spacing w:line="240" w:lineRule="exact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аптечка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25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кг;</w:t>
      </w:r>
    </w:p>
    <w:p>
      <w:pPr>
        <w:pStyle w:val="ListParagraph"/>
        <w:numPr>
          <w:ilvl w:val="0"/>
          <w:numId w:val="68"/>
        </w:numPr>
        <w:tabs>
          <w:tab w:pos="1129" w:val="left" w:leader="none"/>
        </w:tabs>
        <w:spacing w:line="240" w:lineRule="exact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компас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2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кг;</w:t>
      </w:r>
    </w:p>
    <w:p>
      <w:pPr>
        <w:pStyle w:val="ListParagraph"/>
        <w:numPr>
          <w:ilvl w:val="0"/>
          <w:numId w:val="68"/>
        </w:numPr>
        <w:tabs>
          <w:tab w:pos="1129" w:val="left" w:leader="none"/>
        </w:tabs>
        <w:spacing w:line="240" w:lineRule="exact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консервы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25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кг;</w:t>
      </w:r>
    </w:p>
    <w:p>
      <w:pPr>
        <w:pStyle w:val="ListParagraph"/>
        <w:numPr>
          <w:ilvl w:val="0"/>
          <w:numId w:val="68"/>
        </w:numPr>
        <w:tabs>
          <w:tab w:pos="1129" w:val="left" w:leader="none"/>
        </w:tabs>
        <w:spacing w:line="240" w:lineRule="exact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подзорная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труба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1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кг;</w:t>
      </w:r>
    </w:p>
    <w:p>
      <w:pPr>
        <w:pStyle w:val="ListParagraph"/>
        <w:numPr>
          <w:ilvl w:val="0"/>
          <w:numId w:val="68"/>
        </w:numPr>
        <w:tabs>
          <w:tab w:pos="1129" w:val="left" w:leader="none"/>
        </w:tabs>
        <w:spacing w:line="240" w:lineRule="exact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ружье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патроны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25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кг;</w:t>
      </w:r>
    </w:p>
    <w:p>
      <w:pPr>
        <w:pStyle w:val="ListParagraph"/>
        <w:numPr>
          <w:ilvl w:val="0"/>
          <w:numId w:val="68"/>
        </w:numPr>
        <w:tabs>
          <w:tab w:pos="1129" w:val="left" w:leader="none"/>
        </w:tabs>
        <w:spacing w:line="240" w:lineRule="exact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конфеты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20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кг;</w:t>
      </w:r>
    </w:p>
    <w:p>
      <w:pPr>
        <w:pStyle w:val="ListParagraph"/>
        <w:numPr>
          <w:ilvl w:val="0"/>
          <w:numId w:val="68"/>
        </w:numPr>
        <w:tabs>
          <w:tab w:pos="1129" w:val="left" w:leader="none"/>
        </w:tabs>
        <w:spacing w:line="240" w:lineRule="exact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спальные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мешки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30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кг;</w:t>
      </w:r>
    </w:p>
    <w:p>
      <w:pPr>
        <w:pStyle w:val="ListParagraph"/>
        <w:numPr>
          <w:ilvl w:val="0"/>
          <w:numId w:val="68"/>
        </w:numPr>
        <w:tabs>
          <w:tab w:pos="1129" w:val="left" w:leader="none"/>
        </w:tabs>
        <w:spacing w:line="240" w:lineRule="exact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ракетница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сигнальные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ракеты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10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кг;</w:t>
      </w:r>
    </w:p>
    <w:p>
      <w:pPr>
        <w:pStyle w:val="ListParagraph"/>
        <w:numPr>
          <w:ilvl w:val="0"/>
          <w:numId w:val="68"/>
        </w:numPr>
        <w:tabs>
          <w:tab w:pos="1129" w:val="left" w:leader="none"/>
        </w:tabs>
        <w:spacing w:line="240" w:lineRule="exact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палатки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20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кг;</w:t>
      </w:r>
    </w:p>
    <w:p>
      <w:pPr>
        <w:pStyle w:val="ListParagraph"/>
        <w:numPr>
          <w:ilvl w:val="0"/>
          <w:numId w:val="68"/>
        </w:numPr>
        <w:tabs>
          <w:tab w:pos="1129" w:val="left" w:leader="none"/>
        </w:tabs>
        <w:spacing w:line="240" w:lineRule="exact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баллон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кислородом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50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кг;</w:t>
      </w:r>
    </w:p>
    <w:p>
      <w:pPr>
        <w:pStyle w:val="ListParagraph"/>
        <w:numPr>
          <w:ilvl w:val="0"/>
          <w:numId w:val="68"/>
        </w:numPr>
        <w:tabs>
          <w:tab w:pos="1129" w:val="left" w:leader="none"/>
        </w:tabs>
        <w:spacing w:line="240" w:lineRule="exact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карты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5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кг;</w:t>
      </w:r>
    </w:p>
    <w:p>
      <w:pPr>
        <w:pStyle w:val="ListParagraph"/>
        <w:numPr>
          <w:ilvl w:val="0"/>
          <w:numId w:val="68"/>
        </w:numPr>
        <w:tabs>
          <w:tab w:pos="1129" w:val="left" w:leader="none"/>
        </w:tabs>
        <w:spacing w:line="240" w:lineRule="exact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баллон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питьевой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водой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20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кг;</w:t>
      </w:r>
    </w:p>
    <w:p>
      <w:pPr>
        <w:pStyle w:val="ListParagraph"/>
        <w:numPr>
          <w:ilvl w:val="0"/>
          <w:numId w:val="68"/>
        </w:numPr>
        <w:tabs>
          <w:tab w:pos="1129" w:val="left" w:leader="none"/>
        </w:tabs>
        <w:spacing w:line="241" w:lineRule="exact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надувная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лодка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25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кг;</w:t>
      </w:r>
    </w:p>
    <w:p>
      <w:pPr>
        <w:pStyle w:val="ListParagraph"/>
        <w:numPr>
          <w:ilvl w:val="0"/>
          <w:numId w:val="68"/>
        </w:numPr>
        <w:tabs>
          <w:tab w:pos="1129" w:val="left" w:leader="none"/>
        </w:tabs>
        <w:spacing w:line="240" w:lineRule="auto" w:before="0" w:after="0"/>
        <w:ind w:left="1129" w:right="0" w:hanging="165"/>
        <w:jc w:val="left"/>
        <w:rPr>
          <w:sz w:val="21"/>
        </w:rPr>
      </w:pPr>
      <w:r>
        <w:rPr>
          <w:color w:val="231F20"/>
          <w:sz w:val="21"/>
        </w:rPr>
        <w:t>видеокамера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5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кг;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69"/>
        </w:numPr>
        <w:tabs>
          <w:tab w:pos="676" w:val="left" w:leader="none"/>
        </w:tabs>
        <w:spacing w:line="240" w:lineRule="auto" w:before="78" w:after="0"/>
        <w:ind w:left="675" w:right="0" w:hanging="166"/>
        <w:jc w:val="both"/>
        <w:rPr>
          <w:sz w:val="21"/>
        </w:rPr>
      </w:pPr>
      <w:r>
        <w:rPr>
          <w:color w:val="231F20"/>
          <w:sz w:val="21"/>
        </w:rPr>
        <w:t>видеокассеты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3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кг;</w:t>
      </w:r>
    </w:p>
    <w:p>
      <w:pPr>
        <w:pStyle w:val="ListParagraph"/>
        <w:numPr>
          <w:ilvl w:val="0"/>
          <w:numId w:val="69"/>
        </w:numPr>
        <w:tabs>
          <w:tab w:pos="676" w:val="left" w:leader="none"/>
        </w:tabs>
        <w:spacing w:line="240" w:lineRule="auto" w:before="0" w:after="0"/>
        <w:ind w:left="675" w:right="0" w:hanging="166"/>
        <w:jc w:val="both"/>
        <w:rPr>
          <w:sz w:val="21"/>
        </w:rPr>
      </w:pPr>
      <w:r>
        <w:rPr>
          <w:color w:val="231F20"/>
          <w:sz w:val="21"/>
        </w:rPr>
        <w:t>магнитофон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3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кг.</w:t>
      </w:r>
    </w:p>
    <w:p>
      <w:pPr>
        <w:pStyle w:val="BodyText"/>
        <w:ind w:left="113" w:right="582"/>
      </w:pPr>
      <w:r>
        <w:rPr>
          <w:color w:val="231F20"/>
        </w:rPr>
        <w:t>Задание: решить, что и в какой последовательности выбросить.</w:t>
      </w:r>
      <w:r>
        <w:rPr>
          <w:color w:val="231F20"/>
          <w:spacing w:val="1"/>
        </w:rPr>
        <w:t> </w:t>
      </w:r>
      <w:r>
        <w:rPr>
          <w:color w:val="231F20"/>
        </w:rPr>
        <w:t>Сначала каждый думает сам, затем вместе нужно найти единое реше-</w:t>
      </w:r>
      <w:r>
        <w:rPr>
          <w:color w:val="231F20"/>
          <w:spacing w:val="1"/>
        </w:rPr>
        <w:t> </w:t>
      </w:r>
      <w:r>
        <w:rPr>
          <w:color w:val="231F20"/>
        </w:rPr>
        <w:t>ние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записать</w:t>
      </w:r>
      <w:r>
        <w:rPr>
          <w:color w:val="231F20"/>
          <w:spacing w:val="7"/>
        </w:rPr>
        <w:t> </w:t>
      </w:r>
      <w:r>
        <w:rPr>
          <w:color w:val="231F20"/>
        </w:rPr>
        <w:t>его.</w:t>
      </w:r>
    </w:p>
    <w:p>
      <w:pPr>
        <w:pStyle w:val="BodyText"/>
        <w:spacing w:before="2"/>
        <w:ind w:left="113" w:right="582"/>
      </w:pPr>
      <w:r>
        <w:rPr>
          <w:color w:val="231F20"/>
        </w:rPr>
        <w:t>Условия выполнения: высказаться должен каждый, решение при-</w:t>
      </w:r>
      <w:r>
        <w:rPr>
          <w:color w:val="231F20"/>
          <w:spacing w:val="1"/>
        </w:rPr>
        <w:t> </w:t>
      </w:r>
      <w:r>
        <w:rPr>
          <w:color w:val="231F20"/>
        </w:rPr>
        <w:t>нимается при единогласном голосовании. При одном воздержавшемся</w:t>
      </w:r>
      <w:r>
        <w:rPr>
          <w:color w:val="231F20"/>
          <w:spacing w:val="-50"/>
        </w:rPr>
        <w:t> </w:t>
      </w:r>
      <w:r>
        <w:rPr>
          <w:color w:val="231F20"/>
        </w:rPr>
        <w:t>предложение</w:t>
      </w:r>
      <w:r>
        <w:rPr>
          <w:color w:val="231F20"/>
          <w:spacing w:val="1"/>
        </w:rPr>
        <w:t> </w:t>
      </w:r>
      <w:r>
        <w:rPr>
          <w:color w:val="231F20"/>
        </w:rPr>
        <w:t>отменяется.</w:t>
      </w:r>
      <w:r>
        <w:rPr>
          <w:color w:val="231F20"/>
          <w:spacing w:val="1"/>
        </w:rPr>
        <w:t> </w:t>
      </w:r>
      <w:r>
        <w:rPr>
          <w:color w:val="231F20"/>
        </w:rPr>
        <w:t>Решение</w:t>
      </w:r>
      <w:r>
        <w:rPr>
          <w:color w:val="231F20"/>
          <w:spacing w:val="1"/>
        </w:rPr>
        <w:t> </w:t>
      </w:r>
      <w:r>
        <w:rPr>
          <w:color w:val="231F20"/>
        </w:rPr>
        <w:t>должно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1"/>
        </w:rPr>
        <w:t> </w:t>
      </w:r>
      <w:r>
        <w:rPr>
          <w:color w:val="231F20"/>
        </w:rPr>
        <w:t>принято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всему</w:t>
      </w:r>
      <w:r>
        <w:rPr>
          <w:color w:val="231F20"/>
          <w:spacing w:val="-50"/>
        </w:rPr>
        <w:t> </w:t>
      </w:r>
      <w:r>
        <w:rPr>
          <w:color w:val="231F20"/>
        </w:rPr>
        <w:t>перечню</w:t>
      </w:r>
      <w:r>
        <w:rPr>
          <w:color w:val="231F20"/>
          <w:spacing w:val="7"/>
        </w:rPr>
        <w:t> </w:t>
      </w:r>
      <w:r>
        <w:rPr>
          <w:color w:val="231F20"/>
        </w:rPr>
        <w:t>предметов.</w:t>
      </w:r>
    </w:p>
    <w:p>
      <w:pPr>
        <w:pStyle w:val="BodyText"/>
        <w:spacing w:before="2"/>
        <w:ind w:left="113" w:right="586"/>
      </w:pPr>
      <w:r>
        <w:rPr>
          <w:color w:val="231F20"/>
        </w:rPr>
        <w:t>Ведущий: Помните, время падения шара неизвестно, но скорость</w:t>
      </w:r>
      <w:r>
        <w:rPr>
          <w:color w:val="231F20"/>
          <w:spacing w:val="1"/>
        </w:rPr>
        <w:t> </w:t>
      </w:r>
      <w:r>
        <w:rPr>
          <w:color w:val="231F20"/>
        </w:rPr>
        <w:t>падения</w:t>
      </w:r>
      <w:r>
        <w:rPr>
          <w:color w:val="231F20"/>
          <w:spacing w:val="7"/>
        </w:rPr>
        <w:t> </w:t>
      </w:r>
      <w:r>
        <w:rPr>
          <w:color w:val="231F20"/>
        </w:rPr>
        <w:t>возрастает.</w:t>
      </w:r>
    </w:p>
    <w:p>
      <w:pPr>
        <w:pStyle w:val="ListParagraph"/>
        <w:numPr>
          <w:ilvl w:val="0"/>
          <w:numId w:val="70"/>
        </w:numPr>
        <w:tabs>
          <w:tab w:pos="676" w:val="left" w:leader="none"/>
        </w:tabs>
        <w:spacing w:line="240" w:lineRule="auto" w:before="114" w:after="0"/>
        <w:ind w:left="675" w:right="0" w:hanging="166"/>
        <w:jc w:val="both"/>
        <w:rPr>
          <w:i/>
          <w:sz w:val="21"/>
        </w:rPr>
      </w:pPr>
      <w:r>
        <w:rPr>
          <w:i/>
          <w:color w:val="231F20"/>
          <w:sz w:val="21"/>
        </w:rPr>
        <w:t>этап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«Презентация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индивидуальности».</w:t>
      </w:r>
    </w:p>
    <w:p>
      <w:pPr>
        <w:pStyle w:val="BodyText"/>
        <w:ind w:left="113" w:right="584"/>
      </w:pPr>
      <w:r>
        <w:rPr>
          <w:color w:val="231F20"/>
        </w:rPr>
        <w:t>Ведущий: Несмотря на все ваши усилия, воздушный шар все же</w:t>
      </w:r>
      <w:r>
        <w:rPr>
          <w:color w:val="231F20"/>
          <w:spacing w:val="1"/>
        </w:rPr>
        <w:t> </w:t>
      </w:r>
      <w:r>
        <w:rPr>
          <w:color w:val="231F20"/>
        </w:rPr>
        <w:t>упал на один из островов в Атлантическом океане. Вы чудом спас-</w:t>
      </w:r>
      <w:r>
        <w:rPr>
          <w:color w:val="231F20"/>
          <w:spacing w:val="1"/>
        </w:rPr>
        <w:t> </w:t>
      </w:r>
      <w:r>
        <w:rPr>
          <w:color w:val="231F20"/>
        </w:rPr>
        <w:t>лись, да к тому же успели послать сигнал “SOS”. Правда, неизвестно,</w:t>
      </w:r>
      <w:r>
        <w:rPr>
          <w:color w:val="231F20"/>
          <w:spacing w:val="1"/>
        </w:rPr>
        <w:t> </w:t>
      </w:r>
      <w:r>
        <w:rPr>
          <w:color w:val="231F20"/>
        </w:rPr>
        <w:t>когда вас начнут искать и когда найдут. Настала пора познакомиться</w:t>
      </w:r>
      <w:r>
        <w:rPr>
          <w:color w:val="231F20"/>
          <w:spacing w:val="1"/>
        </w:rPr>
        <w:t> </w:t>
      </w:r>
      <w:r>
        <w:rPr>
          <w:color w:val="231F20"/>
        </w:rPr>
        <w:t>поближе.</w:t>
      </w:r>
    </w:p>
    <w:p>
      <w:pPr>
        <w:pStyle w:val="BodyText"/>
        <w:spacing w:before="2"/>
        <w:ind w:left="113" w:right="579"/>
      </w:pPr>
      <w:r>
        <w:rPr>
          <w:color w:val="231F20"/>
        </w:rPr>
        <w:t>Задание: участники по очереди называют свои имена и присущие</w:t>
      </w:r>
      <w:r>
        <w:rPr>
          <w:color w:val="231F20"/>
          <w:spacing w:val="1"/>
        </w:rPr>
        <w:t> </w:t>
      </w:r>
      <w:r>
        <w:rPr>
          <w:color w:val="231F20"/>
        </w:rPr>
        <w:t>им</w:t>
      </w:r>
      <w:r>
        <w:rPr>
          <w:color w:val="231F20"/>
          <w:spacing w:val="46"/>
        </w:rPr>
        <w:t> </w:t>
      </w:r>
      <w:r>
        <w:rPr>
          <w:color w:val="231F20"/>
        </w:rPr>
        <w:t>личностные</w:t>
      </w:r>
      <w:r>
        <w:rPr>
          <w:color w:val="231F20"/>
          <w:spacing w:val="47"/>
        </w:rPr>
        <w:t> </w:t>
      </w:r>
      <w:r>
        <w:rPr>
          <w:color w:val="231F20"/>
        </w:rPr>
        <w:t>качества,</w:t>
      </w:r>
      <w:r>
        <w:rPr>
          <w:color w:val="231F20"/>
          <w:spacing w:val="47"/>
        </w:rPr>
        <w:t> </w:t>
      </w:r>
      <w:r>
        <w:rPr>
          <w:color w:val="231F20"/>
        </w:rPr>
        <w:t>названия</w:t>
      </w:r>
      <w:r>
        <w:rPr>
          <w:color w:val="231F20"/>
          <w:spacing w:val="47"/>
        </w:rPr>
        <w:t> </w:t>
      </w:r>
      <w:r>
        <w:rPr>
          <w:color w:val="231F20"/>
        </w:rPr>
        <w:t>которых</w:t>
      </w:r>
      <w:r>
        <w:rPr>
          <w:color w:val="231F20"/>
          <w:spacing w:val="47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46"/>
        </w:rPr>
        <w:t> </w:t>
      </w:r>
      <w:r>
        <w:rPr>
          <w:color w:val="231F20"/>
        </w:rPr>
        <w:t>с</w:t>
      </w:r>
      <w:r>
        <w:rPr>
          <w:color w:val="231F20"/>
          <w:spacing w:val="46"/>
        </w:rPr>
        <w:t> </w:t>
      </w:r>
      <w:r>
        <w:rPr>
          <w:color w:val="231F20"/>
        </w:rPr>
        <w:t>одной</w:t>
      </w:r>
      <w:r>
        <w:rPr>
          <w:color w:val="231F20"/>
          <w:spacing w:val="47"/>
        </w:rPr>
        <w:t> </w:t>
      </w:r>
      <w:r>
        <w:rPr>
          <w:color w:val="231F20"/>
        </w:rPr>
        <w:t>из</w:t>
      </w:r>
      <w:r>
        <w:rPr>
          <w:color w:val="231F20"/>
          <w:spacing w:val="-50"/>
        </w:rPr>
        <w:t> </w:t>
      </w:r>
      <w:r>
        <w:rPr>
          <w:color w:val="231F20"/>
        </w:rPr>
        <w:t>букв собственного имени (качества как положительные, так и отрица-</w:t>
      </w:r>
      <w:r>
        <w:rPr>
          <w:color w:val="231F20"/>
          <w:spacing w:val="1"/>
        </w:rPr>
        <w:t> </w:t>
      </w:r>
      <w:r>
        <w:rPr>
          <w:color w:val="231F20"/>
        </w:rPr>
        <w:t>тельные).</w:t>
      </w:r>
    </w:p>
    <w:p>
      <w:pPr>
        <w:pStyle w:val="ListParagraph"/>
        <w:numPr>
          <w:ilvl w:val="0"/>
          <w:numId w:val="70"/>
        </w:numPr>
        <w:tabs>
          <w:tab w:pos="676" w:val="left" w:leader="none"/>
        </w:tabs>
        <w:spacing w:line="240" w:lineRule="auto" w:before="116" w:after="0"/>
        <w:ind w:left="675" w:right="0" w:hanging="166"/>
        <w:jc w:val="both"/>
        <w:rPr>
          <w:i/>
          <w:sz w:val="21"/>
        </w:rPr>
      </w:pPr>
      <w:r>
        <w:rPr>
          <w:i/>
          <w:color w:val="231F20"/>
          <w:sz w:val="21"/>
        </w:rPr>
        <w:t>этап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«Как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жить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на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острове».</w:t>
      </w:r>
    </w:p>
    <w:p>
      <w:pPr>
        <w:pStyle w:val="BodyText"/>
        <w:ind w:left="113" w:right="586"/>
      </w:pPr>
      <w:r>
        <w:rPr>
          <w:color w:val="231F20"/>
        </w:rPr>
        <w:t>Материал: листы с перечнем вопросов, которые надо решить; бу-</w:t>
      </w:r>
      <w:r>
        <w:rPr>
          <w:color w:val="231F20"/>
          <w:spacing w:val="1"/>
        </w:rPr>
        <w:t> </w:t>
      </w:r>
      <w:r>
        <w:rPr>
          <w:color w:val="231F20"/>
        </w:rPr>
        <w:t>мага;</w:t>
      </w:r>
      <w:r>
        <w:rPr>
          <w:color w:val="231F20"/>
          <w:spacing w:val="7"/>
        </w:rPr>
        <w:t> </w:t>
      </w:r>
      <w:r>
        <w:rPr>
          <w:color w:val="231F20"/>
        </w:rPr>
        <w:t>ручки;</w:t>
      </w:r>
      <w:r>
        <w:rPr>
          <w:color w:val="231F20"/>
          <w:spacing w:val="7"/>
        </w:rPr>
        <w:t> </w:t>
      </w:r>
      <w:r>
        <w:rPr>
          <w:color w:val="231F20"/>
        </w:rPr>
        <w:t>маркеры.</w:t>
      </w:r>
    </w:p>
    <w:p>
      <w:pPr>
        <w:pStyle w:val="BodyText"/>
        <w:spacing w:before="1"/>
        <w:ind w:left="113" w:right="581"/>
      </w:pPr>
      <w:r>
        <w:rPr>
          <w:color w:val="231F20"/>
        </w:rPr>
        <w:t>Ведущий: Итак, вы оказались на необитаемом острове с богатой</w:t>
      </w:r>
      <w:r>
        <w:rPr>
          <w:color w:val="231F20"/>
          <w:spacing w:val="1"/>
        </w:rPr>
        <w:t> </w:t>
      </w:r>
      <w:r>
        <w:rPr>
          <w:color w:val="231F20"/>
        </w:rPr>
        <w:t>растительностью и животным миром, в том числе ядовитыми расте-</w:t>
      </w:r>
      <w:r>
        <w:rPr>
          <w:color w:val="231F20"/>
          <w:spacing w:val="1"/>
        </w:rPr>
        <w:t> </w:t>
      </w:r>
      <w:r>
        <w:rPr>
          <w:color w:val="231F20"/>
        </w:rPr>
        <w:t>ниями и хищными животными. Пошел второй день, а помощи нет.</w:t>
      </w:r>
      <w:r>
        <w:rPr>
          <w:color w:val="231F20"/>
          <w:spacing w:val="1"/>
        </w:rPr>
        <w:t> </w:t>
      </w:r>
      <w:r>
        <w:rPr>
          <w:color w:val="231F20"/>
        </w:rPr>
        <w:t>Возникает необходимость в организации жизненного пространства,</w:t>
      </w:r>
      <w:r>
        <w:rPr>
          <w:color w:val="231F20"/>
          <w:spacing w:val="1"/>
        </w:rPr>
        <w:t> </w:t>
      </w:r>
      <w:r>
        <w:rPr>
          <w:color w:val="231F20"/>
        </w:rPr>
        <w:t>распределения</w:t>
      </w:r>
      <w:r>
        <w:rPr>
          <w:color w:val="231F20"/>
          <w:spacing w:val="-7"/>
        </w:rPr>
        <w:t> </w:t>
      </w:r>
      <w:r>
        <w:rPr>
          <w:color w:val="231F20"/>
        </w:rPr>
        <w:t>ролей</w:t>
      </w:r>
      <w:r>
        <w:rPr>
          <w:color w:val="231F20"/>
          <w:spacing w:val="-6"/>
        </w:rPr>
        <w:t> </w:t>
      </w:r>
      <w:r>
        <w:rPr>
          <w:color w:val="231F20"/>
        </w:rPr>
        <w:t>между</w:t>
      </w:r>
      <w:r>
        <w:rPr>
          <w:color w:val="231F20"/>
          <w:spacing w:val="-6"/>
        </w:rPr>
        <w:t> </w:t>
      </w:r>
      <w:r>
        <w:rPr>
          <w:color w:val="231F20"/>
        </w:rPr>
        <w:t>вами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принятия</w:t>
      </w:r>
      <w:r>
        <w:rPr>
          <w:color w:val="231F20"/>
          <w:spacing w:val="-6"/>
        </w:rPr>
        <w:t> </w:t>
      </w:r>
      <w:r>
        <w:rPr>
          <w:color w:val="231F20"/>
        </w:rPr>
        <w:t>правил</w:t>
      </w:r>
      <w:r>
        <w:rPr>
          <w:color w:val="231F20"/>
          <w:spacing w:val="-7"/>
        </w:rPr>
        <w:t> </w:t>
      </w:r>
      <w:r>
        <w:rPr>
          <w:color w:val="231F20"/>
        </w:rPr>
        <w:t>совместного</w:t>
      </w:r>
      <w:r>
        <w:rPr>
          <w:color w:val="231F20"/>
          <w:spacing w:val="-6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живания.</w:t>
      </w:r>
    </w:p>
    <w:p>
      <w:pPr>
        <w:pStyle w:val="BodyText"/>
        <w:spacing w:before="3"/>
        <w:ind w:left="113" w:right="585"/>
      </w:pPr>
      <w:r>
        <w:rPr>
          <w:color w:val="231F20"/>
        </w:rPr>
        <w:t>Задание: вам предлагаются листы с перечнем вопросов, которые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 обсудить. Итогом обсуждения будет “Кодекс” из 10 пра-</w:t>
      </w:r>
      <w:r>
        <w:rPr>
          <w:color w:val="231F20"/>
          <w:spacing w:val="1"/>
        </w:rPr>
        <w:t> </w:t>
      </w:r>
      <w:r>
        <w:rPr>
          <w:color w:val="231F20"/>
        </w:rPr>
        <w:t>вил,</w:t>
      </w:r>
      <w:r>
        <w:rPr>
          <w:color w:val="231F20"/>
          <w:spacing w:val="7"/>
        </w:rPr>
        <w:t> </w:t>
      </w:r>
      <w:r>
        <w:rPr>
          <w:color w:val="231F20"/>
        </w:rPr>
        <w:t>который</w:t>
      </w:r>
      <w:r>
        <w:rPr>
          <w:color w:val="231F20"/>
          <w:spacing w:val="8"/>
        </w:rPr>
        <w:t> </w:t>
      </w:r>
      <w:r>
        <w:rPr>
          <w:color w:val="231F20"/>
        </w:rPr>
        <w:t>обеспечил</w:t>
      </w:r>
      <w:r>
        <w:rPr>
          <w:color w:val="231F20"/>
          <w:spacing w:val="7"/>
        </w:rPr>
        <w:t> </w:t>
      </w:r>
      <w:r>
        <w:rPr>
          <w:color w:val="231F20"/>
        </w:rPr>
        <w:t>бы</w:t>
      </w:r>
      <w:r>
        <w:rPr>
          <w:color w:val="231F20"/>
          <w:spacing w:val="8"/>
        </w:rPr>
        <w:t> </w:t>
      </w:r>
      <w:r>
        <w:rPr>
          <w:color w:val="231F20"/>
        </w:rPr>
        <w:t>вам</w:t>
      </w:r>
      <w:r>
        <w:rPr>
          <w:color w:val="231F20"/>
          <w:spacing w:val="7"/>
        </w:rPr>
        <w:t> </w:t>
      </w:r>
      <w:r>
        <w:rPr>
          <w:color w:val="231F20"/>
        </w:rPr>
        <w:t>выживание.</w:t>
      </w:r>
    </w:p>
    <w:p>
      <w:pPr>
        <w:pStyle w:val="BodyText"/>
        <w:spacing w:before="1"/>
        <w:ind w:left="510" w:firstLine="0"/>
        <w:jc w:val="left"/>
      </w:pP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69"/>
        </w:numPr>
        <w:tabs>
          <w:tab w:pos="676" w:val="left" w:leader="none"/>
        </w:tabs>
        <w:spacing w:line="240" w:lineRule="auto" w:before="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делать?</w:t>
      </w:r>
    </w:p>
    <w:p>
      <w:pPr>
        <w:pStyle w:val="ListParagraph"/>
        <w:numPr>
          <w:ilvl w:val="0"/>
          <w:numId w:val="69"/>
        </w:numPr>
        <w:tabs>
          <w:tab w:pos="676" w:val="left" w:leader="none"/>
        </w:tabs>
        <w:spacing w:line="240" w:lineRule="auto" w:before="1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отвечать?</w:t>
      </w:r>
    </w:p>
    <w:p>
      <w:pPr>
        <w:pStyle w:val="ListParagraph"/>
        <w:numPr>
          <w:ilvl w:val="0"/>
          <w:numId w:val="69"/>
        </w:numPr>
        <w:tabs>
          <w:tab w:pos="676" w:val="left" w:leader="none"/>
        </w:tabs>
        <w:spacing w:line="240" w:lineRule="auto" w:before="4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Как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будут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приниматься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решения?</w:t>
      </w:r>
    </w:p>
    <w:p>
      <w:pPr>
        <w:pStyle w:val="ListParagraph"/>
        <w:numPr>
          <w:ilvl w:val="0"/>
          <w:numId w:val="69"/>
        </w:numPr>
        <w:tabs>
          <w:tab w:pos="676" w:val="left" w:leader="none"/>
        </w:tabs>
        <w:spacing w:line="240" w:lineRule="auto" w:before="5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Кто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руководить?</w:t>
      </w:r>
    </w:p>
    <w:p>
      <w:pPr>
        <w:spacing w:after="0" w:line="240" w:lineRule="auto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1"/>
          <w:numId w:val="69"/>
        </w:numPr>
        <w:tabs>
          <w:tab w:pos="1123" w:val="left" w:leader="none"/>
        </w:tabs>
        <w:spacing w:line="242" w:lineRule="auto" w:before="78" w:after="0"/>
        <w:ind w:left="567" w:right="128" w:firstLine="396"/>
        <w:jc w:val="both"/>
        <w:rPr>
          <w:sz w:val="21"/>
        </w:rPr>
      </w:pPr>
      <w:r>
        <w:rPr>
          <w:color w:val="231F20"/>
          <w:sz w:val="21"/>
        </w:rPr>
        <w:t>Как будет распределяться пища (поровну; по трудовому вкладу;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отдавать больше сильным, чтобы лучше работали, или слабым, чтобы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выжили)?</w:t>
      </w:r>
    </w:p>
    <w:p>
      <w:pPr>
        <w:pStyle w:val="ListParagraph"/>
        <w:numPr>
          <w:ilvl w:val="1"/>
          <w:numId w:val="69"/>
        </w:numPr>
        <w:tabs>
          <w:tab w:pos="1129" w:val="left" w:leader="none"/>
        </w:tabs>
        <w:spacing w:line="240" w:lineRule="auto" w:before="0" w:after="0"/>
        <w:ind w:left="1128" w:right="0" w:hanging="165"/>
        <w:jc w:val="both"/>
        <w:rPr>
          <w:sz w:val="21"/>
        </w:rPr>
      </w:pPr>
      <w:r>
        <w:rPr>
          <w:color w:val="231F20"/>
          <w:sz w:val="21"/>
        </w:rPr>
        <w:t>Как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поступать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теми,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нарушит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правила?</w:t>
      </w:r>
    </w:p>
    <w:p>
      <w:pPr>
        <w:pStyle w:val="ListParagraph"/>
        <w:numPr>
          <w:ilvl w:val="0"/>
          <w:numId w:val="70"/>
        </w:numPr>
        <w:tabs>
          <w:tab w:pos="1129" w:val="left" w:leader="none"/>
        </w:tabs>
        <w:spacing w:line="240" w:lineRule="auto" w:before="116" w:after="0"/>
        <w:ind w:left="1128" w:right="0" w:hanging="165"/>
        <w:jc w:val="both"/>
        <w:rPr>
          <w:i/>
          <w:sz w:val="21"/>
        </w:rPr>
      </w:pPr>
      <w:r>
        <w:rPr>
          <w:i/>
          <w:color w:val="231F20"/>
          <w:sz w:val="21"/>
        </w:rPr>
        <w:t>этап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«Совместные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действия».</w:t>
      </w:r>
    </w:p>
    <w:p>
      <w:pPr>
        <w:pStyle w:val="BodyText"/>
        <w:spacing w:line="242" w:lineRule="auto" w:before="2"/>
        <w:ind w:right="135"/>
      </w:pPr>
      <w:r>
        <w:rPr>
          <w:color w:val="231F20"/>
        </w:rPr>
        <w:t>Материал: пакет, 2 трубочки, 2 листа бумаги, пластмассовый ста-</w:t>
      </w:r>
      <w:r>
        <w:rPr>
          <w:color w:val="231F20"/>
          <w:spacing w:val="1"/>
        </w:rPr>
        <w:t> </w:t>
      </w:r>
      <w:r>
        <w:rPr>
          <w:color w:val="231F20"/>
        </w:rPr>
        <w:t>канчик,</w:t>
      </w:r>
      <w:r>
        <w:rPr>
          <w:color w:val="231F20"/>
          <w:spacing w:val="7"/>
        </w:rPr>
        <w:t> </w:t>
      </w:r>
      <w:r>
        <w:rPr>
          <w:color w:val="231F20"/>
        </w:rPr>
        <w:t>немного</w:t>
      </w:r>
      <w:r>
        <w:rPr>
          <w:color w:val="231F20"/>
          <w:spacing w:val="7"/>
        </w:rPr>
        <w:t> </w:t>
      </w:r>
      <w:r>
        <w:rPr>
          <w:color w:val="231F20"/>
        </w:rPr>
        <w:t>скотча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ниток,</w:t>
      </w:r>
      <w:r>
        <w:rPr>
          <w:color w:val="231F20"/>
          <w:spacing w:val="8"/>
        </w:rPr>
        <w:t> </w:t>
      </w:r>
      <w:r>
        <w:rPr>
          <w:color w:val="231F20"/>
        </w:rPr>
        <w:t>сырое</w:t>
      </w:r>
      <w:r>
        <w:rPr>
          <w:color w:val="231F20"/>
          <w:spacing w:val="7"/>
        </w:rPr>
        <w:t> </w:t>
      </w:r>
      <w:r>
        <w:rPr>
          <w:color w:val="231F20"/>
        </w:rPr>
        <w:t>яйцо.</w:t>
      </w:r>
    </w:p>
    <w:p>
      <w:pPr>
        <w:pStyle w:val="BodyText"/>
        <w:spacing w:line="242" w:lineRule="auto" w:before="1"/>
        <w:ind w:left="964" w:right="131" w:firstLine="0"/>
      </w:pPr>
      <w:r>
        <w:rPr>
          <w:color w:val="231F20"/>
        </w:rPr>
        <w:t>Ведущий: Настала пора попробовать поработать совместно.</w:t>
      </w:r>
      <w:r>
        <w:rPr>
          <w:color w:val="231F20"/>
          <w:spacing w:val="1"/>
        </w:rPr>
        <w:t> </w:t>
      </w:r>
      <w:r>
        <w:rPr>
          <w:color w:val="231F20"/>
        </w:rPr>
        <w:t>Задание:</w:t>
      </w:r>
      <w:r>
        <w:rPr>
          <w:color w:val="231F20"/>
          <w:spacing w:val="35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35"/>
        </w:rPr>
        <w:t> </w:t>
      </w:r>
      <w:r>
        <w:rPr>
          <w:color w:val="231F20"/>
        </w:rPr>
        <w:t>упаковать</w:t>
      </w:r>
      <w:r>
        <w:rPr>
          <w:color w:val="231F20"/>
          <w:spacing w:val="35"/>
        </w:rPr>
        <w:t> </w:t>
      </w:r>
      <w:r>
        <w:rPr>
          <w:color w:val="231F20"/>
        </w:rPr>
        <w:t>сырое</w:t>
      </w:r>
      <w:r>
        <w:rPr>
          <w:color w:val="231F20"/>
          <w:spacing w:val="35"/>
        </w:rPr>
        <w:t> </w:t>
      </w:r>
      <w:r>
        <w:rPr>
          <w:color w:val="231F20"/>
        </w:rPr>
        <w:t>яйцо,</w:t>
      </w:r>
      <w:r>
        <w:rPr>
          <w:color w:val="231F20"/>
          <w:spacing w:val="36"/>
        </w:rPr>
        <w:t> </w:t>
      </w:r>
      <w:r>
        <w:rPr>
          <w:color w:val="231F20"/>
        </w:rPr>
        <w:t>используя</w:t>
      </w:r>
      <w:r>
        <w:rPr>
          <w:color w:val="231F20"/>
          <w:spacing w:val="35"/>
        </w:rPr>
        <w:t> </w:t>
      </w:r>
      <w:r>
        <w:rPr>
          <w:color w:val="231F20"/>
        </w:rPr>
        <w:t>предло-</w:t>
      </w:r>
    </w:p>
    <w:p>
      <w:pPr>
        <w:pStyle w:val="BodyText"/>
        <w:ind w:firstLine="0"/>
      </w:pPr>
      <w:r>
        <w:rPr>
          <w:color w:val="231F20"/>
        </w:rPr>
        <w:t>женный</w:t>
      </w:r>
      <w:r>
        <w:rPr>
          <w:color w:val="231F20"/>
          <w:spacing w:val="9"/>
        </w:rPr>
        <w:t> </w:t>
      </w:r>
      <w:r>
        <w:rPr>
          <w:color w:val="231F20"/>
        </w:rPr>
        <w:t>набор</w:t>
      </w:r>
      <w:r>
        <w:rPr>
          <w:color w:val="231F20"/>
          <w:spacing w:val="10"/>
        </w:rPr>
        <w:t> </w:t>
      </w:r>
      <w:r>
        <w:rPr>
          <w:color w:val="231F20"/>
        </w:rPr>
        <w:t>так,</w:t>
      </w:r>
      <w:r>
        <w:rPr>
          <w:color w:val="231F20"/>
          <w:spacing w:val="9"/>
        </w:rPr>
        <w:t> </w:t>
      </w:r>
      <w:r>
        <w:rPr>
          <w:color w:val="231F20"/>
        </w:rPr>
        <w:t>чтобы</w:t>
      </w:r>
      <w:r>
        <w:rPr>
          <w:color w:val="231F20"/>
          <w:spacing w:val="10"/>
        </w:rPr>
        <w:t> </w:t>
      </w:r>
      <w:r>
        <w:rPr>
          <w:color w:val="231F20"/>
        </w:rPr>
        <w:t>при</w:t>
      </w:r>
      <w:r>
        <w:rPr>
          <w:color w:val="231F20"/>
          <w:spacing w:val="10"/>
        </w:rPr>
        <w:t> </w:t>
      </w:r>
      <w:r>
        <w:rPr>
          <w:color w:val="231F20"/>
        </w:rPr>
        <w:t>падении</w:t>
      </w:r>
      <w:r>
        <w:rPr>
          <w:color w:val="231F20"/>
          <w:spacing w:val="9"/>
        </w:rPr>
        <w:t> </w:t>
      </w:r>
      <w:r>
        <w:rPr>
          <w:color w:val="231F20"/>
        </w:rPr>
        <w:t>оно</w:t>
      </w:r>
      <w:r>
        <w:rPr>
          <w:color w:val="231F20"/>
          <w:spacing w:val="10"/>
        </w:rPr>
        <w:t> </w:t>
      </w:r>
      <w:r>
        <w:rPr>
          <w:color w:val="231F20"/>
        </w:rPr>
        <w:t>не</w:t>
      </w:r>
      <w:r>
        <w:rPr>
          <w:color w:val="231F20"/>
          <w:spacing w:val="9"/>
        </w:rPr>
        <w:t> </w:t>
      </w:r>
      <w:r>
        <w:rPr>
          <w:color w:val="231F20"/>
        </w:rPr>
        <w:t>разбилось.</w:t>
      </w:r>
    </w:p>
    <w:p>
      <w:pPr>
        <w:pStyle w:val="BodyText"/>
        <w:spacing w:line="242" w:lineRule="auto" w:before="2"/>
        <w:ind w:right="127"/>
      </w:pPr>
      <w:r>
        <w:rPr>
          <w:color w:val="231F20"/>
        </w:rPr>
        <w:t>Условие выполнения: все участники обсуждают, как это можно</w:t>
      </w:r>
      <w:r>
        <w:rPr>
          <w:color w:val="231F20"/>
          <w:spacing w:val="1"/>
        </w:rPr>
        <w:t> </w:t>
      </w:r>
      <w:r>
        <w:rPr>
          <w:color w:val="231F20"/>
        </w:rPr>
        <w:t>сделать, и выбирают 1 человека, который будет выполнять задание.</w:t>
      </w:r>
      <w:r>
        <w:rPr>
          <w:color w:val="231F20"/>
          <w:spacing w:val="1"/>
        </w:rPr>
        <w:t> </w:t>
      </w:r>
      <w:r>
        <w:rPr>
          <w:color w:val="231F20"/>
        </w:rPr>
        <w:t>(Проверка</w:t>
      </w:r>
      <w:r>
        <w:rPr>
          <w:color w:val="231F20"/>
          <w:spacing w:val="18"/>
        </w:rPr>
        <w:t> </w:t>
      </w:r>
      <w:r>
        <w:rPr>
          <w:color w:val="231F20"/>
        </w:rPr>
        <w:t>качества</w:t>
      </w:r>
      <w:r>
        <w:rPr>
          <w:color w:val="231F20"/>
          <w:spacing w:val="18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19"/>
        </w:rPr>
        <w:t> </w:t>
      </w:r>
      <w:r>
        <w:rPr>
          <w:color w:val="231F20"/>
        </w:rPr>
        <w:t>задания:</w:t>
      </w:r>
      <w:r>
        <w:rPr>
          <w:color w:val="231F20"/>
          <w:spacing w:val="18"/>
        </w:rPr>
        <w:t> </w:t>
      </w:r>
      <w:r>
        <w:rPr>
          <w:color w:val="231F20"/>
        </w:rPr>
        <w:t>человек</w:t>
      </w:r>
      <w:r>
        <w:rPr>
          <w:color w:val="231F20"/>
          <w:spacing w:val="19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18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стул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бросает</w:t>
      </w:r>
      <w:r>
        <w:rPr>
          <w:color w:val="231F20"/>
          <w:spacing w:val="7"/>
        </w:rPr>
        <w:t> </w:t>
      </w:r>
      <w:r>
        <w:rPr>
          <w:color w:val="231F20"/>
        </w:rPr>
        <w:t>упакованное</w:t>
      </w:r>
      <w:r>
        <w:rPr>
          <w:color w:val="231F20"/>
          <w:spacing w:val="8"/>
        </w:rPr>
        <w:t> </w:t>
      </w:r>
      <w:r>
        <w:rPr>
          <w:color w:val="231F20"/>
        </w:rPr>
        <w:t>яйцо).</w:t>
      </w:r>
    </w:p>
    <w:p>
      <w:pPr>
        <w:pStyle w:val="ListParagraph"/>
        <w:numPr>
          <w:ilvl w:val="0"/>
          <w:numId w:val="70"/>
        </w:numPr>
        <w:tabs>
          <w:tab w:pos="1129" w:val="left" w:leader="none"/>
        </w:tabs>
        <w:spacing w:line="240" w:lineRule="auto" w:before="114" w:after="0"/>
        <w:ind w:left="1128" w:right="0" w:hanging="165"/>
        <w:jc w:val="both"/>
        <w:rPr>
          <w:i/>
          <w:sz w:val="21"/>
        </w:rPr>
      </w:pPr>
      <w:r>
        <w:rPr>
          <w:i/>
          <w:color w:val="231F20"/>
          <w:sz w:val="21"/>
        </w:rPr>
        <w:t>этап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«Сколько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меня».</w:t>
      </w:r>
    </w:p>
    <w:p>
      <w:pPr>
        <w:pStyle w:val="BodyText"/>
        <w:spacing w:before="3"/>
        <w:ind w:left="964" w:firstLine="0"/>
      </w:pPr>
      <w:r>
        <w:rPr>
          <w:color w:val="231F20"/>
        </w:rPr>
        <w:t>Материал:</w:t>
      </w:r>
      <w:r>
        <w:rPr>
          <w:color w:val="231F20"/>
          <w:spacing w:val="12"/>
        </w:rPr>
        <w:t> </w:t>
      </w:r>
      <w:r>
        <w:rPr>
          <w:color w:val="231F20"/>
        </w:rPr>
        <w:t>бумага,</w:t>
      </w:r>
      <w:r>
        <w:rPr>
          <w:color w:val="231F20"/>
          <w:spacing w:val="12"/>
        </w:rPr>
        <w:t> </w:t>
      </w:r>
      <w:r>
        <w:rPr>
          <w:color w:val="231F20"/>
        </w:rPr>
        <w:t>карандаш,</w:t>
      </w:r>
      <w:r>
        <w:rPr>
          <w:color w:val="231F20"/>
          <w:spacing w:val="12"/>
        </w:rPr>
        <w:t> </w:t>
      </w:r>
      <w:r>
        <w:rPr>
          <w:color w:val="231F20"/>
        </w:rPr>
        <w:t>ножницы.</w:t>
      </w:r>
    </w:p>
    <w:p>
      <w:pPr>
        <w:pStyle w:val="BodyText"/>
        <w:spacing w:line="242" w:lineRule="auto" w:before="2"/>
        <w:ind w:right="132"/>
      </w:pPr>
      <w:r>
        <w:rPr>
          <w:color w:val="231F20"/>
        </w:rPr>
        <w:t>Ведущий: Несколько дней на острове позади. Помощь уже близ-</w:t>
      </w:r>
      <w:r>
        <w:rPr>
          <w:color w:val="231F20"/>
          <w:spacing w:val="1"/>
        </w:rPr>
        <w:t> </w:t>
      </w:r>
      <w:r>
        <w:rPr>
          <w:color w:val="231F20"/>
        </w:rPr>
        <w:t>ка.</w:t>
      </w:r>
      <w:r>
        <w:rPr>
          <w:color w:val="231F20"/>
          <w:spacing w:val="8"/>
        </w:rPr>
        <w:t> </w:t>
      </w:r>
      <w:r>
        <w:rPr>
          <w:color w:val="231F20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</w:rPr>
        <w:t>же</w:t>
      </w:r>
      <w:r>
        <w:rPr>
          <w:color w:val="231F20"/>
          <w:spacing w:val="9"/>
        </w:rPr>
        <w:t> </w:t>
      </w:r>
      <w:r>
        <w:rPr>
          <w:color w:val="231F20"/>
        </w:rPr>
        <w:t>каждый</w:t>
      </w:r>
      <w:r>
        <w:rPr>
          <w:color w:val="231F20"/>
          <w:spacing w:val="8"/>
        </w:rPr>
        <w:t> </w:t>
      </w:r>
      <w:r>
        <w:rPr>
          <w:color w:val="231F20"/>
        </w:rPr>
        <w:t>узнал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8"/>
        </w:rPr>
        <w:t> </w:t>
      </w:r>
      <w:r>
        <w:rPr>
          <w:color w:val="231F20"/>
        </w:rPr>
        <w:t>себе</w:t>
      </w:r>
      <w:r>
        <w:rPr>
          <w:color w:val="231F20"/>
          <w:spacing w:val="9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время</w:t>
      </w:r>
      <w:r>
        <w:rPr>
          <w:color w:val="231F20"/>
          <w:spacing w:val="9"/>
        </w:rPr>
        <w:t> </w:t>
      </w:r>
      <w:r>
        <w:rPr>
          <w:color w:val="231F20"/>
        </w:rPr>
        <w:t>проживания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острове?</w:t>
      </w:r>
    </w:p>
    <w:p>
      <w:pPr>
        <w:pStyle w:val="BodyText"/>
        <w:spacing w:line="242" w:lineRule="auto" w:before="1"/>
        <w:ind w:right="126"/>
      </w:pPr>
      <w:r>
        <w:rPr>
          <w:color w:val="231F20"/>
        </w:rPr>
        <w:t>Задание: лист бумаги складывается несколько раз, после чего вы-</w:t>
      </w:r>
      <w:r>
        <w:rPr>
          <w:color w:val="231F20"/>
          <w:spacing w:val="1"/>
        </w:rPr>
        <w:t> </w:t>
      </w:r>
      <w:r>
        <w:rPr>
          <w:color w:val="231F20"/>
        </w:rPr>
        <w:t>резается силуэт одного человека. Развернув лист бумаги, учащиеся</w:t>
      </w:r>
      <w:r>
        <w:rPr>
          <w:color w:val="231F20"/>
          <w:spacing w:val="1"/>
        </w:rPr>
        <w:t> </w:t>
      </w:r>
      <w:r>
        <w:rPr>
          <w:color w:val="231F20"/>
        </w:rPr>
        <w:t>получают</w:t>
      </w:r>
      <w:r>
        <w:rPr>
          <w:color w:val="231F20"/>
          <w:spacing w:val="8"/>
        </w:rPr>
        <w:t> </w:t>
      </w:r>
      <w:r>
        <w:rPr>
          <w:color w:val="231F20"/>
        </w:rPr>
        <w:t>или</w:t>
      </w:r>
      <w:r>
        <w:rPr>
          <w:color w:val="231F20"/>
          <w:spacing w:val="9"/>
        </w:rPr>
        <w:t> </w:t>
      </w:r>
      <w:r>
        <w:rPr>
          <w:color w:val="231F20"/>
        </w:rPr>
        <w:t>отдельные</w:t>
      </w:r>
      <w:r>
        <w:rPr>
          <w:color w:val="231F20"/>
          <w:spacing w:val="8"/>
        </w:rPr>
        <w:t> </w:t>
      </w:r>
      <w:r>
        <w:rPr>
          <w:color w:val="231F20"/>
        </w:rPr>
        <w:t>фигурки</w:t>
      </w:r>
      <w:r>
        <w:rPr>
          <w:color w:val="231F20"/>
          <w:spacing w:val="9"/>
        </w:rPr>
        <w:t> </w:t>
      </w:r>
      <w:r>
        <w:rPr>
          <w:color w:val="231F20"/>
        </w:rPr>
        <w:t>человека,</w:t>
      </w:r>
      <w:r>
        <w:rPr>
          <w:color w:val="231F20"/>
          <w:spacing w:val="8"/>
        </w:rPr>
        <w:t> </w:t>
      </w:r>
      <w:r>
        <w:rPr>
          <w:color w:val="231F20"/>
        </w:rPr>
        <w:t>или</w:t>
      </w:r>
      <w:r>
        <w:rPr>
          <w:color w:val="231F20"/>
          <w:spacing w:val="9"/>
        </w:rPr>
        <w:t> </w:t>
      </w:r>
      <w:r>
        <w:rPr>
          <w:color w:val="231F20"/>
        </w:rPr>
        <w:t>ленту</w:t>
      </w:r>
      <w:r>
        <w:rPr>
          <w:color w:val="231F20"/>
          <w:spacing w:val="8"/>
        </w:rPr>
        <w:t> </w:t>
      </w:r>
      <w:r>
        <w:rPr>
          <w:color w:val="231F20"/>
        </w:rPr>
        <w:t>из</w:t>
      </w:r>
      <w:r>
        <w:rPr>
          <w:color w:val="231F20"/>
          <w:spacing w:val="9"/>
        </w:rPr>
        <w:t> </w:t>
      </w:r>
      <w:r>
        <w:rPr>
          <w:color w:val="231F20"/>
        </w:rPr>
        <w:t>них.</w:t>
      </w:r>
    </w:p>
    <w:p>
      <w:pPr>
        <w:pStyle w:val="BodyText"/>
        <w:spacing w:line="242" w:lineRule="auto"/>
        <w:ind w:right="132"/>
      </w:pPr>
      <w:r>
        <w:rPr>
          <w:color w:val="231F20"/>
        </w:rPr>
        <w:t>Учащимся предлагается написать на каждой из полученных фи-</w:t>
      </w:r>
      <w:r>
        <w:rPr>
          <w:color w:val="231F20"/>
          <w:spacing w:val="1"/>
        </w:rPr>
        <w:t> </w:t>
      </w:r>
      <w:r>
        <w:rPr>
          <w:color w:val="231F20"/>
        </w:rPr>
        <w:t>гурок “Каким я могу быть?” и “С какими пожеланиями вы бы обрати-</w:t>
      </w:r>
      <w:r>
        <w:rPr>
          <w:color w:val="231F20"/>
          <w:spacing w:val="1"/>
        </w:rPr>
        <w:t> </w:t>
      </w:r>
      <w:r>
        <w:rPr>
          <w:color w:val="231F20"/>
        </w:rPr>
        <w:t>лись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</w:rPr>
        <w:t>каждому</w:t>
      </w:r>
      <w:r>
        <w:rPr>
          <w:color w:val="231F20"/>
          <w:spacing w:val="8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</w:rPr>
        <w:t>этих</w:t>
      </w:r>
      <w:r>
        <w:rPr>
          <w:color w:val="231F20"/>
          <w:spacing w:val="8"/>
        </w:rPr>
        <w:t> </w:t>
      </w:r>
      <w:r>
        <w:rPr>
          <w:color w:val="231F20"/>
        </w:rPr>
        <w:t>человечков?”.</w:t>
      </w:r>
    </w:p>
    <w:p>
      <w:pPr>
        <w:pStyle w:val="ListParagraph"/>
        <w:numPr>
          <w:ilvl w:val="0"/>
          <w:numId w:val="70"/>
        </w:numPr>
        <w:tabs>
          <w:tab w:pos="1129" w:val="left" w:leader="none"/>
        </w:tabs>
        <w:spacing w:line="240" w:lineRule="auto" w:before="114" w:after="0"/>
        <w:ind w:left="1128" w:right="0" w:hanging="165"/>
        <w:jc w:val="both"/>
        <w:rPr>
          <w:i/>
          <w:sz w:val="21"/>
        </w:rPr>
      </w:pPr>
      <w:r>
        <w:rPr>
          <w:i/>
          <w:color w:val="231F20"/>
          <w:sz w:val="21"/>
        </w:rPr>
        <w:t>этап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«Обратно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домой».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Рефлексия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игры.</w:t>
      </w:r>
    </w:p>
    <w:p>
      <w:pPr>
        <w:pStyle w:val="BodyText"/>
        <w:spacing w:line="242" w:lineRule="auto" w:before="2"/>
        <w:ind w:right="130"/>
      </w:pPr>
      <w:r>
        <w:rPr>
          <w:color w:val="231F20"/>
        </w:rPr>
        <w:t>Ведущий: Вот и заканчивается ваше необычайное путешествие.</w:t>
      </w:r>
      <w:r>
        <w:rPr>
          <w:color w:val="231F20"/>
          <w:spacing w:val="1"/>
        </w:rPr>
        <w:t> </w:t>
      </w:r>
      <w:r>
        <w:rPr>
          <w:color w:val="231F20"/>
        </w:rPr>
        <w:t>Помощь уже пришла. Каждому из вас хотелось бы поделиться впечат-</w:t>
      </w:r>
      <w:r>
        <w:rPr>
          <w:color w:val="231F20"/>
          <w:spacing w:val="-50"/>
        </w:rPr>
        <w:t> </w:t>
      </w:r>
      <w:r>
        <w:rPr>
          <w:color w:val="231F20"/>
        </w:rPr>
        <w:t>лениями со своими близкими, рассказать о значимом для вас. Пред-</w:t>
      </w:r>
      <w:r>
        <w:rPr>
          <w:color w:val="231F20"/>
          <w:spacing w:val="1"/>
        </w:rPr>
        <w:t> </w:t>
      </w:r>
      <w:r>
        <w:rPr>
          <w:color w:val="231F20"/>
        </w:rPr>
        <w:t>ставьте, что у вас в руках телефон. Вы можете сделать 1 звонок и по-</w:t>
      </w:r>
      <w:r>
        <w:rPr>
          <w:color w:val="231F20"/>
          <w:spacing w:val="1"/>
        </w:rPr>
        <w:t> </w:t>
      </w:r>
      <w:r>
        <w:rPr>
          <w:color w:val="231F20"/>
        </w:rPr>
        <w:t>делиться</w:t>
      </w:r>
      <w:r>
        <w:rPr>
          <w:color w:val="231F20"/>
          <w:spacing w:val="8"/>
        </w:rPr>
        <w:t> </w:t>
      </w:r>
      <w:r>
        <w:rPr>
          <w:color w:val="231F20"/>
        </w:rPr>
        <w:t>своими</w:t>
      </w:r>
      <w:r>
        <w:rPr>
          <w:color w:val="231F20"/>
          <w:spacing w:val="7"/>
        </w:rPr>
        <w:t> </w:t>
      </w:r>
      <w:r>
        <w:rPr>
          <w:color w:val="231F20"/>
        </w:rPr>
        <w:t>ощущениями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переживаниями.</w:t>
      </w:r>
    </w:p>
    <w:p>
      <w:pPr>
        <w:pStyle w:val="BodyText"/>
        <w:spacing w:before="1"/>
        <w:ind w:left="964" w:firstLine="0"/>
        <w:jc w:val="left"/>
      </w:pP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71"/>
        </w:numPr>
        <w:tabs>
          <w:tab w:pos="1183" w:val="left" w:leader="none"/>
        </w:tabs>
        <w:spacing w:line="240" w:lineRule="auto" w:before="3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Какие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чувства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испытывали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время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игры?</w:t>
      </w:r>
    </w:p>
    <w:p>
      <w:pPr>
        <w:pStyle w:val="ListParagraph"/>
        <w:numPr>
          <w:ilvl w:val="0"/>
          <w:numId w:val="71"/>
        </w:numPr>
        <w:tabs>
          <w:tab w:pos="1183" w:val="left" w:leader="none"/>
        </w:tabs>
        <w:spacing w:line="240" w:lineRule="auto" w:before="2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оказалось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сложным?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Почему?</w:t>
      </w:r>
    </w:p>
    <w:p>
      <w:pPr>
        <w:pStyle w:val="ListParagraph"/>
        <w:numPr>
          <w:ilvl w:val="0"/>
          <w:numId w:val="71"/>
        </w:numPr>
        <w:tabs>
          <w:tab w:pos="1183" w:val="left" w:leader="none"/>
        </w:tabs>
        <w:spacing w:line="240" w:lineRule="auto" w:before="3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понравилось?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понравилось?</w:t>
      </w:r>
    </w:p>
    <w:p>
      <w:pPr>
        <w:spacing w:before="116"/>
        <w:ind w:left="964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Релаксация.</w:t>
      </w:r>
    </w:p>
    <w:p>
      <w:pPr>
        <w:pStyle w:val="BodyText"/>
        <w:spacing w:line="242" w:lineRule="auto" w:before="2"/>
        <w:ind w:left="964" w:right="1018" w:firstLine="0"/>
        <w:jc w:val="left"/>
      </w:pPr>
      <w:r>
        <w:rPr>
          <w:color w:val="231F20"/>
        </w:rPr>
        <w:t>Цель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снятие</w:t>
      </w:r>
      <w:r>
        <w:rPr>
          <w:color w:val="231F20"/>
          <w:spacing w:val="11"/>
        </w:rPr>
        <w:t> </w:t>
      </w:r>
      <w:r>
        <w:rPr>
          <w:color w:val="231F20"/>
        </w:rPr>
        <w:t>психоэмоционального</w:t>
      </w:r>
      <w:r>
        <w:rPr>
          <w:color w:val="231F20"/>
          <w:spacing w:val="10"/>
        </w:rPr>
        <w:t> </w:t>
      </w:r>
      <w:r>
        <w:rPr>
          <w:color w:val="231F20"/>
        </w:rPr>
        <w:t>напряжения.</w:t>
      </w:r>
      <w:r>
        <w:rPr>
          <w:color w:val="231F20"/>
          <w:spacing w:val="-49"/>
        </w:rPr>
        <w:t> </w:t>
      </w:r>
      <w:r>
        <w:rPr>
          <w:color w:val="231F20"/>
        </w:rPr>
        <w:t>Время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10</w:t>
      </w:r>
      <w:r>
        <w:rPr>
          <w:color w:val="231F20"/>
          <w:spacing w:val="7"/>
        </w:rPr>
        <w:t> </w:t>
      </w:r>
      <w:r>
        <w:rPr>
          <w:color w:val="231F20"/>
        </w:rPr>
        <w:t>минут.</w:t>
      </w:r>
    </w:p>
    <w:p>
      <w:pPr>
        <w:spacing w:after="0" w:line="242" w:lineRule="auto"/>
        <w:jc w:val="left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78"/>
        <w:ind w:left="103" w:right="542" w:firstLine="0"/>
        <w:jc w:val="center"/>
      </w:pPr>
      <w:r>
        <w:rPr>
          <w:color w:val="231F20"/>
          <w:spacing w:val="26"/>
        </w:rPr>
        <w:t>Цветок</w:t>
      </w:r>
      <w:r>
        <w:rPr>
          <w:color w:val="231F20"/>
          <w:spacing w:val="-20"/>
        </w:rPr>
        <w:t> </w:t>
      </w:r>
    </w:p>
    <w:p>
      <w:pPr>
        <w:pStyle w:val="BodyText"/>
        <w:spacing w:line="244" w:lineRule="auto" w:before="104"/>
        <w:ind w:left="113" w:right="582"/>
      </w:pPr>
      <w:r>
        <w:rPr>
          <w:color w:val="231F20"/>
        </w:rPr>
        <w:t>Сядьте удобно, опустите голову и руки. Представьте, что вы се-</w:t>
      </w:r>
      <w:r>
        <w:rPr>
          <w:color w:val="231F20"/>
          <w:spacing w:val="1"/>
        </w:rPr>
        <w:t> </w:t>
      </w:r>
      <w:r>
        <w:rPr>
          <w:color w:val="231F20"/>
        </w:rPr>
        <w:t>мечки, из которых вырастут прекрасные цветы. Вот теплый луч солн-</w:t>
      </w:r>
      <w:r>
        <w:rPr>
          <w:color w:val="231F20"/>
          <w:spacing w:val="1"/>
        </w:rPr>
        <w:t> </w:t>
      </w:r>
      <w:r>
        <w:rPr>
          <w:color w:val="231F20"/>
        </w:rPr>
        <w:t>ца достиг земли и согрел в ней семечко. Из семечка проклюнулся ро-</w:t>
      </w:r>
      <w:r>
        <w:rPr>
          <w:color w:val="231F20"/>
          <w:spacing w:val="1"/>
        </w:rPr>
        <w:t> </w:t>
      </w:r>
      <w:r>
        <w:rPr>
          <w:color w:val="231F20"/>
        </w:rPr>
        <w:t>сток. Из ростка вырос прекрасный цветок. Встаньте, поднимите и раз-</w:t>
      </w:r>
      <w:r>
        <w:rPr>
          <w:color w:val="231F20"/>
          <w:spacing w:val="-50"/>
        </w:rPr>
        <w:t> </w:t>
      </w:r>
      <w:r>
        <w:rPr>
          <w:color w:val="231F20"/>
        </w:rPr>
        <w:t>ведите руки в стороны. Нежится цветок на солнышке. Подставляет</w:t>
      </w:r>
      <w:r>
        <w:rPr>
          <w:color w:val="231F20"/>
          <w:spacing w:val="1"/>
        </w:rPr>
        <w:t> </w:t>
      </w:r>
      <w:r>
        <w:rPr>
          <w:color w:val="231F20"/>
        </w:rPr>
        <w:t>теплу и свету каждый лепесток, поворачивая головку вслед за солн-</w:t>
      </w:r>
      <w:r>
        <w:rPr>
          <w:color w:val="231F20"/>
          <w:spacing w:val="1"/>
        </w:rPr>
        <w:t> </w:t>
      </w:r>
      <w:r>
        <w:rPr>
          <w:color w:val="231F20"/>
        </w:rPr>
        <w:t>цем. Приподнимите подбородок, представьте, что вы смотрите на сол-</w:t>
      </w:r>
      <w:r>
        <w:rPr>
          <w:color w:val="231F20"/>
          <w:spacing w:val="-50"/>
        </w:rPr>
        <w:t> </w:t>
      </w:r>
      <w:r>
        <w:rPr>
          <w:color w:val="231F20"/>
        </w:rPr>
        <w:t>нышко из-под опущенных век, улыбнитесь, медленно поворачивайте</w:t>
      </w:r>
      <w:r>
        <w:rPr>
          <w:color w:val="231F20"/>
          <w:spacing w:val="1"/>
        </w:rPr>
        <w:t> </w:t>
      </w:r>
      <w:r>
        <w:rPr>
          <w:color w:val="231F20"/>
        </w:rPr>
        <w:t>голову вправо-влево. А теперь расскажите, что вы почувствовали, ког-</w:t>
      </w:r>
      <w:r>
        <w:rPr>
          <w:color w:val="231F20"/>
          <w:spacing w:val="-51"/>
        </w:rPr>
        <w:t> </w:t>
      </w:r>
      <w:r>
        <w:rPr>
          <w:color w:val="231F20"/>
        </w:rPr>
        <w:t>да</w:t>
      </w:r>
      <w:r>
        <w:rPr>
          <w:color w:val="231F20"/>
          <w:spacing w:val="7"/>
        </w:rPr>
        <w:t> </w:t>
      </w:r>
      <w:r>
        <w:rPr>
          <w:color w:val="231F20"/>
        </w:rPr>
        <w:t>были</w:t>
      </w:r>
      <w:r>
        <w:rPr>
          <w:color w:val="231F20"/>
          <w:spacing w:val="7"/>
        </w:rPr>
        <w:t> </w:t>
      </w:r>
      <w:r>
        <w:rPr>
          <w:color w:val="231F20"/>
        </w:rPr>
        <w:t>цветком.</w:t>
      </w:r>
    </w:p>
    <w:p>
      <w:pPr>
        <w:spacing w:before="110"/>
        <w:ind w:left="510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Рефлексия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занятия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(время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15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минут).</w:t>
      </w:r>
    </w:p>
    <w:p>
      <w:pPr>
        <w:pStyle w:val="BodyText"/>
        <w:spacing w:line="244" w:lineRule="auto" w:before="4"/>
        <w:ind w:left="113" w:right="587"/>
      </w:pPr>
      <w:r>
        <w:rPr>
          <w:color w:val="231F20"/>
        </w:rPr>
        <w:t>Проанализируйте, пожалуйста, свои чувства, мысли и ответьте на</w:t>
      </w:r>
      <w:r>
        <w:rPr>
          <w:color w:val="231F20"/>
          <w:spacing w:val="-50"/>
        </w:rPr>
        <w:t> </w:t>
      </w:r>
      <w:r>
        <w:rPr>
          <w:color w:val="231F20"/>
        </w:rPr>
        <w:t>вопросы:</w:t>
      </w:r>
    </w:p>
    <w:p>
      <w:pPr>
        <w:pStyle w:val="ListParagraph"/>
        <w:numPr>
          <w:ilvl w:val="0"/>
          <w:numId w:val="72"/>
        </w:numPr>
        <w:tabs>
          <w:tab w:pos="730" w:val="left" w:leader="none"/>
        </w:tabs>
        <w:spacing w:line="241" w:lineRule="exact" w:before="0" w:after="0"/>
        <w:ind w:left="729" w:right="0" w:hanging="220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сегодня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получили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ходе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занятия?</w:t>
      </w:r>
    </w:p>
    <w:p>
      <w:pPr>
        <w:pStyle w:val="ListParagraph"/>
        <w:numPr>
          <w:ilvl w:val="0"/>
          <w:numId w:val="72"/>
        </w:numPr>
        <w:tabs>
          <w:tab w:pos="730" w:val="left" w:leader="none"/>
        </w:tabs>
        <w:spacing w:line="240" w:lineRule="auto" w:before="4" w:after="0"/>
        <w:ind w:left="729" w:right="0" w:hanging="220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возьмете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собой?</w:t>
      </w:r>
    </w:p>
    <w:p>
      <w:pPr>
        <w:pStyle w:val="ListParagraph"/>
        <w:numPr>
          <w:ilvl w:val="0"/>
          <w:numId w:val="72"/>
        </w:numPr>
        <w:tabs>
          <w:tab w:pos="730" w:val="left" w:leader="none"/>
        </w:tabs>
        <w:spacing w:line="240" w:lineRule="auto" w:before="5" w:after="0"/>
        <w:ind w:left="729" w:right="0" w:hanging="220"/>
        <w:jc w:val="left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бы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хотели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пожелать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друг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другу?</w:t>
      </w:r>
    </w:p>
    <w:p>
      <w:pPr>
        <w:pStyle w:val="BodyText"/>
        <w:spacing w:before="8"/>
        <w:ind w:left="0" w:firstLine="0"/>
        <w:jc w:val="left"/>
        <w:rPr>
          <w:sz w:val="22"/>
        </w:rPr>
      </w:pPr>
    </w:p>
    <w:p>
      <w:pPr>
        <w:pStyle w:val="ListParagraph"/>
        <w:numPr>
          <w:ilvl w:val="1"/>
          <w:numId w:val="13"/>
        </w:numPr>
        <w:tabs>
          <w:tab w:pos="924" w:val="left" w:leader="none"/>
        </w:tabs>
        <w:spacing w:line="256" w:lineRule="auto" w:before="0" w:after="0"/>
        <w:ind w:left="1933" w:right="1031" w:hanging="1374"/>
        <w:jc w:val="left"/>
        <w:rPr>
          <w:b/>
          <w:sz w:val="20"/>
        </w:rPr>
      </w:pPr>
      <w:r>
        <w:rPr>
          <w:b/>
          <w:color w:val="231F20"/>
          <w:w w:val="105"/>
          <w:sz w:val="20"/>
        </w:rPr>
        <w:t>рАЗВИВАЮщАя</w:t>
      </w:r>
      <w:r>
        <w:rPr>
          <w:b/>
          <w:color w:val="231F20"/>
          <w:spacing w:val="1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ПрОгрАММА</w:t>
      </w:r>
      <w:r>
        <w:rPr>
          <w:b/>
          <w:color w:val="231F20"/>
          <w:spacing w:val="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«я</w:t>
      </w:r>
      <w:r>
        <w:rPr>
          <w:b/>
          <w:color w:val="231F20"/>
          <w:spacing w:val="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–</w:t>
      </w:r>
      <w:r>
        <w:rPr>
          <w:b/>
          <w:color w:val="231F20"/>
          <w:spacing w:val="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ЛИчНОСТь»</w:t>
      </w:r>
      <w:r>
        <w:rPr>
          <w:b/>
          <w:color w:val="231F20"/>
          <w:spacing w:val="-50"/>
          <w:w w:val="105"/>
          <w:sz w:val="20"/>
        </w:rPr>
        <w:t> </w:t>
      </w:r>
      <w:r>
        <w:rPr>
          <w:b/>
          <w:color w:val="231F20"/>
          <w:w w:val="110"/>
          <w:sz w:val="20"/>
        </w:rPr>
        <w:t>дЛя</w:t>
      </w:r>
      <w:r>
        <w:rPr>
          <w:b/>
          <w:color w:val="231F20"/>
          <w:spacing w:val="16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ОдАрЕННых</w:t>
      </w:r>
      <w:r>
        <w:rPr>
          <w:b/>
          <w:color w:val="231F20"/>
          <w:spacing w:val="16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дЕТЕй</w:t>
      </w:r>
    </w:p>
    <w:p>
      <w:pPr>
        <w:pStyle w:val="Heading3"/>
        <w:spacing w:before="111"/>
        <w:ind w:left="71" w:right="542"/>
        <w:jc w:val="center"/>
        <w:rPr>
          <w:b w:val="0"/>
        </w:rPr>
      </w:pPr>
      <w:r>
        <w:rPr>
          <w:color w:val="231F20"/>
        </w:rPr>
        <w:t>А.С.</w:t>
      </w:r>
      <w:r>
        <w:rPr>
          <w:color w:val="231F20"/>
          <w:spacing w:val="12"/>
        </w:rPr>
        <w:t> </w:t>
      </w:r>
      <w:r>
        <w:rPr>
          <w:color w:val="231F20"/>
        </w:rPr>
        <w:t>Лукьянова</w:t>
      </w:r>
      <w:r>
        <w:rPr>
          <w:b w:val="0"/>
          <w:color w:val="231F20"/>
        </w:rPr>
        <w:t>,</w:t>
      </w:r>
    </w:p>
    <w:p>
      <w:pPr>
        <w:spacing w:line="244" w:lineRule="auto" w:before="4"/>
        <w:ind w:left="1191" w:right="1662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педагог-психолог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МБОУ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«СОШ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№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4»,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г.Череповец</w:t>
      </w:r>
    </w:p>
    <w:p>
      <w:pPr>
        <w:pStyle w:val="BodyText"/>
        <w:spacing w:before="3"/>
        <w:ind w:left="0" w:firstLine="0"/>
        <w:jc w:val="left"/>
        <w:rPr>
          <w:i/>
          <w:sz w:val="20"/>
        </w:rPr>
      </w:pPr>
    </w:p>
    <w:p>
      <w:pPr>
        <w:pStyle w:val="BodyText"/>
        <w:ind w:left="1758" w:firstLine="0"/>
        <w:jc w:val="left"/>
      </w:pPr>
      <w:r>
        <w:rPr>
          <w:color w:val="231F20"/>
        </w:rPr>
        <w:t>ПОЯСНИТЕЛьНАЯ  </w:t>
      </w:r>
      <w:r>
        <w:rPr>
          <w:color w:val="231F20"/>
          <w:spacing w:val="16"/>
        </w:rPr>
        <w:t> </w:t>
      </w:r>
      <w:r>
        <w:rPr>
          <w:color w:val="231F20"/>
        </w:rPr>
        <w:t>ЗАПИСКА</w:t>
      </w:r>
    </w:p>
    <w:p>
      <w:pPr>
        <w:pStyle w:val="BodyText"/>
        <w:spacing w:line="244" w:lineRule="auto" w:before="118"/>
        <w:ind w:left="113" w:right="580"/>
      </w:pPr>
      <w:r>
        <w:rPr>
          <w:color w:val="231F20"/>
        </w:rPr>
        <w:t>Социальные</w:t>
      </w:r>
      <w:r>
        <w:rPr>
          <w:color w:val="231F20"/>
          <w:spacing w:val="-8"/>
        </w:rPr>
        <w:t> </w:t>
      </w:r>
      <w:r>
        <w:rPr>
          <w:color w:val="231F20"/>
        </w:rPr>
        <w:t>изменения,</w:t>
      </w:r>
      <w:r>
        <w:rPr>
          <w:color w:val="231F20"/>
          <w:spacing w:val="-8"/>
        </w:rPr>
        <w:t> </w:t>
      </w:r>
      <w:r>
        <w:rPr>
          <w:color w:val="231F20"/>
        </w:rPr>
        <w:t>происходящие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8"/>
        </w:rPr>
        <w:t> </w:t>
      </w:r>
      <w:r>
        <w:rPr>
          <w:color w:val="231F20"/>
        </w:rPr>
        <w:t>время,</w:t>
      </w:r>
      <w:r>
        <w:rPr>
          <w:color w:val="231F20"/>
          <w:spacing w:val="-8"/>
        </w:rPr>
        <w:t> </w:t>
      </w:r>
      <w:r>
        <w:rPr>
          <w:color w:val="231F20"/>
        </w:rPr>
        <w:t>застав-</w:t>
      </w:r>
      <w:r>
        <w:rPr>
          <w:color w:val="231F20"/>
          <w:spacing w:val="-50"/>
        </w:rPr>
        <w:t> </w:t>
      </w:r>
      <w:r>
        <w:rPr>
          <w:color w:val="231F20"/>
        </w:rPr>
        <w:t>ляют современного человека более четко определять свою систему</w:t>
      </w:r>
      <w:r>
        <w:rPr>
          <w:color w:val="231F20"/>
          <w:spacing w:val="1"/>
        </w:rPr>
        <w:t> </w:t>
      </w:r>
      <w:r>
        <w:rPr>
          <w:color w:val="231F20"/>
        </w:rPr>
        <w:t>отношений. Все большее значение в самоопределении человека при-</w:t>
      </w:r>
      <w:r>
        <w:rPr>
          <w:color w:val="231F20"/>
          <w:spacing w:val="1"/>
        </w:rPr>
        <w:t> </w:t>
      </w:r>
      <w:r>
        <w:rPr>
          <w:color w:val="231F20"/>
        </w:rPr>
        <w:t>обретают</w:t>
      </w:r>
      <w:r>
        <w:rPr>
          <w:color w:val="231F20"/>
          <w:spacing w:val="7"/>
        </w:rPr>
        <w:t> </w:t>
      </w:r>
      <w:r>
        <w:rPr>
          <w:color w:val="231F20"/>
        </w:rPr>
        <w:t>его</w:t>
      </w:r>
      <w:r>
        <w:rPr>
          <w:color w:val="231F20"/>
          <w:spacing w:val="7"/>
        </w:rPr>
        <w:t> </w:t>
      </w:r>
      <w:r>
        <w:rPr>
          <w:color w:val="231F20"/>
        </w:rPr>
        <w:t>личностные</w:t>
      </w:r>
      <w:r>
        <w:rPr>
          <w:color w:val="231F20"/>
          <w:spacing w:val="8"/>
        </w:rPr>
        <w:t> </w:t>
      </w:r>
      <w:r>
        <w:rPr>
          <w:color w:val="231F20"/>
        </w:rPr>
        <w:t>свойства.</w:t>
      </w:r>
    </w:p>
    <w:p>
      <w:pPr>
        <w:pStyle w:val="BodyText"/>
        <w:spacing w:line="244" w:lineRule="auto"/>
        <w:ind w:left="113" w:right="582"/>
      </w:pPr>
      <w:r>
        <w:rPr>
          <w:color w:val="231F20"/>
        </w:rPr>
        <w:t>Отметим, что важной задачей социального окружения учащихся</w:t>
      </w:r>
      <w:r>
        <w:rPr>
          <w:color w:val="231F20"/>
          <w:spacing w:val="1"/>
        </w:rPr>
        <w:t> </w:t>
      </w:r>
      <w:r>
        <w:rPr>
          <w:color w:val="231F20"/>
        </w:rPr>
        <w:t>является создание условий для формирования личностного самоопре-</w:t>
      </w:r>
      <w:r>
        <w:rPr>
          <w:color w:val="231F20"/>
          <w:spacing w:val="1"/>
        </w:rPr>
        <w:t> </w:t>
      </w:r>
      <w:r>
        <w:rPr>
          <w:color w:val="231F20"/>
        </w:rPr>
        <w:t>деления.</w:t>
      </w:r>
    </w:p>
    <w:p>
      <w:pPr>
        <w:pStyle w:val="BodyText"/>
        <w:spacing w:line="244" w:lineRule="auto"/>
        <w:ind w:left="113" w:right="581"/>
        <w:jc w:val="right"/>
      </w:pPr>
      <w:r>
        <w:rPr>
          <w:color w:val="231F20"/>
        </w:rPr>
        <w:t>Итак,</w:t>
      </w:r>
      <w:r>
        <w:rPr>
          <w:color w:val="231F20"/>
          <w:spacing w:val="7"/>
        </w:rPr>
        <w:t> </w:t>
      </w:r>
      <w:r>
        <w:rPr>
          <w:color w:val="231F20"/>
        </w:rPr>
        <w:t>цель</w:t>
      </w:r>
      <w:r>
        <w:rPr>
          <w:color w:val="231F20"/>
          <w:spacing w:val="8"/>
        </w:rPr>
        <w:t> </w:t>
      </w:r>
      <w:r>
        <w:rPr>
          <w:color w:val="231F20"/>
        </w:rPr>
        <w:t>развивающей</w:t>
      </w:r>
      <w:r>
        <w:rPr>
          <w:color w:val="231F20"/>
          <w:spacing w:val="8"/>
        </w:rPr>
        <w:t> </w:t>
      </w:r>
      <w:r>
        <w:rPr>
          <w:color w:val="231F20"/>
        </w:rPr>
        <w:t>программы:</w:t>
      </w:r>
      <w:r>
        <w:rPr>
          <w:color w:val="231F20"/>
          <w:spacing w:val="8"/>
        </w:rPr>
        <w:t> </w:t>
      </w:r>
      <w:r>
        <w:rPr>
          <w:color w:val="231F20"/>
        </w:rPr>
        <w:t>создать</w:t>
      </w:r>
      <w:r>
        <w:rPr>
          <w:color w:val="231F20"/>
          <w:spacing w:val="7"/>
        </w:rPr>
        <w:t> </w:t>
      </w:r>
      <w:r>
        <w:rPr>
          <w:color w:val="231F20"/>
        </w:rPr>
        <w:t>условия</w:t>
      </w:r>
      <w:r>
        <w:rPr>
          <w:color w:val="231F20"/>
          <w:spacing w:val="8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успеш-</w:t>
      </w:r>
      <w:r>
        <w:rPr>
          <w:color w:val="231F20"/>
          <w:spacing w:val="-50"/>
        </w:rPr>
        <w:t> </w:t>
      </w:r>
      <w:r>
        <w:rPr>
          <w:color w:val="231F20"/>
        </w:rPr>
        <w:t>ной</w:t>
      </w:r>
      <w:r>
        <w:rPr>
          <w:color w:val="231F20"/>
          <w:spacing w:val="1"/>
        </w:rPr>
        <w:t> </w:t>
      </w:r>
      <w:r>
        <w:rPr>
          <w:color w:val="231F20"/>
        </w:rPr>
        <w:t>активизации</w:t>
      </w:r>
      <w:r>
        <w:rPr>
          <w:color w:val="231F20"/>
          <w:spacing w:val="1"/>
        </w:rPr>
        <w:t> </w:t>
      </w:r>
      <w:r>
        <w:rPr>
          <w:color w:val="231F20"/>
        </w:rPr>
        <w:t>процесса</w:t>
      </w:r>
      <w:r>
        <w:rPr>
          <w:color w:val="231F20"/>
          <w:spacing w:val="1"/>
        </w:rPr>
        <w:t> </w:t>
      </w:r>
      <w:r>
        <w:rPr>
          <w:color w:val="231F20"/>
        </w:rPr>
        <w:t>личностного</w:t>
      </w:r>
      <w:r>
        <w:rPr>
          <w:color w:val="231F20"/>
          <w:spacing w:val="1"/>
        </w:rPr>
        <w:t> </w:t>
      </w:r>
      <w:r>
        <w:rPr>
          <w:color w:val="231F20"/>
        </w:rPr>
        <w:t>самоопределения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учащихся.</w:t>
      </w:r>
      <w:r>
        <w:rPr>
          <w:color w:val="231F20"/>
          <w:spacing w:val="1"/>
        </w:rPr>
        <w:t> </w:t>
      </w:r>
      <w:r>
        <w:rPr>
          <w:color w:val="231F20"/>
        </w:rPr>
        <w:t>Данная</w:t>
      </w:r>
      <w:r>
        <w:rPr>
          <w:color w:val="231F20"/>
          <w:spacing w:val="-5"/>
        </w:rPr>
        <w:t> </w:t>
      </w:r>
      <w:r>
        <w:rPr>
          <w:color w:val="231F20"/>
        </w:rPr>
        <w:t>развивающая</w:t>
      </w:r>
      <w:r>
        <w:rPr>
          <w:color w:val="231F20"/>
          <w:spacing w:val="-4"/>
        </w:rPr>
        <w:t> </w:t>
      </w:r>
      <w:r>
        <w:rPr>
          <w:color w:val="231F20"/>
        </w:rPr>
        <w:t>программа</w:t>
      </w:r>
      <w:r>
        <w:rPr>
          <w:color w:val="231F20"/>
          <w:spacing w:val="-4"/>
        </w:rPr>
        <w:t> </w:t>
      </w:r>
      <w:r>
        <w:rPr>
          <w:color w:val="231F20"/>
        </w:rPr>
        <w:t>осуществляется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парадигме</w:t>
      </w:r>
      <w:r>
        <w:rPr>
          <w:color w:val="231F20"/>
          <w:spacing w:val="-4"/>
        </w:rPr>
        <w:t> </w:t>
      </w:r>
      <w:r>
        <w:rPr>
          <w:color w:val="231F20"/>
        </w:rPr>
        <w:t>лич-</w:t>
      </w:r>
    </w:p>
    <w:p>
      <w:pPr>
        <w:pStyle w:val="BodyText"/>
        <w:spacing w:line="240" w:lineRule="exact"/>
        <w:ind w:left="113" w:firstLine="0"/>
        <w:jc w:val="left"/>
      </w:pPr>
      <w:r>
        <w:rPr>
          <w:color w:val="231F20"/>
        </w:rPr>
        <w:t>ностного</w:t>
      </w:r>
      <w:r>
        <w:rPr>
          <w:color w:val="231F20"/>
          <w:spacing w:val="9"/>
        </w:rPr>
        <w:t> </w:t>
      </w:r>
      <w:r>
        <w:rPr>
          <w:color w:val="231F20"/>
        </w:rPr>
        <w:t>роста.</w:t>
      </w:r>
    </w:p>
    <w:p>
      <w:pPr>
        <w:spacing w:after="0" w:line="240" w:lineRule="exact"/>
        <w:jc w:val="left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78"/>
        <w:ind w:left="964" w:firstLine="0"/>
        <w:jc w:val="left"/>
      </w:pPr>
      <w:r>
        <w:rPr>
          <w:color w:val="231F20"/>
        </w:rPr>
        <w:t>Задачи:</w:t>
      </w:r>
    </w:p>
    <w:p>
      <w:pPr>
        <w:pStyle w:val="ListParagraph"/>
        <w:numPr>
          <w:ilvl w:val="2"/>
          <w:numId w:val="13"/>
        </w:numPr>
        <w:tabs>
          <w:tab w:pos="1185" w:val="left" w:leader="none"/>
        </w:tabs>
        <w:spacing w:line="247" w:lineRule="auto" w:before="8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Создать условия для активизации процесса самопознания лич-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учащихся.</w:t>
      </w:r>
    </w:p>
    <w:p>
      <w:pPr>
        <w:pStyle w:val="ListParagraph"/>
        <w:numPr>
          <w:ilvl w:val="2"/>
          <w:numId w:val="13"/>
        </w:numPr>
        <w:tabs>
          <w:tab w:pos="1172" w:val="left" w:leader="none"/>
        </w:tabs>
        <w:spacing w:line="244" w:lineRule="auto" w:before="0" w:after="0"/>
        <w:ind w:left="567" w:right="134" w:firstLine="396"/>
        <w:jc w:val="both"/>
        <w:rPr>
          <w:sz w:val="21"/>
        </w:rPr>
      </w:pPr>
      <w:r>
        <w:rPr>
          <w:color w:val="231F20"/>
          <w:sz w:val="21"/>
        </w:rPr>
        <w:t>Создать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условия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осознания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учащимися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жизненных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перспек-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тив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жизненного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плана.</w:t>
      </w:r>
    </w:p>
    <w:p>
      <w:pPr>
        <w:pStyle w:val="ListParagraph"/>
        <w:numPr>
          <w:ilvl w:val="2"/>
          <w:numId w:val="13"/>
        </w:numPr>
        <w:tabs>
          <w:tab w:pos="1188" w:val="left" w:leader="none"/>
        </w:tabs>
        <w:spacing w:line="244" w:lineRule="auto" w:before="0" w:after="0"/>
        <w:ind w:left="567" w:right="128" w:firstLine="396"/>
        <w:jc w:val="both"/>
        <w:rPr>
          <w:sz w:val="21"/>
        </w:rPr>
      </w:pPr>
      <w:r>
        <w:rPr>
          <w:color w:val="231F20"/>
          <w:sz w:val="21"/>
        </w:rPr>
        <w:t>Создать условия для развития умения принимать нормативно-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ценностные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установки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социального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окружения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соотносить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своими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собственными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(«Я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другие»).</w:t>
      </w:r>
    </w:p>
    <w:p>
      <w:pPr>
        <w:pStyle w:val="ListParagraph"/>
        <w:numPr>
          <w:ilvl w:val="2"/>
          <w:numId w:val="13"/>
        </w:numPr>
        <w:tabs>
          <w:tab w:pos="1196" w:val="left" w:leader="none"/>
        </w:tabs>
        <w:spacing w:line="244" w:lineRule="auto" w:before="0" w:after="0"/>
        <w:ind w:left="567" w:right="135" w:firstLine="396"/>
        <w:jc w:val="both"/>
        <w:rPr>
          <w:sz w:val="21"/>
        </w:rPr>
      </w:pPr>
      <w:r>
        <w:rPr>
          <w:color w:val="231F20"/>
          <w:sz w:val="21"/>
        </w:rPr>
        <w:t>Создать условия для развития навыков позитивного самовос-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приятия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самокритики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учащихся.</w:t>
      </w:r>
    </w:p>
    <w:p>
      <w:pPr>
        <w:pStyle w:val="ListParagraph"/>
        <w:numPr>
          <w:ilvl w:val="2"/>
          <w:numId w:val="13"/>
        </w:numPr>
        <w:tabs>
          <w:tab w:pos="1193" w:val="left" w:leader="none"/>
        </w:tabs>
        <w:spacing w:line="244" w:lineRule="auto" w:before="0" w:after="0"/>
        <w:ind w:left="567" w:right="132" w:firstLine="396"/>
        <w:jc w:val="both"/>
        <w:rPr>
          <w:sz w:val="21"/>
        </w:rPr>
      </w:pPr>
      <w:r>
        <w:rPr>
          <w:color w:val="231F20"/>
          <w:sz w:val="21"/>
        </w:rPr>
        <w:t>Создать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условия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способностей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эмоциональной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поведенческой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саморегуляции.</w:t>
      </w:r>
    </w:p>
    <w:p>
      <w:pPr>
        <w:pStyle w:val="ListParagraph"/>
        <w:numPr>
          <w:ilvl w:val="2"/>
          <w:numId w:val="13"/>
        </w:numPr>
        <w:tabs>
          <w:tab w:pos="1180" w:val="left" w:leader="none"/>
        </w:tabs>
        <w:spacing w:line="244" w:lineRule="auto" w:before="0" w:after="0"/>
        <w:ind w:left="567" w:right="132" w:firstLine="396"/>
        <w:jc w:val="both"/>
        <w:rPr>
          <w:sz w:val="21"/>
        </w:rPr>
      </w:pPr>
      <w:r>
        <w:rPr>
          <w:color w:val="231F20"/>
          <w:sz w:val="21"/>
        </w:rPr>
        <w:t>Создать условия для развития навыков эффективной коммуни-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кации.</w:t>
      </w:r>
    </w:p>
    <w:p>
      <w:pPr>
        <w:pStyle w:val="Heading2"/>
        <w:spacing w:before="94"/>
        <w:ind w:right="126"/>
        <w:jc w:val="center"/>
      </w:pPr>
      <w:r>
        <w:rPr>
          <w:color w:val="231F20"/>
        </w:rPr>
        <w:t>рабочий</w:t>
      </w:r>
      <w:r>
        <w:rPr>
          <w:color w:val="231F20"/>
          <w:spacing w:val="13"/>
        </w:rPr>
        <w:t> </w:t>
      </w:r>
      <w:r>
        <w:rPr>
          <w:color w:val="231F20"/>
        </w:rPr>
        <w:t>план</w:t>
      </w:r>
      <w:r>
        <w:rPr>
          <w:color w:val="231F20"/>
          <w:spacing w:val="14"/>
        </w:rPr>
        <w:t> </w:t>
      </w:r>
      <w:r>
        <w:rPr>
          <w:color w:val="231F20"/>
        </w:rPr>
        <w:t>внедрения</w:t>
      </w:r>
      <w:r>
        <w:rPr>
          <w:color w:val="231F20"/>
          <w:spacing w:val="13"/>
        </w:rPr>
        <w:t> </w:t>
      </w:r>
      <w:r>
        <w:rPr>
          <w:color w:val="231F20"/>
        </w:rPr>
        <w:t>развивающей</w:t>
      </w:r>
      <w:r>
        <w:rPr>
          <w:color w:val="231F20"/>
          <w:spacing w:val="14"/>
        </w:rPr>
        <w:t> </w:t>
      </w:r>
      <w:r>
        <w:rPr>
          <w:color w:val="231F20"/>
        </w:rPr>
        <w:t>программы</w:t>
      </w:r>
    </w:p>
    <w:p>
      <w:pPr>
        <w:pStyle w:val="BodyText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3514"/>
        <w:gridCol w:w="1076"/>
      </w:tblGrid>
      <w:tr>
        <w:trPr>
          <w:trHeight w:val="447" w:hRule="atLeast"/>
        </w:trPr>
        <w:tc>
          <w:tcPr>
            <w:tcW w:w="1757" w:type="dxa"/>
          </w:tcPr>
          <w:p>
            <w:pPr>
              <w:pStyle w:val="TableParagraph"/>
              <w:spacing w:before="124"/>
              <w:ind w:left="344" w:right="3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Этапы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z w:val="17"/>
              </w:rPr>
              <w:t>работы</w:t>
            </w:r>
          </w:p>
        </w:tc>
        <w:tc>
          <w:tcPr>
            <w:tcW w:w="3514" w:type="dxa"/>
          </w:tcPr>
          <w:p>
            <w:pPr>
              <w:pStyle w:val="TableParagraph"/>
              <w:spacing w:before="124"/>
              <w:ind w:left="1030" w:right="10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Содержание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z w:val="17"/>
              </w:rPr>
              <w:t>этапов</w:t>
            </w:r>
          </w:p>
        </w:tc>
        <w:tc>
          <w:tcPr>
            <w:tcW w:w="1076" w:type="dxa"/>
          </w:tcPr>
          <w:p>
            <w:pPr>
              <w:pStyle w:val="TableParagraph"/>
              <w:spacing w:line="220" w:lineRule="auto" w:before="47"/>
              <w:ind w:left="99" w:right="75" w:firstLine="212"/>
              <w:rPr>
                <w:sz w:val="17"/>
              </w:rPr>
            </w:pPr>
            <w:r>
              <w:rPr>
                <w:color w:val="231F20"/>
                <w:sz w:val="17"/>
              </w:rPr>
              <w:t>Сроки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pacing w:val="-1"/>
                <w:sz w:val="17"/>
              </w:rPr>
              <w:t>выполнения</w:t>
            </w:r>
          </w:p>
        </w:tc>
      </w:tr>
      <w:tr>
        <w:trPr>
          <w:trHeight w:val="207" w:hRule="atLeast"/>
        </w:trPr>
        <w:tc>
          <w:tcPr>
            <w:tcW w:w="175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3514" w:type="dxa"/>
          </w:tcPr>
          <w:p>
            <w:pPr>
              <w:pStyle w:val="TableParagraph"/>
              <w:spacing w:line="172" w:lineRule="exact" w:before="16"/>
              <w:ind w:left="11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1076" w:type="dxa"/>
          </w:tcPr>
          <w:p>
            <w:pPr>
              <w:pStyle w:val="TableParagraph"/>
              <w:spacing w:line="172" w:lineRule="exact" w:before="16"/>
              <w:ind w:left="14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</w:tr>
      <w:tr>
        <w:trPr>
          <w:trHeight w:val="507" w:hRule="atLeast"/>
        </w:trPr>
        <w:tc>
          <w:tcPr>
            <w:tcW w:w="1757" w:type="dxa"/>
          </w:tcPr>
          <w:p>
            <w:pPr>
              <w:pStyle w:val="TableParagraph"/>
              <w:spacing w:line="247" w:lineRule="auto" w:before="29"/>
              <w:ind w:right="354"/>
              <w:rPr>
                <w:sz w:val="19"/>
              </w:rPr>
            </w:pPr>
            <w:r>
              <w:rPr>
                <w:color w:val="231F20"/>
                <w:sz w:val="19"/>
              </w:rPr>
              <w:t>1. Диагностиче-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ский</w:t>
            </w:r>
          </w:p>
        </w:tc>
        <w:tc>
          <w:tcPr>
            <w:tcW w:w="3514" w:type="dxa"/>
          </w:tcPr>
          <w:p>
            <w:pPr>
              <w:pStyle w:val="TableParagraph"/>
              <w:spacing w:line="247" w:lineRule="auto" w:before="29"/>
              <w:ind w:right="160"/>
              <w:rPr>
                <w:sz w:val="19"/>
              </w:rPr>
            </w:pPr>
            <w:r>
              <w:rPr>
                <w:color w:val="231F20"/>
                <w:sz w:val="19"/>
              </w:rPr>
              <w:t>1. Диагностика сферы одаренности уча-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щихся</w:t>
            </w:r>
          </w:p>
        </w:tc>
        <w:tc>
          <w:tcPr>
            <w:tcW w:w="1076" w:type="dxa"/>
          </w:tcPr>
          <w:p>
            <w:pPr>
              <w:pStyle w:val="TableParagraph"/>
              <w:spacing w:before="29"/>
              <w:ind w:left="138" w:right="12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Сентябрь</w:t>
            </w:r>
          </w:p>
        </w:tc>
      </w:tr>
      <w:tr>
        <w:trPr>
          <w:trHeight w:val="2089" w:hRule="atLeast"/>
        </w:trPr>
        <w:tc>
          <w:tcPr>
            <w:tcW w:w="1757" w:type="dxa"/>
          </w:tcPr>
          <w:p>
            <w:pPr>
              <w:pStyle w:val="TableParagraph"/>
              <w:spacing w:before="29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2. Установочный</w:t>
            </w:r>
          </w:p>
          <w:p>
            <w:pPr>
              <w:pStyle w:val="TableParagraph"/>
              <w:spacing w:line="247" w:lineRule="auto" w:before="7"/>
              <w:ind w:right="151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– работа по созда-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нию установки на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развивающий </w:t>
            </w:r>
            <w:r>
              <w:rPr>
                <w:color w:val="231F20"/>
                <w:sz w:val="19"/>
              </w:rPr>
              <w:t>про-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цесс</w:t>
            </w:r>
          </w:p>
        </w:tc>
        <w:tc>
          <w:tcPr>
            <w:tcW w:w="3514" w:type="dxa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271" w:val="left" w:leader="none"/>
              </w:tabs>
              <w:spacing w:line="247" w:lineRule="auto" w:before="29" w:after="0"/>
              <w:ind w:left="80" w:right="66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Обсуждение с педагогами данных диа-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гностики.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Согласование мнений.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71" w:val="left" w:leader="none"/>
              </w:tabs>
              <w:spacing w:line="247" w:lineRule="auto" w:before="1" w:after="0"/>
              <w:ind w:left="80" w:right="75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Групповое и индивидуальное консуль-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тирование родителей учащихся, прини-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мающих участие в развивающей работе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 проблеме личностного самоопределе-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учащихся.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71" w:val="left" w:leader="none"/>
              </w:tabs>
              <w:spacing w:line="247" w:lineRule="auto" w:before="5" w:after="0"/>
              <w:ind w:left="80" w:right="69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Разработка серии занятий, которые бу-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дут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проводиться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психологом</w:t>
            </w:r>
          </w:p>
        </w:tc>
        <w:tc>
          <w:tcPr>
            <w:tcW w:w="1076" w:type="dxa"/>
          </w:tcPr>
          <w:p>
            <w:pPr>
              <w:pStyle w:val="TableParagraph"/>
              <w:spacing w:before="28"/>
              <w:ind w:left="138" w:right="12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Октябрь</w:t>
            </w:r>
          </w:p>
        </w:tc>
      </w:tr>
      <w:tr>
        <w:trPr>
          <w:trHeight w:val="959" w:hRule="atLeast"/>
        </w:trPr>
        <w:tc>
          <w:tcPr>
            <w:tcW w:w="1757" w:type="dxa"/>
          </w:tcPr>
          <w:p>
            <w:pPr>
              <w:pStyle w:val="TableParagraph"/>
              <w:spacing w:line="247" w:lineRule="auto" w:before="28"/>
              <w:ind w:left="79" w:right="124"/>
              <w:rPr>
                <w:sz w:val="19"/>
              </w:rPr>
            </w:pPr>
            <w:r>
              <w:rPr>
                <w:color w:val="231F20"/>
                <w:sz w:val="19"/>
              </w:rPr>
              <w:t>3. Психокоррекци-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онный – проведе-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ние активной раз-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вивающей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работы</w:t>
            </w:r>
          </w:p>
        </w:tc>
        <w:tc>
          <w:tcPr>
            <w:tcW w:w="3514" w:type="dxa"/>
          </w:tcPr>
          <w:p>
            <w:pPr>
              <w:pStyle w:val="TableParagraph"/>
              <w:spacing w:line="247" w:lineRule="auto" w:before="28"/>
              <w:ind w:right="391"/>
              <w:rPr>
                <w:sz w:val="19"/>
              </w:rPr>
            </w:pPr>
            <w:r>
              <w:rPr>
                <w:color w:val="231F20"/>
                <w:sz w:val="19"/>
              </w:rPr>
              <w:t>1. Проведение психологом самостоя-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тельной развивающей работы</w:t>
            </w:r>
          </w:p>
        </w:tc>
        <w:tc>
          <w:tcPr>
            <w:tcW w:w="1076" w:type="dxa"/>
          </w:tcPr>
          <w:p>
            <w:pPr>
              <w:pStyle w:val="TableParagraph"/>
              <w:spacing w:line="247" w:lineRule="auto" w:before="28"/>
              <w:ind w:left="387" w:right="167" w:hanging="194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Ноябрь–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май</w:t>
            </w:r>
          </w:p>
        </w:tc>
      </w:tr>
      <w:tr>
        <w:trPr>
          <w:trHeight w:val="1185" w:hRule="atLeast"/>
        </w:trPr>
        <w:tc>
          <w:tcPr>
            <w:tcW w:w="1757" w:type="dxa"/>
          </w:tcPr>
          <w:p>
            <w:pPr>
              <w:pStyle w:val="TableParagraph"/>
              <w:spacing w:line="247" w:lineRule="auto" w:before="28"/>
              <w:ind w:right="198"/>
              <w:rPr>
                <w:sz w:val="19"/>
              </w:rPr>
            </w:pPr>
            <w:r>
              <w:rPr>
                <w:color w:val="231F20"/>
                <w:sz w:val="19"/>
              </w:rPr>
              <w:t>4. Оценочный –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оценка эффектив-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ности развиваю-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щей работы</w:t>
            </w:r>
          </w:p>
        </w:tc>
        <w:tc>
          <w:tcPr>
            <w:tcW w:w="3514" w:type="dxa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271" w:val="left" w:leader="none"/>
              </w:tabs>
              <w:spacing w:line="240" w:lineRule="auto" w:before="27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Проведение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повторной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диагностики.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71" w:val="left" w:leader="none"/>
              </w:tabs>
              <w:spacing w:line="247" w:lineRule="auto" w:before="8" w:after="0"/>
              <w:ind w:left="80" w:right="197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Обсуждение итогов развивающей ра-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боты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педагогами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родителями.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71" w:val="left" w:leader="none"/>
              </w:tabs>
              <w:spacing w:line="247" w:lineRule="auto" w:before="2" w:after="0"/>
              <w:ind w:left="80" w:right="138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Рекомендации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педагогам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родителям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осуществлению дальнейшей работы</w:t>
            </w:r>
          </w:p>
        </w:tc>
        <w:tc>
          <w:tcPr>
            <w:tcW w:w="1076" w:type="dxa"/>
          </w:tcPr>
          <w:p>
            <w:pPr>
              <w:pStyle w:val="TableParagraph"/>
              <w:spacing w:before="27"/>
              <w:ind w:left="138" w:right="124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Май</w:t>
            </w:r>
          </w:p>
        </w:tc>
      </w:tr>
    </w:tbl>
    <w:p>
      <w:pPr>
        <w:spacing w:after="0"/>
        <w:jc w:val="center"/>
        <w:rPr>
          <w:sz w:val="19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3514"/>
        <w:gridCol w:w="1076"/>
      </w:tblGrid>
      <w:tr>
        <w:trPr>
          <w:trHeight w:val="207" w:hRule="atLeast"/>
        </w:trPr>
        <w:tc>
          <w:tcPr>
            <w:tcW w:w="1757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3514" w:type="dxa"/>
          </w:tcPr>
          <w:p>
            <w:pPr>
              <w:pStyle w:val="TableParagraph"/>
              <w:spacing w:line="172" w:lineRule="exact" w:before="16"/>
              <w:ind w:left="11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1076" w:type="dxa"/>
          </w:tcPr>
          <w:p>
            <w:pPr>
              <w:pStyle w:val="TableParagraph"/>
              <w:spacing w:line="172" w:lineRule="exact" w:before="16"/>
              <w:ind w:left="14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</w:tr>
      <w:tr>
        <w:trPr>
          <w:trHeight w:val="959" w:hRule="atLeast"/>
        </w:trPr>
        <w:tc>
          <w:tcPr>
            <w:tcW w:w="175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4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color w:val="231F20"/>
                <w:sz w:val="19"/>
              </w:rPr>
              <w:t>с учащимися.</w:t>
            </w:r>
          </w:p>
          <w:p>
            <w:pPr>
              <w:pStyle w:val="TableParagraph"/>
              <w:spacing w:line="247" w:lineRule="auto" w:before="7"/>
              <w:ind w:right="114"/>
              <w:rPr>
                <w:sz w:val="19"/>
              </w:rPr>
            </w:pPr>
            <w:r>
              <w:rPr>
                <w:color w:val="231F20"/>
                <w:sz w:val="19"/>
              </w:rPr>
              <w:t>4. Контроль за выполнением рекоменда-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ций (круглый стол для родителей и для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педагогов)</w:t>
            </w:r>
          </w:p>
        </w:tc>
        <w:tc>
          <w:tcPr>
            <w:tcW w:w="107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line="244" w:lineRule="auto" w:before="130"/>
        <w:ind w:left="113" w:right="456"/>
        <w:jc w:val="left"/>
      </w:pPr>
      <w:r>
        <w:rPr>
          <w:color w:val="231F20"/>
        </w:rPr>
        <w:t>Данная</w:t>
      </w:r>
      <w:r>
        <w:rPr>
          <w:color w:val="231F20"/>
          <w:spacing w:val="-8"/>
        </w:rPr>
        <w:t> </w:t>
      </w:r>
      <w:r>
        <w:rPr>
          <w:color w:val="231F20"/>
        </w:rPr>
        <w:t>развивающая</w:t>
      </w:r>
      <w:r>
        <w:rPr>
          <w:color w:val="231F20"/>
          <w:spacing w:val="-8"/>
        </w:rPr>
        <w:t> </w:t>
      </w:r>
      <w:r>
        <w:rPr>
          <w:color w:val="231F20"/>
        </w:rPr>
        <w:t>программа</w:t>
      </w:r>
      <w:r>
        <w:rPr>
          <w:color w:val="231F20"/>
          <w:spacing w:val="-8"/>
        </w:rPr>
        <w:t> </w:t>
      </w:r>
      <w:r>
        <w:rPr>
          <w:color w:val="231F20"/>
        </w:rPr>
        <w:t>содержит</w:t>
      </w:r>
      <w:r>
        <w:rPr>
          <w:color w:val="231F20"/>
          <w:spacing w:val="-8"/>
        </w:rPr>
        <w:t> </w:t>
      </w:r>
      <w:r>
        <w:rPr>
          <w:color w:val="231F20"/>
        </w:rPr>
        <w:t>9</w:t>
      </w:r>
      <w:r>
        <w:rPr>
          <w:color w:val="231F20"/>
          <w:spacing w:val="-8"/>
        </w:rPr>
        <w:t> </w:t>
      </w:r>
      <w:r>
        <w:rPr>
          <w:color w:val="231F20"/>
        </w:rPr>
        <w:t>занятий.</w:t>
      </w:r>
      <w:r>
        <w:rPr>
          <w:color w:val="231F20"/>
          <w:spacing w:val="-8"/>
        </w:rPr>
        <w:t> </w:t>
      </w:r>
      <w:r>
        <w:rPr>
          <w:color w:val="231F20"/>
        </w:rPr>
        <w:t>Занятия</w:t>
      </w:r>
      <w:r>
        <w:rPr>
          <w:color w:val="231F20"/>
          <w:spacing w:val="-8"/>
        </w:rPr>
        <w:t> </w:t>
      </w:r>
      <w:r>
        <w:rPr>
          <w:color w:val="231F20"/>
        </w:rPr>
        <w:t>про-</w:t>
      </w:r>
      <w:r>
        <w:rPr>
          <w:color w:val="231F20"/>
          <w:spacing w:val="-50"/>
        </w:rPr>
        <w:t> </w:t>
      </w:r>
      <w:r>
        <w:rPr>
          <w:color w:val="231F20"/>
        </w:rPr>
        <w:t>ходят</w:t>
      </w:r>
      <w:r>
        <w:rPr>
          <w:color w:val="231F20"/>
          <w:spacing w:val="8"/>
        </w:rPr>
        <w:t> </w:t>
      </w:r>
      <w:r>
        <w:rPr>
          <w:color w:val="231F20"/>
        </w:rPr>
        <w:t>один</w:t>
      </w:r>
      <w:r>
        <w:rPr>
          <w:color w:val="231F20"/>
          <w:spacing w:val="8"/>
        </w:rPr>
        <w:t> </w:t>
      </w:r>
      <w:r>
        <w:rPr>
          <w:color w:val="231F20"/>
        </w:rPr>
        <w:t>раз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месяц,</w:t>
      </w:r>
      <w:r>
        <w:rPr>
          <w:color w:val="231F20"/>
          <w:spacing w:val="8"/>
        </w:rPr>
        <w:t> </w:t>
      </w:r>
      <w:r>
        <w:rPr>
          <w:color w:val="231F20"/>
        </w:rPr>
        <w:t>их</w:t>
      </w:r>
      <w:r>
        <w:rPr>
          <w:color w:val="231F20"/>
          <w:spacing w:val="9"/>
        </w:rPr>
        <w:t> </w:t>
      </w:r>
      <w:r>
        <w:rPr>
          <w:color w:val="231F20"/>
        </w:rPr>
        <w:t>продолжительность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45–60</w:t>
      </w:r>
      <w:r>
        <w:rPr>
          <w:color w:val="231F20"/>
          <w:spacing w:val="8"/>
        </w:rPr>
        <w:t> </w:t>
      </w:r>
      <w:r>
        <w:rPr>
          <w:color w:val="231F20"/>
        </w:rPr>
        <w:t>минут.</w:t>
      </w:r>
    </w:p>
    <w:p>
      <w:pPr>
        <w:pStyle w:val="BodyText"/>
        <w:spacing w:line="244" w:lineRule="auto"/>
        <w:ind w:left="113" w:right="456"/>
        <w:jc w:val="left"/>
      </w:pPr>
      <w:r>
        <w:rPr>
          <w:color w:val="231F20"/>
        </w:rPr>
        <w:t>Основными</w:t>
      </w:r>
      <w:r>
        <w:rPr>
          <w:color w:val="231F20"/>
          <w:spacing w:val="38"/>
        </w:rPr>
        <w:t> </w:t>
      </w:r>
      <w:r>
        <w:rPr>
          <w:color w:val="231F20"/>
        </w:rPr>
        <w:t>принципами</w:t>
      </w:r>
      <w:r>
        <w:rPr>
          <w:color w:val="231F20"/>
          <w:spacing w:val="38"/>
        </w:rPr>
        <w:t> </w:t>
      </w:r>
      <w:r>
        <w:rPr>
          <w:color w:val="231F20"/>
        </w:rPr>
        <w:t>психокоррекционной</w:t>
      </w:r>
      <w:r>
        <w:rPr>
          <w:color w:val="231F20"/>
          <w:spacing w:val="38"/>
        </w:rPr>
        <w:t> </w:t>
      </w:r>
      <w:r>
        <w:rPr>
          <w:color w:val="231F20"/>
        </w:rPr>
        <w:t>работы</w:t>
      </w:r>
      <w:r>
        <w:rPr>
          <w:color w:val="231F20"/>
          <w:spacing w:val="38"/>
        </w:rPr>
        <w:t> </w:t>
      </w:r>
      <w:r>
        <w:rPr>
          <w:color w:val="231F20"/>
        </w:rPr>
        <w:t>являются</w:t>
      </w:r>
      <w:r>
        <w:rPr>
          <w:color w:val="231F20"/>
          <w:spacing w:val="-50"/>
        </w:rPr>
        <w:t> </w:t>
      </w:r>
      <w:r>
        <w:rPr>
          <w:color w:val="231F20"/>
        </w:rPr>
        <w:t>следующие</w:t>
      </w:r>
      <w:r>
        <w:rPr>
          <w:color w:val="231F20"/>
          <w:spacing w:val="7"/>
        </w:rPr>
        <w:t> </w:t>
      </w:r>
      <w:r>
        <w:rPr>
          <w:color w:val="231F20"/>
        </w:rPr>
        <w:t>[3]:</w:t>
      </w:r>
    </w:p>
    <w:p>
      <w:pPr>
        <w:pStyle w:val="ListParagraph"/>
        <w:numPr>
          <w:ilvl w:val="0"/>
          <w:numId w:val="75"/>
        </w:numPr>
        <w:tabs>
          <w:tab w:pos="729" w:val="left" w:leader="none"/>
        </w:tabs>
        <w:spacing w:line="241" w:lineRule="exact" w:before="0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единства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диагностики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коррекции.</w:t>
      </w:r>
    </w:p>
    <w:p>
      <w:pPr>
        <w:pStyle w:val="ListParagraph"/>
        <w:numPr>
          <w:ilvl w:val="0"/>
          <w:numId w:val="75"/>
        </w:numPr>
        <w:tabs>
          <w:tab w:pos="729" w:val="left" w:leader="none"/>
        </w:tabs>
        <w:spacing w:line="240" w:lineRule="auto" w:before="4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нормативности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развития.</w:t>
      </w:r>
    </w:p>
    <w:p>
      <w:pPr>
        <w:pStyle w:val="ListParagraph"/>
        <w:numPr>
          <w:ilvl w:val="0"/>
          <w:numId w:val="75"/>
        </w:numPr>
        <w:tabs>
          <w:tab w:pos="729" w:val="left" w:leader="none"/>
        </w:tabs>
        <w:spacing w:line="240" w:lineRule="auto" w:before="4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коррекции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«сверху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вниз».</w:t>
      </w:r>
    </w:p>
    <w:p>
      <w:pPr>
        <w:pStyle w:val="ListParagraph"/>
        <w:numPr>
          <w:ilvl w:val="0"/>
          <w:numId w:val="75"/>
        </w:numPr>
        <w:tabs>
          <w:tab w:pos="729" w:val="left" w:leader="none"/>
        </w:tabs>
        <w:spacing w:line="240" w:lineRule="auto" w:before="4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коррекции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«снизу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вверх».</w:t>
      </w:r>
    </w:p>
    <w:p>
      <w:pPr>
        <w:pStyle w:val="ListParagraph"/>
        <w:numPr>
          <w:ilvl w:val="0"/>
          <w:numId w:val="75"/>
        </w:numPr>
        <w:tabs>
          <w:tab w:pos="729" w:val="left" w:leader="none"/>
        </w:tabs>
        <w:spacing w:line="240" w:lineRule="auto" w:before="5" w:after="0"/>
        <w:ind w:left="728" w:right="0" w:hanging="219"/>
        <w:jc w:val="left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системности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психической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деятельности.</w:t>
      </w:r>
    </w:p>
    <w:p>
      <w:pPr>
        <w:pStyle w:val="ListParagraph"/>
        <w:numPr>
          <w:ilvl w:val="0"/>
          <w:numId w:val="75"/>
        </w:numPr>
        <w:tabs>
          <w:tab w:pos="729" w:val="left" w:leader="none"/>
        </w:tabs>
        <w:spacing w:line="244" w:lineRule="auto" w:before="4" w:after="0"/>
        <w:ind w:left="510" w:right="2586" w:firstLine="0"/>
        <w:jc w:val="left"/>
        <w:rPr>
          <w:sz w:val="21"/>
        </w:rPr>
      </w:pPr>
      <w:r>
        <w:rPr>
          <w:color w:val="231F20"/>
          <w:sz w:val="21"/>
        </w:rPr>
        <w:t>Деятельностный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принцип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коррекции.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Принципы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подбора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заданий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упражнений:</w:t>
      </w:r>
    </w:p>
    <w:p>
      <w:pPr>
        <w:pStyle w:val="ListParagraph"/>
        <w:numPr>
          <w:ilvl w:val="0"/>
          <w:numId w:val="76"/>
        </w:numPr>
        <w:tabs>
          <w:tab w:pos="729" w:val="left" w:leader="none"/>
        </w:tabs>
        <w:spacing w:line="244" w:lineRule="auto" w:before="0" w:after="0"/>
        <w:ind w:left="113" w:right="583" w:firstLine="396"/>
        <w:jc w:val="both"/>
        <w:rPr>
          <w:sz w:val="21"/>
        </w:rPr>
      </w:pPr>
      <w:r>
        <w:rPr>
          <w:color w:val="231F20"/>
          <w:sz w:val="21"/>
        </w:rPr>
        <w:t>Принцип адекватности – он предполагает соответствие упраж-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нений возрастным и индивидуальным особенностям, а также то, что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задания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упражнения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должны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соответствовать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решаемым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задачам.</w:t>
      </w:r>
    </w:p>
    <w:p>
      <w:pPr>
        <w:pStyle w:val="ListParagraph"/>
        <w:numPr>
          <w:ilvl w:val="0"/>
          <w:numId w:val="76"/>
        </w:numPr>
        <w:tabs>
          <w:tab w:pos="729" w:val="left" w:leader="none"/>
        </w:tabs>
        <w:spacing w:line="244" w:lineRule="auto" w:before="0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Принцип оптимальности – означает, что в своей системе пред-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полагаемые упражнения в наибольшей степени способны решать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ставленную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задачу.</w:t>
      </w:r>
    </w:p>
    <w:p>
      <w:pPr>
        <w:pStyle w:val="ListParagraph"/>
        <w:numPr>
          <w:ilvl w:val="0"/>
          <w:numId w:val="76"/>
        </w:numPr>
        <w:tabs>
          <w:tab w:pos="740" w:val="left" w:leader="none"/>
        </w:tabs>
        <w:spacing w:line="240" w:lineRule="exact" w:before="0" w:after="0"/>
        <w:ind w:left="739" w:right="0" w:hanging="230"/>
        <w:jc w:val="both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системности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подборе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предъявлении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упражнений</w:t>
      </w:r>
    </w:p>
    <w:p>
      <w:pPr>
        <w:pStyle w:val="ListParagraph"/>
        <w:numPr>
          <w:ilvl w:val="0"/>
          <w:numId w:val="77"/>
        </w:numPr>
        <w:tabs>
          <w:tab w:pos="287" w:val="left" w:leader="none"/>
        </w:tabs>
        <w:spacing w:line="244" w:lineRule="auto" w:before="3" w:after="0"/>
        <w:ind w:left="113" w:right="584" w:firstLine="0"/>
        <w:jc w:val="both"/>
        <w:rPr>
          <w:sz w:val="21"/>
        </w:rPr>
      </w:pPr>
      <w:r>
        <w:rPr>
          <w:color w:val="231F20"/>
          <w:sz w:val="21"/>
        </w:rPr>
        <w:t>ориентирован на обособленность и завершенность системы упраж-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нений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каждому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блоку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решаемых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задач.</w:t>
      </w:r>
    </w:p>
    <w:p>
      <w:pPr>
        <w:pStyle w:val="ListParagraph"/>
        <w:numPr>
          <w:ilvl w:val="0"/>
          <w:numId w:val="76"/>
        </w:numPr>
        <w:tabs>
          <w:tab w:pos="728" w:val="left" w:leader="none"/>
        </w:tabs>
        <w:spacing w:line="241" w:lineRule="exact" w:before="0" w:after="0"/>
        <w:ind w:left="727" w:right="0" w:hanging="218"/>
        <w:jc w:val="both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повторяемости,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усложнения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динамики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упражнений</w:t>
      </w:r>
    </w:p>
    <w:p>
      <w:pPr>
        <w:pStyle w:val="ListParagraph"/>
        <w:numPr>
          <w:ilvl w:val="0"/>
          <w:numId w:val="77"/>
        </w:numPr>
        <w:tabs>
          <w:tab w:pos="292" w:val="left" w:leader="none"/>
        </w:tabs>
        <w:spacing w:line="244" w:lineRule="auto" w:before="4" w:after="0"/>
        <w:ind w:left="113" w:right="583" w:firstLine="0"/>
        <w:jc w:val="both"/>
        <w:rPr>
          <w:sz w:val="21"/>
        </w:rPr>
      </w:pPr>
      <w:r>
        <w:rPr>
          <w:color w:val="231F20"/>
          <w:sz w:val="21"/>
        </w:rPr>
        <w:t>упражнения должны повторяться, модифицироваться от занятия 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занятию.</w:t>
      </w:r>
    </w:p>
    <w:p>
      <w:pPr>
        <w:pStyle w:val="ListParagraph"/>
        <w:numPr>
          <w:ilvl w:val="0"/>
          <w:numId w:val="76"/>
        </w:numPr>
        <w:tabs>
          <w:tab w:pos="729" w:val="left" w:leader="none"/>
        </w:tabs>
        <w:spacing w:line="241" w:lineRule="exact" w:before="0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дозировки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определяется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иерархией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задач.</w:t>
      </w:r>
    </w:p>
    <w:p>
      <w:pPr>
        <w:pStyle w:val="ListParagraph"/>
        <w:numPr>
          <w:ilvl w:val="0"/>
          <w:numId w:val="76"/>
        </w:numPr>
        <w:tabs>
          <w:tab w:pos="724" w:val="left" w:leader="none"/>
        </w:tabs>
        <w:spacing w:line="244" w:lineRule="auto" w:before="5" w:after="0"/>
        <w:ind w:left="113" w:right="582" w:firstLine="396"/>
        <w:jc w:val="both"/>
        <w:rPr>
          <w:sz w:val="21"/>
        </w:rPr>
      </w:pPr>
      <w:r>
        <w:rPr>
          <w:color w:val="231F20"/>
          <w:sz w:val="21"/>
        </w:rPr>
        <w:t>Принцип сочетания основных и фоновых упражнений – заклю-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чается в подборе упражнений, решающих не только основные задачи,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затрагивающих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другие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стороны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интересы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детей.</w:t>
      </w:r>
    </w:p>
    <w:p>
      <w:pPr>
        <w:pStyle w:val="ListParagraph"/>
        <w:numPr>
          <w:ilvl w:val="0"/>
          <w:numId w:val="76"/>
        </w:numPr>
        <w:tabs>
          <w:tab w:pos="738" w:val="left" w:leader="none"/>
        </w:tabs>
        <w:spacing w:line="244" w:lineRule="auto" w:before="0" w:after="0"/>
        <w:ind w:left="113" w:right="582" w:firstLine="396"/>
        <w:jc w:val="both"/>
        <w:rPr>
          <w:sz w:val="21"/>
        </w:rPr>
      </w:pPr>
      <w:r>
        <w:rPr>
          <w:color w:val="231F20"/>
          <w:sz w:val="21"/>
        </w:rPr>
        <w:t>Принцип разнообразия упражнений, основанный на чередова-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нии видов деятельности, – нельзя давать упражнения в рамках одного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вида деятельности, так как они вызывают пресыщение и утомление,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снижают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интерес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коррекционным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занятиям.</w:t>
      </w:r>
    </w:p>
    <w:p>
      <w:pPr>
        <w:pStyle w:val="BodyText"/>
        <w:spacing w:line="244" w:lineRule="auto"/>
        <w:ind w:left="113" w:right="587"/>
      </w:pPr>
      <w:r>
        <w:rPr>
          <w:color w:val="231F20"/>
        </w:rPr>
        <w:t>Перечислим основные принципы и правила работы в группе, ко-</w:t>
      </w:r>
      <w:r>
        <w:rPr>
          <w:color w:val="231F20"/>
          <w:spacing w:val="1"/>
        </w:rPr>
        <w:t> </w:t>
      </w:r>
      <w:r>
        <w:rPr>
          <w:color w:val="231F20"/>
        </w:rPr>
        <w:t>торые</w:t>
      </w:r>
      <w:r>
        <w:rPr>
          <w:color w:val="231F20"/>
          <w:spacing w:val="8"/>
        </w:rPr>
        <w:t> </w:t>
      </w:r>
      <w:r>
        <w:rPr>
          <w:color w:val="231F20"/>
        </w:rPr>
        <w:t>характерны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большинства</w:t>
      </w:r>
      <w:r>
        <w:rPr>
          <w:color w:val="231F20"/>
          <w:spacing w:val="9"/>
        </w:rPr>
        <w:t> </w:t>
      </w:r>
      <w:r>
        <w:rPr>
          <w:color w:val="231F20"/>
        </w:rPr>
        <w:t>тренинговых</w:t>
      </w:r>
      <w:r>
        <w:rPr>
          <w:color w:val="231F20"/>
          <w:spacing w:val="9"/>
        </w:rPr>
        <w:t> </w:t>
      </w:r>
      <w:r>
        <w:rPr>
          <w:color w:val="231F20"/>
        </w:rPr>
        <w:t>групп:</w:t>
      </w:r>
    </w:p>
    <w:p>
      <w:pPr>
        <w:spacing w:after="0" w:line="244" w:lineRule="auto"/>
        <w:sectPr>
          <w:pgSz w:w="8400" w:h="11910"/>
          <w:pgMar w:header="0" w:footer="941" w:top="1100" w:bottom="1140" w:left="680" w:right="660"/>
        </w:sectPr>
      </w:pPr>
    </w:p>
    <w:p>
      <w:pPr>
        <w:pStyle w:val="ListParagraph"/>
        <w:numPr>
          <w:ilvl w:val="1"/>
          <w:numId w:val="76"/>
        </w:numPr>
        <w:tabs>
          <w:tab w:pos="1183" w:val="left" w:leader="none"/>
        </w:tabs>
        <w:spacing w:line="240" w:lineRule="auto" w:before="78" w:after="0"/>
        <w:ind w:left="1182" w:right="0" w:hanging="219"/>
        <w:jc w:val="both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«здесь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теперь».</w:t>
      </w:r>
    </w:p>
    <w:p>
      <w:pPr>
        <w:pStyle w:val="BodyText"/>
        <w:spacing w:line="244" w:lineRule="auto" w:before="4"/>
        <w:ind w:right="130"/>
      </w:pPr>
      <w:r>
        <w:rPr>
          <w:color w:val="231F20"/>
        </w:rPr>
        <w:t>Этот</w:t>
      </w:r>
      <w:r>
        <w:rPr>
          <w:color w:val="231F20"/>
          <w:spacing w:val="1"/>
        </w:rPr>
        <w:t> </w:t>
      </w:r>
      <w:r>
        <w:rPr>
          <w:color w:val="231F20"/>
        </w:rPr>
        <w:t>принцип</w:t>
      </w:r>
      <w:r>
        <w:rPr>
          <w:color w:val="231F20"/>
          <w:spacing w:val="1"/>
        </w:rPr>
        <w:t> </w:t>
      </w:r>
      <w:r>
        <w:rPr>
          <w:color w:val="231F20"/>
        </w:rPr>
        <w:t>ориентирует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"/>
        </w:rPr>
        <w:t> </w:t>
      </w:r>
      <w:r>
        <w:rPr>
          <w:color w:val="231F20"/>
        </w:rPr>
        <w:t>тренинга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то,</w:t>
      </w:r>
      <w:r>
        <w:rPr>
          <w:color w:val="231F20"/>
          <w:spacing w:val="1"/>
        </w:rPr>
        <w:t> </w:t>
      </w:r>
      <w:r>
        <w:rPr>
          <w:color w:val="231F20"/>
        </w:rPr>
        <w:t>чтобы</w:t>
      </w:r>
      <w:r>
        <w:rPr>
          <w:color w:val="231F20"/>
          <w:spacing w:val="1"/>
        </w:rPr>
        <w:t> </w:t>
      </w:r>
      <w:r>
        <w:rPr>
          <w:color w:val="231F20"/>
        </w:rPr>
        <w:t>предметом их анализа постоянно были</w:t>
      </w:r>
      <w:r>
        <w:rPr>
          <w:color w:val="231F20"/>
          <w:spacing w:val="1"/>
        </w:rPr>
        <w:t> </w:t>
      </w:r>
      <w:r>
        <w:rPr>
          <w:color w:val="231F20"/>
        </w:rPr>
        <w:t>процессы, происходящие в</w:t>
      </w:r>
      <w:r>
        <w:rPr>
          <w:color w:val="231F20"/>
          <w:spacing w:val="1"/>
        </w:rPr>
        <w:t> </w:t>
      </w:r>
      <w:r>
        <w:rPr>
          <w:color w:val="231F20"/>
        </w:rPr>
        <w:t>группе в данный момент, чувства, переживаемые в данный конкрет-</w:t>
      </w:r>
      <w:r>
        <w:rPr>
          <w:color w:val="231F20"/>
          <w:spacing w:val="1"/>
        </w:rPr>
        <w:t> </w:t>
      </w:r>
      <w:r>
        <w:rPr>
          <w:color w:val="231F20"/>
        </w:rPr>
        <w:t>ный момент, мысли, появляющиеся в данный момент. Кроме специ-</w:t>
      </w:r>
      <w:r>
        <w:rPr>
          <w:color w:val="231F20"/>
          <w:spacing w:val="1"/>
        </w:rPr>
        <w:t> </w:t>
      </w:r>
      <w:r>
        <w:rPr>
          <w:color w:val="231F20"/>
        </w:rPr>
        <w:t>ально оговоренных случаев запрещаются проекции в прошлое и в бу-</w:t>
      </w:r>
      <w:r>
        <w:rPr>
          <w:color w:val="231F20"/>
          <w:spacing w:val="1"/>
        </w:rPr>
        <w:t> </w:t>
      </w:r>
      <w:r>
        <w:rPr>
          <w:color w:val="231F20"/>
        </w:rPr>
        <w:t>дущее.</w:t>
      </w:r>
      <w:r>
        <w:rPr>
          <w:color w:val="231F20"/>
          <w:spacing w:val="-10"/>
        </w:rPr>
        <w:t> </w:t>
      </w:r>
      <w:r>
        <w:rPr>
          <w:color w:val="231F20"/>
        </w:rPr>
        <w:t>Принцип</w:t>
      </w:r>
      <w:r>
        <w:rPr>
          <w:color w:val="231F20"/>
          <w:spacing w:val="-10"/>
        </w:rPr>
        <w:t> </w:t>
      </w:r>
      <w:r>
        <w:rPr>
          <w:color w:val="231F20"/>
        </w:rPr>
        <w:t>акцентирования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настоящем</w:t>
      </w:r>
      <w:r>
        <w:rPr>
          <w:color w:val="231F20"/>
          <w:spacing w:val="-10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-10"/>
        </w:rPr>
        <w:t> </w:t>
      </w:r>
      <w:r>
        <w:rPr>
          <w:color w:val="231F20"/>
        </w:rPr>
        <w:t>глубокой</w:t>
      </w:r>
      <w:r>
        <w:rPr>
          <w:color w:val="231F20"/>
          <w:spacing w:val="-50"/>
        </w:rPr>
        <w:t> </w:t>
      </w:r>
      <w:r>
        <w:rPr>
          <w:color w:val="231F20"/>
        </w:rPr>
        <w:t>рефлексии участников, обучению сосредоточивать внимание на себе,</w:t>
      </w:r>
      <w:r>
        <w:rPr>
          <w:color w:val="231F20"/>
          <w:spacing w:val="1"/>
        </w:rPr>
        <w:t> </w:t>
      </w:r>
      <w:r>
        <w:rPr>
          <w:color w:val="231F20"/>
        </w:rPr>
        <w:t>своих</w:t>
      </w:r>
      <w:r>
        <w:rPr>
          <w:color w:val="231F20"/>
          <w:spacing w:val="8"/>
        </w:rPr>
        <w:t> </w:t>
      </w:r>
      <w:r>
        <w:rPr>
          <w:color w:val="231F20"/>
        </w:rPr>
        <w:t>мыслях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чувствах,</w:t>
      </w:r>
      <w:r>
        <w:rPr>
          <w:color w:val="231F20"/>
          <w:spacing w:val="9"/>
        </w:rPr>
        <w:t> </w:t>
      </w:r>
      <w:r>
        <w:rPr>
          <w:color w:val="231F20"/>
        </w:rPr>
        <w:t>развитию</w:t>
      </w:r>
      <w:r>
        <w:rPr>
          <w:color w:val="231F20"/>
          <w:spacing w:val="8"/>
        </w:rPr>
        <w:t> </w:t>
      </w:r>
      <w:r>
        <w:rPr>
          <w:color w:val="231F20"/>
        </w:rPr>
        <w:t>навыков</w:t>
      </w:r>
      <w:r>
        <w:rPr>
          <w:color w:val="231F20"/>
          <w:spacing w:val="9"/>
        </w:rPr>
        <w:t> </w:t>
      </w:r>
      <w:r>
        <w:rPr>
          <w:color w:val="231F20"/>
        </w:rPr>
        <w:t>самоанализа.</w:t>
      </w:r>
    </w:p>
    <w:p>
      <w:pPr>
        <w:pStyle w:val="ListParagraph"/>
        <w:numPr>
          <w:ilvl w:val="1"/>
          <w:numId w:val="76"/>
        </w:numPr>
        <w:tabs>
          <w:tab w:pos="1183" w:val="left" w:leader="none"/>
        </w:tabs>
        <w:spacing w:line="238" w:lineRule="exact" w:before="0" w:after="0"/>
        <w:ind w:left="1182" w:right="0" w:hanging="219"/>
        <w:jc w:val="both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искренности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открытости.</w:t>
      </w:r>
    </w:p>
    <w:p>
      <w:pPr>
        <w:pStyle w:val="BodyText"/>
        <w:spacing w:line="244" w:lineRule="auto" w:before="4"/>
        <w:ind w:right="127"/>
      </w:pPr>
      <w:r>
        <w:rPr>
          <w:color w:val="231F20"/>
        </w:rPr>
        <w:t>Самое главное в группе – не лицемерить и не лгать. Чем более</w:t>
      </w:r>
      <w:r>
        <w:rPr>
          <w:color w:val="231F20"/>
          <w:spacing w:val="1"/>
        </w:rPr>
        <w:t> </w:t>
      </w:r>
      <w:r>
        <w:rPr>
          <w:color w:val="231F20"/>
        </w:rPr>
        <w:t>откровенными будут рассказы о том, что действительно волнует и</w:t>
      </w:r>
      <w:r>
        <w:rPr>
          <w:color w:val="231F20"/>
          <w:spacing w:val="1"/>
        </w:rPr>
        <w:t> </w:t>
      </w:r>
      <w:r>
        <w:rPr>
          <w:color w:val="231F20"/>
        </w:rPr>
        <w:t>интересует, чем более искренним будет предъявление чувств, тем бо-</w:t>
      </w:r>
      <w:r>
        <w:rPr>
          <w:color w:val="231F20"/>
          <w:spacing w:val="1"/>
        </w:rPr>
        <w:t> </w:t>
      </w:r>
      <w:r>
        <w:rPr>
          <w:color w:val="231F20"/>
        </w:rPr>
        <w:t>лее успешной будет работа группы в целом. Самораскрытие направ-</w:t>
      </w:r>
      <w:r>
        <w:rPr>
          <w:color w:val="231F20"/>
          <w:spacing w:val="1"/>
        </w:rPr>
        <w:t> </w:t>
      </w:r>
      <w:r>
        <w:rPr>
          <w:color w:val="231F20"/>
        </w:rPr>
        <w:t>лено на другого человека, но позволяет стать самим собой и встре-</w:t>
      </w:r>
      <w:r>
        <w:rPr>
          <w:color w:val="231F20"/>
          <w:spacing w:val="1"/>
        </w:rPr>
        <w:t> </w:t>
      </w:r>
      <w:r>
        <w:rPr>
          <w:color w:val="231F20"/>
        </w:rPr>
        <w:t>титься с самим собой настоящим. Искренность и открытость способ-</w:t>
      </w:r>
      <w:r>
        <w:rPr>
          <w:color w:val="231F20"/>
          <w:spacing w:val="1"/>
        </w:rPr>
        <w:t> </w:t>
      </w:r>
      <w:r>
        <w:rPr>
          <w:color w:val="231F20"/>
        </w:rPr>
        <w:t>ствуют получению и предоставлению другим честной обратной связи,</w:t>
      </w:r>
      <w:r>
        <w:rPr>
          <w:color w:val="231F20"/>
          <w:spacing w:val="-50"/>
        </w:rPr>
        <w:t> </w:t>
      </w:r>
      <w:r>
        <w:rPr>
          <w:color w:val="231F20"/>
        </w:rPr>
        <w:t>то есть той информации, которая так важна каждому участнику и ко-</w:t>
      </w:r>
      <w:r>
        <w:rPr>
          <w:color w:val="231F20"/>
          <w:spacing w:val="1"/>
        </w:rPr>
        <w:t> </w:t>
      </w:r>
      <w:r>
        <w:rPr>
          <w:color w:val="231F20"/>
        </w:rPr>
        <w:t>торая запускает не только механизмы самосознания, но и механизмы</w:t>
      </w:r>
      <w:r>
        <w:rPr>
          <w:color w:val="231F20"/>
          <w:spacing w:val="1"/>
        </w:rPr>
        <w:t> </w:t>
      </w:r>
      <w:r>
        <w:rPr>
          <w:color w:val="231F20"/>
        </w:rPr>
        <w:t>межличностного</w:t>
      </w:r>
      <w:r>
        <w:rPr>
          <w:color w:val="231F20"/>
          <w:spacing w:val="7"/>
        </w:rPr>
        <w:t> </w:t>
      </w:r>
      <w:r>
        <w:rPr>
          <w:color w:val="231F20"/>
        </w:rPr>
        <w:t>взаимодействия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группе.</w:t>
      </w:r>
    </w:p>
    <w:p>
      <w:pPr>
        <w:pStyle w:val="ListParagraph"/>
        <w:numPr>
          <w:ilvl w:val="1"/>
          <w:numId w:val="76"/>
        </w:numPr>
        <w:tabs>
          <w:tab w:pos="1183" w:val="left" w:leader="none"/>
        </w:tabs>
        <w:spacing w:line="237" w:lineRule="exact" w:before="0" w:after="0"/>
        <w:ind w:left="1182" w:right="0" w:hanging="219"/>
        <w:jc w:val="both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«Я».</w:t>
      </w:r>
    </w:p>
    <w:p>
      <w:pPr>
        <w:pStyle w:val="BodyText"/>
        <w:spacing w:line="244" w:lineRule="auto" w:before="5"/>
        <w:ind w:right="128"/>
      </w:pPr>
      <w:r>
        <w:rPr>
          <w:color w:val="231F20"/>
        </w:rPr>
        <w:t>Основное внимание участников должно быть сосредоточено на</w:t>
      </w:r>
      <w:r>
        <w:rPr>
          <w:color w:val="231F20"/>
          <w:spacing w:val="1"/>
        </w:rPr>
        <w:t> </w:t>
      </w:r>
      <w:r>
        <w:rPr>
          <w:color w:val="231F20"/>
        </w:rPr>
        <w:t>процессах самопознания, на самоанализе и рефлексии. Даже оценка</w:t>
      </w:r>
      <w:r>
        <w:rPr>
          <w:color w:val="231F20"/>
          <w:spacing w:val="1"/>
        </w:rPr>
        <w:t> </w:t>
      </w:r>
      <w:r>
        <w:rPr>
          <w:color w:val="231F20"/>
        </w:rPr>
        <w:t>поведения другого члена группы должна осуществляться через вы-</w:t>
      </w:r>
      <w:r>
        <w:rPr>
          <w:color w:val="231F20"/>
          <w:spacing w:val="1"/>
        </w:rPr>
        <w:t> </w:t>
      </w:r>
      <w:r>
        <w:rPr>
          <w:color w:val="231F20"/>
        </w:rPr>
        <w:t>сказывание собственных возникающих чувств и переживаний. Запре-</w:t>
      </w:r>
      <w:r>
        <w:rPr>
          <w:color w:val="231F20"/>
          <w:spacing w:val="1"/>
        </w:rPr>
        <w:t> </w:t>
      </w:r>
      <w:r>
        <w:rPr>
          <w:color w:val="231F20"/>
        </w:rPr>
        <w:t>щается использовать рассуждения типа: «Мы считаем...», «У нас мне-</w:t>
      </w:r>
      <w:r>
        <w:rPr>
          <w:color w:val="231F20"/>
          <w:spacing w:val="1"/>
        </w:rPr>
        <w:t> </w:t>
      </w:r>
      <w:r>
        <w:rPr>
          <w:color w:val="231F20"/>
        </w:rPr>
        <w:t>ние другое...» и т.п., перекладывающие ответственность за чувства и</w:t>
      </w:r>
      <w:r>
        <w:rPr>
          <w:color w:val="231F20"/>
          <w:spacing w:val="1"/>
        </w:rPr>
        <w:t> </w:t>
      </w:r>
      <w:r>
        <w:rPr>
          <w:color w:val="231F20"/>
        </w:rPr>
        <w:t>мысли конкретного человека на аморфное «мы». Все высказывания</w:t>
      </w:r>
      <w:r>
        <w:rPr>
          <w:color w:val="231F20"/>
          <w:spacing w:val="1"/>
        </w:rPr>
        <w:t> </w:t>
      </w:r>
      <w:r>
        <w:rPr>
          <w:color w:val="231F20"/>
        </w:rPr>
        <w:t>должны строиться с использованием личных местоимений единствен-</w:t>
      </w:r>
      <w:r>
        <w:rPr>
          <w:color w:val="231F20"/>
          <w:spacing w:val="-50"/>
        </w:rPr>
        <w:t> </w:t>
      </w:r>
      <w:r>
        <w:rPr>
          <w:color w:val="231F20"/>
        </w:rPr>
        <w:t>ного числа: «Я чувствую...», «Мне кажется...». Это тем более важно,</w:t>
      </w:r>
      <w:r>
        <w:rPr>
          <w:color w:val="231F20"/>
          <w:spacing w:val="1"/>
        </w:rPr>
        <w:t> </w:t>
      </w:r>
      <w:r>
        <w:rPr>
          <w:color w:val="231F20"/>
        </w:rPr>
        <w:t>что напрямую связано с одной из задач тренинга – научиться брать</w:t>
      </w:r>
      <w:r>
        <w:rPr>
          <w:color w:val="231F20"/>
          <w:spacing w:val="1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себя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принимать</w:t>
      </w:r>
      <w:r>
        <w:rPr>
          <w:color w:val="231F20"/>
          <w:spacing w:val="8"/>
        </w:rPr>
        <w:t> </w:t>
      </w:r>
      <w:r>
        <w:rPr>
          <w:color w:val="231F20"/>
        </w:rPr>
        <w:t>себя</w:t>
      </w:r>
      <w:r>
        <w:rPr>
          <w:color w:val="231F20"/>
          <w:spacing w:val="9"/>
        </w:rPr>
        <w:t> </w:t>
      </w:r>
      <w:r>
        <w:rPr>
          <w:color w:val="231F20"/>
        </w:rPr>
        <w:t>таким,</w:t>
      </w:r>
      <w:r>
        <w:rPr>
          <w:color w:val="231F20"/>
          <w:spacing w:val="9"/>
        </w:rPr>
        <w:t> </w:t>
      </w:r>
      <w:r>
        <w:rPr>
          <w:color w:val="231F20"/>
        </w:rPr>
        <w:t>какой</w:t>
      </w:r>
      <w:r>
        <w:rPr>
          <w:color w:val="231F20"/>
          <w:spacing w:val="8"/>
        </w:rPr>
        <w:t> </w:t>
      </w:r>
      <w:r>
        <w:rPr>
          <w:color w:val="231F20"/>
        </w:rPr>
        <w:t>есть.</w:t>
      </w:r>
    </w:p>
    <w:p>
      <w:pPr>
        <w:pStyle w:val="ListParagraph"/>
        <w:numPr>
          <w:ilvl w:val="1"/>
          <w:numId w:val="76"/>
        </w:numPr>
        <w:tabs>
          <w:tab w:pos="1183" w:val="left" w:leader="none"/>
        </w:tabs>
        <w:spacing w:line="237" w:lineRule="exact" w:before="0" w:after="0"/>
        <w:ind w:left="1182" w:right="0" w:hanging="219"/>
        <w:jc w:val="both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активности.</w:t>
      </w:r>
    </w:p>
    <w:p>
      <w:pPr>
        <w:pStyle w:val="BodyText"/>
        <w:spacing w:line="244" w:lineRule="auto" w:before="4"/>
        <w:ind w:right="130"/>
      </w:pPr>
      <w:r>
        <w:rPr>
          <w:color w:val="231F20"/>
        </w:rPr>
        <w:t>В группе отсутствует возможность пассивно «отсидеться». По-</w:t>
      </w:r>
      <w:r>
        <w:rPr>
          <w:color w:val="231F20"/>
          <w:spacing w:val="1"/>
        </w:rPr>
        <w:t> </w:t>
      </w:r>
      <w:r>
        <w:rPr>
          <w:color w:val="231F20"/>
        </w:rPr>
        <w:t>скольку</w:t>
      </w:r>
      <w:r>
        <w:rPr>
          <w:color w:val="231F20"/>
          <w:spacing w:val="1"/>
        </w:rPr>
        <w:t> </w:t>
      </w:r>
      <w:r>
        <w:rPr>
          <w:color w:val="231F20"/>
        </w:rPr>
        <w:t>психологический</w:t>
      </w:r>
      <w:r>
        <w:rPr>
          <w:color w:val="231F20"/>
          <w:spacing w:val="1"/>
        </w:rPr>
        <w:t> </w:t>
      </w:r>
      <w:r>
        <w:rPr>
          <w:color w:val="231F20"/>
        </w:rPr>
        <w:t>тренинг</w:t>
      </w:r>
      <w:r>
        <w:rPr>
          <w:color w:val="231F20"/>
          <w:spacing w:val="1"/>
        </w:rPr>
        <w:t> </w:t>
      </w:r>
      <w:r>
        <w:rPr>
          <w:color w:val="231F20"/>
        </w:rPr>
        <w:t>относится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активным</w:t>
      </w:r>
      <w:r>
        <w:rPr>
          <w:color w:val="231F20"/>
          <w:spacing w:val="1"/>
        </w:rPr>
        <w:t> </w:t>
      </w:r>
      <w:r>
        <w:rPr>
          <w:color w:val="231F20"/>
        </w:rPr>
        <w:t>методам</w:t>
      </w:r>
      <w:r>
        <w:rPr>
          <w:color w:val="231F20"/>
          <w:spacing w:val="1"/>
        </w:rPr>
        <w:t> </w:t>
      </w:r>
      <w:r>
        <w:rPr>
          <w:color w:val="231F20"/>
        </w:rPr>
        <w:t>обучения и развития, такая норма, как активное участие всех в проис-</w:t>
      </w:r>
      <w:r>
        <w:rPr>
          <w:color w:val="231F20"/>
          <w:spacing w:val="1"/>
        </w:rPr>
        <w:t> </w:t>
      </w:r>
      <w:r>
        <w:rPr>
          <w:color w:val="231F20"/>
        </w:rPr>
        <w:t>ходящем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тренинге,</w:t>
      </w:r>
      <w:r>
        <w:rPr>
          <w:color w:val="231F20"/>
          <w:spacing w:val="8"/>
        </w:rPr>
        <w:t> </w:t>
      </w:r>
      <w:r>
        <w:rPr>
          <w:color w:val="231F20"/>
        </w:rPr>
        <w:t>является</w:t>
      </w:r>
      <w:r>
        <w:rPr>
          <w:color w:val="231F20"/>
          <w:spacing w:val="8"/>
        </w:rPr>
        <w:t> </w:t>
      </w:r>
      <w:r>
        <w:rPr>
          <w:color w:val="231F20"/>
        </w:rPr>
        <w:t>обязательной.</w:t>
      </w:r>
    </w:p>
    <w:p>
      <w:pPr>
        <w:pStyle w:val="ListParagraph"/>
        <w:numPr>
          <w:ilvl w:val="1"/>
          <w:numId w:val="76"/>
        </w:numPr>
        <w:tabs>
          <w:tab w:pos="1183" w:val="left" w:leader="none"/>
        </w:tabs>
        <w:spacing w:line="240" w:lineRule="exact" w:before="0" w:after="0"/>
        <w:ind w:left="1182" w:right="0" w:hanging="219"/>
        <w:jc w:val="both"/>
        <w:rPr>
          <w:sz w:val="21"/>
        </w:rPr>
      </w:pPr>
      <w:r>
        <w:rPr>
          <w:color w:val="231F20"/>
          <w:sz w:val="21"/>
        </w:rPr>
        <w:t>Принцип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конфиденциальности.</w:t>
      </w:r>
    </w:p>
    <w:p>
      <w:pPr>
        <w:spacing w:after="0" w:line="240" w:lineRule="exact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left="113" w:right="584"/>
      </w:pPr>
      <w:r>
        <w:rPr>
          <w:color w:val="231F20"/>
        </w:rPr>
        <w:t>Все, о чем говорится в группе относительно конкретных участни-</w:t>
      </w:r>
      <w:r>
        <w:rPr>
          <w:color w:val="231F20"/>
          <w:spacing w:val="-50"/>
        </w:rPr>
        <w:t> </w:t>
      </w:r>
      <w:r>
        <w:rPr>
          <w:color w:val="231F20"/>
        </w:rPr>
        <w:t>ков, должно остаться внутри группы – естественное этическое требо-</w:t>
      </w:r>
      <w:r>
        <w:rPr>
          <w:color w:val="231F20"/>
          <w:spacing w:val="1"/>
        </w:rPr>
        <w:t> </w:t>
      </w:r>
      <w:r>
        <w:rPr>
          <w:color w:val="231F20"/>
        </w:rPr>
        <w:t>вание, которое является условием создания атмосферы психологиче-</w:t>
      </w:r>
      <w:r>
        <w:rPr>
          <w:color w:val="231F20"/>
          <w:spacing w:val="1"/>
        </w:rPr>
        <w:t> </w:t>
      </w:r>
      <w:r>
        <w:rPr>
          <w:color w:val="231F20"/>
        </w:rPr>
        <w:t>ской безопасности и самораскрытия. Само собой разумеется, что пси-</w:t>
      </w:r>
      <w:r>
        <w:rPr>
          <w:color w:val="231F20"/>
          <w:spacing w:val="1"/>
        </w:rPr>
        <w:t> </w:t>
      </w:r>
      <w:r>
        <w:rPr>
          <w:color w:val="231F20"/>
        </w:rPr>
        <w:t>хологические</w:t>
      </w:r>
      <w:r>
        <w:rPr>
          <w:color w:val="231F20"/>
          <w:spacing w:val="-9"/>
        </w:rPr>
        <w:t> </w:t>
      </w:r>
      <w:r>
        <w:rPr>
          <w:color w:val="231F20"/>
        </w:rPr>
        <w:t>знания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конкретные</w:t>
      </w:r>
      <w:r>
        <w:rPr>
          <w:color w:val="231F20"/>
          <w:spacing w:val="-9"/>
        </w:rPr>
        <w:t> </w:t>
      </w:r>
      <w:r>
        <w:rPr>
          <w:color w:val="231F20"/>
        </w:rPr>
        <w:t>приемы,</w:t>
      </w:r>
      <w:r>
        <w:rPr>
          <w:color w:val="231F20"/>
          <w:spacing w:val="-8"/>
        </w:rPr>
        <w:t> </w:t>
      </w:r>
      <w:r>
        <w:rPr>
          <w:color w:val="231F20"/>
        </w:rPr>
        <w:t>игры,</w:t>
      </w:r>
      <w:r>
        <w:rPr>
          <w:color w:val="231F20"/>
          <w:spacing w:val="-9"/>
        </w:rPr>
        <w:t> </w:t>
      </w:r>
      <w:r>
        <w:rPr>
          <w:color w:val="231F20"/>
        </w:rPr>
        <w:t>психотехники</w:t>
      </w:r>
      <w:r>
        <w:rPr>
          <w:color w:val="231F20"/>
          <w:spacing w:val="-9"/>
        </w:rPr>
        <w:t> </w:t>
      </w:r>
      <w:r>
        <w:rPr>
          <w:color w:val="231F20"/>
        </w:rPr>
        <w:t>могут</w:t>
      </w:r>
      <w:r>
        <w:rPr>
          <w:color w:val="231F20"/>
          <w:spacing w:val="-50"/>
        </w:rPr>
        <w:t> </w:t>
      </w:r>
      <w:r>
        <w:rPr>
          <w:color w:val="231F20"/>
        </w:rPr>
        <w:t>и должны использоваться вне группы – в профессиональной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учебе,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повседневной</w:t>
      </w:r>
      <w:r>
        <w:rPr>
          <w:color w:val="231F20"/>
          <w:spacing w:val="-5"/>
        </w:rPr>
        <w:t> </w:t>
      </w:r>
      <w:r>
        <w:rPr>
          <w:color w:val="231F20"/>
        </w:rPr>
        <w:t>жизни,</w:t>
      </w:r>
      <w:r>
        <w:rPr>
          <w:color w:val="231F20"/>
          <w:spacing w:val="-6"/>
        </w:rPr>
        <w:t> </w:t>
      </w:r>
      <w:r>
        <w:rPr>
          <w:color w:val="231F20"/>
        </w:rPr>
        <w:t>при</w:t>
      </w:r>
      <w:r>
        <w:rPr>
          <w:color w:val="231F20"/>
          <w:spacing w:val="-6"/>
        </w:rPr>
        <w:t> </w:t>
      </w:r>
      <w:r>
        <w:rPr>
          <w:color w:val="231F20"/>
        </w:rPr>
        <w:t>общении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родными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близ-</w:t>
      </w:r>
      <w:r>
        <w:rPr>
          <w:color w:val="231F20"/>
          <w:spacing w:val="-50"/>
        </w:rPr>
        <w:t> </w:t>
      </w:r>
      <w:r>
        <w:rPr>
          <w:color w:val="231F20"/>
        </w:rPr>
        <w:t>кими,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целях</w:t>
      </w:r>
      <w:r>
        <w:rPr>
          <w:color w:val="231F20"/>
          <w:spacing w:val="7"/>
        </w:rPr>
        <w:t> </w:t>
      </w:r>
      <w:r>
        <w:rPr>
          <w:color w:val="231F20"/>
        </w:rPr>
        <w:t>саморазвития.</w:t>
      </w:r>
    </w:p>
    <w:p>
      <w:pPr>
        <w:pStyle w:val="ListParagraph"/>
        <w:numPr>
          <w:ilvl w:val="1"/>
          <w:numId w:val="76"/>
        </w:numPr>
        <w:tabs>
          <w:tab w:pos="729" w:val="left" w:leader="none"/>
        </w:tabs>
        <w:spacing w:line="238" w:lineRule="exact" w:before="0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Правило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обращения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друг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другу.</w:t>
      </w:r>
    </w:p>
    <w:p>
      <w:pPr>
        <w:pStyle w:val="BodyText"/>
        <w:spacing w:line="244" w:lineRule="auto" w:before="4"/>
        <w:ind w:left="113" w:right="583"/>
      </w:pPr>
      <w:r>
        <w:rPr>
          <w:color w:val="231F20"/>
        </w:rPr>
        <w:t>Общение между всеми участниками и ведущими независимо от</w:t>
      </w:r>
      <w:r>
        <w:rPr>
          <w:color w:val="231F20"/>
          <w:spacing w:val="1"/>
        </w:rPr>
        <w:t> </w:t>
      </w:r>
      <w:r>
        <w:rPr>
          <w:color w:val="231F20"/>
        </w:rPr>
        <w:t>возраста и социального статуса рекомендуется осуществлять на «ты».</w:t>
      </w:r>
      <w:r>
        <w:rPr>
          <w:color w:val="231F20"/>
          <w:spacing w:val="1"/>
        </w:rPr>
        <w:t> </w:t>
      </w:r>
      <w:r>
        <w:rPr>
          <w:color w:val="231F20"/>
        </w:rPr>
        <w:t>Это позволяет создать дружескую и свободную обстановку в группе,</w:t>
      </w:r>
      <w:r>
        <w:rPr>
          <w:color w:val="231F20"/>
          <w:spacing w:val="1"/>
        </w:rPr>
        <w:t> </w:t>
      </w:r>
      <w:r>
        <w:rPr>
          <w:color w:val="231F20"/>
        </w:rPr>
        <w:t>хотя обращение на «ты» достаточно трудно на первых порах вслед-</w:t>
      </w:r>
      <w:r>
        <w:rPr>
          <w:color w:val="231F20"/>
          <w:spacing w:val="1"/>
        </w:rPr>
        <w:t> </w:t>
      </w:r>
      <w:r>
        <w:rPr>
          <w:color w:val="231F20"/>
        </w:rPr>
        <w:t>ствие</w:t>
      </w:r>
      <w:r>
        <w:rPr>
          <w:color w:val="231F20"/>
          <w:spacing w:val="8"/>
        </w:rPr>
        <w:t> </w:t>
      </w:r>
      <w:r>
        <w:rPr>
          <w:color w:val="231F20"/>
        </w:rPr>
        <w:t>привычки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определенной</w:t>
      </w:r>
      <w:r>
        <w:rPr>
          <w:color w:val="231F20"/>
          <w:spacing w:val="9"/>
        </w:rPr>
        <w:t> </w:t>
      </w:r>
      <w:r>
        <w:rPr>
          <w:color w:val="231F20"/>
        </w:rPr>
        <w:t>иерархичности</w:t>
      </w:r>
      <w:r>
        <w:rPr>
          <w:color w:val="231F20"/>
          <w:spacing w:val="8"/>
        </w:rPr>
        <w:t> </w:t>
      </w:r>
      <w:r>
        <w:rPr>
          <w:color w:val="231F20"/>
        </w:rPr>
        <w:t>отношений.</w:t>
      </w:r>
    </w:p>
    <w:p>
      <w:pPr>
        <w:pStyle w:val="ListParagraph"/>
        <w:numPr>
          <w:ilvl w:val="1"/>
          <w:numId w:val="76"/>
        </w:numPr>
        <w:tabs>
          <w:tab w:pos="729" w:val="left" w:leader="none"/>
        </w:tabs>
        <w:spacing w:line="239" w:lineRule="exact" w:before="0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Правило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«Игровое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имя».</w:t>
      </w:r>
    </w:p>
    <w:p>
      <w:pPr>
        <w:pStyle w:val="BodyText"/>
        <w:spacing w:line="244" w:lineRule="auto" w:before="4"/>
        <w:ind w:left="113" w:right="579"/>
      </w:pPr>
      <w:r>
        <w:rPr>
          <w:color w:val="231F20"/>
        </w:rPr>
        <w:t>Всем участникам предлагается выбрать себе на время тренинго-</w:t>
      </w:r>
      <w:r>
        <w:rPr>
          <w:color w:val="231F20"/>
          <w:spacing w:val="1"/>
        </w:rPr>
        <w:t> </w:t>
      </w:r>
      <w:r>
        <w:rPr>
          <w:color w:val="231F20"/>
        </w:rPr>
        <w:t>вой работы «игровое имя» – то имя, по которому все остальные участ-</w:t>
      </w:r>
      <w:r>
        <w:rPr>
          <w:color w:val="231F20"/>
          <w:spacing w:val="-50"/>
        </w:rPr>
        <w:t> </w:t>
      </w:r>
      <w:r>
        <w:rPr>
          <w:color w:val="231F20"/>
        </w:rPr>
        <w:t>ники обязаны обращаться к человеку. Это может быть как действи-</w:t>
      </w:r>
      <w:r>
        <w:rPr>
          <w:color w:val="231F20"/>
          <w:spacing w:val="1"/>
        </w:rPr>
        <w:t> </w:t>
      </w:r>
      <w:r>
        <w:rPr>
          <w:color w:val="231F20"/>
        </w:rPr>
        <w:t>тельное собственное имя (иногда в уменьшительно-ласкательной фор-</w:t>
      </w:r>
      <w:r>
        <w:rPr>
          <w:color w:val="231F20"/>
          <w:spacing w:val="-50"/>
        </w:rPr>
        <w:t> </w:t>
      </w:r>
      <w:r>
        <w:rPr>
          <w:color w:val="231F20"/>
        </w:rPr>
        <w:t>ме),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детская</w:t>
      </w:r>
      <w:r>
        <w:rPr>
          <w:color w:val="231F20"/>
          <w:spacing w:val="1"/>
        </w:rPr>
        <w:t> </w:t>
      </w:r>
      <w:r>
        <w:rPr>
          <w:color w:val="231F20"/>
        </w:rPr>
        <w:t>кличка,</w:t>
      </w:r>
      <w:r>
        <w:rPr>
          <w:color w:val="231F20"/>
          <w:spacing w:val="1"/>
        </w:rPr>
        <w:t> </w:t>
      </w:r>
      <w:r>
        <w:rPr>
          <w:color w:val="231F20"/>
        </w:rPr>
        <w:t>институтское</w:t>
      </w:r>
      <w:r>
        <w:rPr>
          <w:color w:val="231F20"/>
          <w:spacing w:val="1"/>
        </w:rPr>
        <w:t> </w:t>
      </w:r>
      <w:r>
        <w:rPr>
          <w:color w:val="231F20"/>
        </w:rPr>
        <w:t>прозвище,</w:t>
      </w:r>
      <w:r>
        <w:rPr>
          <w:color w:val="231F20"/>
          <w:spacing w:val="1"/>
        </w:rPr>
        <w:t> </w:t>
      </w:r>
      <w:r>
        <w:rPr>
          <w:color w:val="231F20"/>
        </w:rPr>
        <w:t>имя</w:t>
      </w:r>
      <w:r>
        <w:rPr>
          <w:color w:val="231F20"/>
          <w:spacing w:val="1"/>
        </w:rPr>
        <w:t> </w:t>
      </w:r>
      <w:r>
        <w:rPr>
          <w:color w:val="231F20"/>
        </w:rPr>
        <w:t>любимого</w:t>
      </w:r>
      <w:r>
        <w:rPr>
          <w:color w:val="231F20"/>
          <w:spacing w:val="-50"/>
        </w:rPr>
        <w:t> </w:t>
      </w:r>
      <w:r>
        <w:rPr>
          <w:color w:val="231F20"/>
        </w:rPr>
        <w:t>художественного</w:t>
      </w:r>
      <w:r>
        <w:rPr>
          <w:color w:val="231F20"/>
          <w:spacing w:val="8"/>
        </w:rPr>
        <w:t> </w:t>
      </w:r>
      <w:r>
        <w:rPr>
          <w:color w:val="231F20"/>
        </w:rPr>
        <w:t>персонажа</w:t>
      </w:r>
      <w:r>
        <w:rPr>
          <w:color w:val="231F20"/>
          <w:spacing w:val="8"/>
        </w:rPr>
        <w:t> </w:t>
      </w:r>
      <w:r>
        <w:rPr>
          <w:color w:val="231F20"/>
        </w:rPr>
        <w:t>или</w:t>
      </w:r>
      <w:r>
        <w:rPr>
          <w:color w:val="231F20"/>
          <w:spacing w:val="9"/>
        </w:rPr>
        <w:t> </w:t>
      </w:r>
      <w:r>
        <w:rPr>
          <w:color w:val="231F20"/>
        </w:rPr>
        <w:t>просто</w:t>
      </w:r>
      <w:r>
        <w:rPr>
          <w:color w:val="231F20"/>
          <w:spacing w:val="8"/>
        </w:rPr>
        <w:t> </w:t>
      </w:r>
      <w:r>
        <w:rPr>
          <w:color w:val="231F20"/>
        </w:rPr>
        <w:t>любое</w:t>
      </w:r>
      <w:r>
        <w:rPr>
          <w:color w:val="231F20"/>
          <w:spacing w:val="9"/>
        </w:rPr>
        <w:t> </w:t>
      </w:r>
      <w:r>
        <w:rPr>
          <w:color w:val="231F20"/>
        </w:rPr>
        <w:t>нравящееся</w:t>
      </w:r>
      <w:r>
        <w:rPr>
          <w:color w:val="231F20"/>
          <w:spacing w:val="8"/>
        </w:rPr>
        <w:t> </w:t>
      </w:r>
      <w:r>
        <w:rPr>
          <w:color w:val="231F20"/>
        </w:rPr>
        <w:t>имя.</w:t>
      </w:r>
    </w:p>
    <w:p>
      <w:pPr>
        <w:pStyle w:val="ListParagraph"/>
        <w:numPr>
          <w:ilvl w:val="1"/>
          <w:numId w:val="76"/>
        </w:numPr>
        <w:tabs>
          <w:tab w:pos="729" w:val="left" w:leader="none"/>
        </w:tabs>
        <w:spacing w:line="239" w:lineRule="exact" w:before="0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Правило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обратной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связи.</w:t>
      </w:r>
    </w:p>
    <w:p>
      <w:pPr>
        <w:pStyle w:val="BodyText"/>
        <w:spacing w:line="244" w:lineRule="auto" w:before="5"/>
        <w:ind w:left="113" w:right="585"/>
      </w:pPr>
      <w:r>
        <w:rPr>
          <w:color w:val="231F20"/>
        </w:rPr>
        <w:t>Одним из главных средств объективизации сознания участниками</w:t>
      </w:r>
      <w:r>
        <w:rPr>
          <w:color w:val="231F20"/>
          <w:spacing w:val="-50"/>
        </w:rPr>
        <w:t> </w:t>
      </w:r>
      <w:r>
        <w:rPr>
          <w:color w:val="231F20"/>
        </w:rPr>
        <w:t>своего поведения является обратная связь. Поэтому необходимо об-</w:t>
      </w:r>
      <w:r>
        <w:rPr>
          <w:color w:val="231F20"/>
          <w:spacing w:val="1"/>
        </w:rPr>
        <w:t> </w:t>
      </w:r>
      <w:r>
        <w:rPr>
          <w:color w:val="231F20"/>
        </w:rPr>
        <w:t>суждение</w:t>
      </w:r>
      <w:r>
        <w:rPr>
          <w:color w:val="231F20"/>
          <w:spacing w:val="7"/>
        </w:rPr>
        <w:t> </w:t>
      </w:r>
      <w:r>
        <w:rPr>
          <w:color w:val="231F20"/>
        </w:rPr>
        <w:t>происходящего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группе.</w:t>
      </w:r>
    </w:p>
    <w:p>
      <w:pPr>
        <w:pStyle w:val="Heading3"/>
        <w:spacing w:before="112"/>
      </w:pPr>
      <w:r>
        <w:rPr>
          <w:color w:val="231F20"/>
        </w:rPr>
        <w:t>Структура</w:t>
      </w:r>
      <w:r>
        <w:rPr>
          <w:color w:val="231F20"/>
          <w:spacing w:val="14"/>
        </w:rPr>
        <w:t> </w:t>
      </w:r>
      <w:r>
        <w:rPr>
          <w:color w:val="231F20"/>
        </w:rPr>
        <w:t>занятия:</w:t>
      </w:r>
    </w:p>
    <w:p>
      <w:pPr>
        <w:pStyle w:val="ListParagraph"/>
        <w:numPr>
          <w:ilvl w:val="0"/>
          <w:numId w:val="78"/>
        </w:numPr>
        <w:tabs>
          <w:tab w:pos="729" w:val="left" w:leader="none"/>
        </w:tabs>
        <w:spacing w:line="240" w:lineRule="auto" w:before="5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Ритуал.</w:t>
      </w:r>
    </w:p>
    <w:p>
      <w:pPr>
        <w:pStyle w:val="BodyText"/>
        <w:spacing w:before="4"/>
        <w:ind w:left="510" w:firstLine="0"/>
      </w:pPr>
      <w:r>
        <w:rPr>
          <w:color w:val="231F20"/>
        </w:rPr>
        <w:t>Цель:</w:t>
      </w:r>
      <w:r>
        <w:rPr>
          <w:color w:val="231F20"/>
          <w:spacing w:val="8"/>
        </w:rPr>
        <w:t> </w:t>
      </w:r>
      <w:r>
        <w:rPr>
          <w:color w:val="231F20"/>
        </w:rPr>
        <w:t>настроить</w:t>
      </w:r>
      <w:r>
        <w:rPr>
          <w:color w:val="231F20"/>
          <w:spacing w:val="8"/>
        </w:rPr>
        <w:t> </w:t>
      </w:r>
      <w:r>
        <w:rPr>
          <w:color w:val="231F20"/>
        </w:rPr>
        <w:t>группу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работу.</w:t>
      </w:r>
    </w:p>
    <w:p>
      <w:pPr>
        <w:pStyle w:val="ListParagraph"/>
        <w:numPr>
          <w:ilvl w:val="0"/>
          <w:numId w:val="78"/>
        </w:numPr>
        <w:tabs>
          <w:tab w:pos="729" w:val="left" w:leader="none"/>
        </w:tabs>
        <w:spacing w:line="240" w:lineRule="auto" w:before="4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Разминка.</w:t>
      </w:r>
    </w:p>
    <w:p>
      <w:pPr>
        <w:pStyle w:val="BodyText"/>
        <w:spacing w:line="244" w:lineRule="auto" w:before="5"/>
        <w:ind w:left="113" w:right="586"/>
      </w:pPr>
      <w:r>
        <w:rPr>
          <w:color w:val="231F20"/>
        </w:rPr>
        <w:t>Цель: обеспечить психофизиологическую мобилизацию организ-</w:t>
      </w:r>
      <w:r>
        <w:rPr>
          <w:color w:val="231F20"/>
          <w:spacing w:val="1"/>
        </w:rPr>
        <w:t> </w:t>
      </w:r>
      <w:r>
        <w:rPr>
          <w:color w:val="231F20"/>
        </w:rPr>
        <w:t>ма,</w:t>
      </w:r>
      <w:r>
        <w:rPr>
          <w:color w:val="231F20"/>
          <w:spacing w:val="7"/>
        </w:rPr>
        <w:t> </w:t>
      </w:r>
      <w:r>
        <w:rPr>
          <w:color w:val="231F20"/>
        </w:rPr>
        <w:t>эмоциональный</w:t>
      </w:r>
      <w:r>
        <w:rPr>
          <w:color w:val="231F20"/>
          <w:spacing w:val="7"/>
        </w:rPr>
        <w:t> </w:t>
      </w:r>
      <w:r>
        <w:rPr>
          <w:color w:val="231F20"/>
        </w:rPr>
        <w:t>настрой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работу.</w:t>
      </w:r>
    </w:p>
    <w:p>
      <w:pPr>
        <w:pStyle w:val="ListParagraph"/>
        <w:numPr>
          <w:ilvl w:val="0"/>
          <w:numId w:val="78"/>
        </w:numPr>
        <w:tabs>
          <w:tab w:pos="729" w:val="left" w:leader="none"/>
        </w:tabs>
        <w:spacing w:line="241" w:lineRule="exact" w:before="0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Основная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часть.</w:t>
      </w:r>
    </w:p>
    <w:p>
      <w:pPr>
        <w:pStyle w:val="BodyText"/>
        <w:spacing w:before="4"/>
        <w:ind w:left="510" w:firstLine="0"/>
      </w:pPr>
      <w:r>
        <w:rPr>
          <w:color w:val="231F20"/>
        </w:rPr>
        <w:t>Цель:</w:t>
      </w:r>
      <w:r>
        <w:rPr>
          <w:color w:val="231F20"/>
          <w:spacing w:val="27"/>
        </w:rPr>
        <w:t> </w:t>
      </w:r>
      <w:r>
        <w:rPr>
          <w:color w:val="231F20"/>
        </w:rPr>
        <w:t>развитие</w:t>
      </w:r>
      <w:r>
        <w:rPr>
          <w:color w:val="231F20"/>
          <w:spacing w:val="27"/>
        </w:rPr>
        <w:t> </w:t>
      </w:r>
      <w:r>
        <w:rPr>
          <w:color w:val="231F20"/>
        </w:rPr>
        <w:t>личностного</w:t>
      </w:r>
      <w:r>
        <w:rPr>
          <w:color w:val="231F20"/>
          <w:spacing w:val="27"/>
        </w:rPr>
        <w:t> </w:t>
      </w:r>
      <w:r>
        <w:rPr>
          <w:color w:val="231F20"/>
        </w:rPr>
        <w:t>самоопределения</w:t>
      </w:r>
      <w:r>
        <w:rPr>
          <w:color w:val="231F20"/>
          <w:spacing w:val="27"/>
        </w:rPr>
        <w:t> </w:t>
      </w:r>
      <w:r>
        <w:rPr>
          <w:color w:val="231F20"/>
        </w:rPr>
        <w:t>у</w:t>
      </w:r>
      <w:r>
        <w:rPr>
          <w:color w:val="231F20"/>
          <w:spacing w:val="27"/>
        </w:rPr>
        <w:t> </w:t>
      </w:r>
      <w:r>
        <w:rPr>
          <w:color w:val="231F20"/>
        </w:rPr>
        <w:t>старшеклассни-</w:t>
      </w:r>
    </w:p>
    <w:p>
      <w:pPr>
        <w:spacing w:after="0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113" w:firstLine="0"/>
        <w:jc w:val="left"/>
      </w:pPr>
      <w:r>
        <w:rPr>
          <w:color w:val="231F20"/>
        </w:rPr>
        <w:t>ков.</w:t>
      </w:r>
    </w:p>
    <w:p>
      <w:pPr>
        <w:pStyle w:val="BodyText"/>
        <w:spacing w:before="9"/>
        <w:ind w:left="0" w:firstLine="0"/>
        <w:jc w:val="left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78"/>
        </w:numPr>
        <w:tabs>
          <w:tab w:pos="213" w:val="left" w:leader="none"/>
        </w:tabs>
        <w:spacing w:line="240" w:lineRule="auto" w:before="0" w:after="0"/>
        <w:ind w:left="212" w:right="0" w:hanging="220"/>
        <w:jc w:val="left"/>
        <w:rPr>
          <w:sz w:val="21"/>
        </w:rPr>
      </w:pPr>
      <w:r>
        <w:rPr>
          <w:color w:val="231F20"/>
          <w:sz w:val="21"/>
        </w:rPr>
        <w:t>Рефлексия.</w:t>
      </w:r>
    </w:p>
    <w:p>
      <w:pPr>
        <w:pStyle w:val="BodyText"/>
        <w:spacing w:before="5"/>
        <w:ind w:left="-7" w:firstLine="0"/>
        <w:jc w:val="left"/>
      </w:pPr>
      <w:r>
        <w:rPr>
          <w:color w:val="231F20"/>
        </w:rPr>
        <w:t>Цель:</w:t>
      </w:r>
      <w:r>
        <w:rPr>
          <w:color w:val="231F20"/>
          <w:spacing w:val="7"/>
        </w:rPr>
        <w:t> </w:t>
      </w:r>
      <w:r>
        <w:rPr>
          <w:color w:val="231F20"/>
        </w:rPr>
        <w:t>осознание</w:t>
      </w:r>
      <w:r>
        <w:rPr>
          <w:color w:val="231F20"/>
          <w:spacing w:val="7"/>
        </w:rPr>
        <w:t> </w:t>
      </w:r>
      <w:r>
        <w:rPr>
          <w:color w:val="231F20"/>
        </w:rPr>
        <w:t>происходящих</w:t>
      </w:r>
      <w:r>
        <w:rPr>
          <w:color w:val="231F20"/>
          <w:spacing w:val="8"/>
        </w:rPr>
        <w:t> </w:t>
      </w:r>
      <w:r>
        <w:rPr>
          <w:color w:val="231F20"/>
        </w:rPr>
        <w:t>изменений,</w:t>
      </w:r>
      <w:r>
        <w:rPr>
          <w:color w:val="231F20"/>
          <w:spacing w:val="7"/>
        </w:rPr>
        <w:t> </w:t>
      </w:r>
      <w:r>
        <w:rPr>
          <w:color w:val="231F20"/>
        </w:rPr>
        <w:t>вербализация</w:t>
      </w:r>
      <w:r>
        <w:rPr>
          <w:color w:val="231F20"/>
          <w:spacing w:val="8"/>
        </w:rPr>
        <w:t> </w:t>
      </w:r>
      <w:r>
        <w:rPr>
          <w:color w:val="231F20"/>
        </w:rPr>
        <w:t>чувств.</w:t>
      </w:r>
    </w:p>
    <w:p>
      <w:pPr>
        <w:pStyle w:val="ListParagraph"/>
        <w:numPr>
          <w:ilvl w:val="0"/>
          <w:numId w:val="78"/>
        </w:numPr>
        <w:tabs>
          <w:tab w:pos="213" w:val="left" w:leader="none"/>
        </w:tabs>
        <w:spacing w:line="240" w:lineRule="auto" w:before="4" w:after="0"/>
        <w:ind w:left="212" w:right="0" w:hanging="220"/>
        <w:jc w:val="left"/>
        <w:rPr>
          <w:sz w:val="21"/>
        </w:rPr>
      </w:pPr>
      <w:r>
        <w:rPr>
          <w:color w:val="231F20"/>
          <w:sz w:val="21"/>
        </w:rPr>
        <w:t>Релаксация.</w:t>
      </w:r>
    </w:p>
    <w:p>
      <w:pPr>
        <w:pStyle w:val="BodyText"/>
        <w:spacing w:before="4"/>
        <w:ind w:left="-7" w:firstLine="0"/>
        <w:jc w:val="left"/>
      </w:pPr>
      <w:r>
        <w:rPr>
          <w:color w:val="231F20"/>
        </w:rPr>
        <w:t>Цель:</w:t>
      </w:r>
      <w:r>
        <w:rPr>
          <w:color w:val="231F20"/>
          <w:spacing w:val="12"/>
        </w:rPr>
        <w:t> </w:t>
      </w:r>
      <w:r>
        <w:rPr>
          <w:color w:val="231F20"/>
        </w:rPr>
        <w:t>снятие</w:t>
      </w:r>
      <w:r>
        <w:rPr>
          <w:color w:val="231F20"/>
          <w:spacing w:val="12"/>
        </w:rPr>
        <w:t> </w:t>
      </w:r>
      <w:r>
        <w:rPr>
          <w:color w:val="231F20"/>
        </w:rPr>
        <w:t>напряжения.</w:t>
      </w:r>
    </w:p>
    <w:p>
      <w:pPr>
        <w:spacing w:after="0"/>
        <w:jc w:val="left"/>
        <w:sectPr>
          <w:type w:val="continuous"/>
          <w:pgSz w:w="8400" w:h="11910"/>
          <w:pgMar w:top="1000" w:bottom="280" w:left="680" w:right="660"/>
          <w:cols w:num="2" w:equalWidth="0">
            <w:col w:w="477" w:space="40"/>
            <w:col w:w="6543"/>
          </w:cols>
        </w:sectPr>
      </w:pPr>
    </w:p>
    <w:p>
      <w:pPr>
        <w:pStyle w:val="ListParagraph"/>
        <w:numPr>
          <w:ilvl w:val="0"/>
          <w:numId w:val="78"/>
        </w:numPr>
        <w:tabs>
          <w:tab w:pos="1183" w:val="left" w:leader="none"/>
        </w:tabs>
        <w:spacing w:line="240" w:lineRule="auto" w:before="78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Ритуал.</w:t>
      </w:r>
    </w:p>
    <w:p>
      <w:pPr>
        <w:pStyle w:val="BodyText"/>
        <w:spacing w:before="4"/>
        <w:ind w:left="964" w:firstLine="0"/>
        <w:jc w:val="left"/>
      </w:pPr>
      <w:r>
        <w:rPr>
          <w:color w:val="231F20"/>
        </w:rPr>
        <w:t>Цель:</w:t>
      </w:r>
      <w:r>
        <w:rPr>
          <w:color w:val="231F20"/>
          <w:spacing w:val="11"/>
        </w:rPr>
        <w:t> </w:t>
      </w:r>
      <w:r>
        <w:rPr>
          <w:color w:val="231F20"/>
        </w:rPr>
        <w:t>плавное</w:t>
      </w:r>
      <w:r>
        <w:rPr>
          <w:color w:val="231F20"/>
          <w:spacing w:val="11"/>
        </w:rPr>
        <w:t> </w:t>
      </w:r>
      <w:r>
        <w:rPr>
          <w:color w:val="231F20"/>
        </w:rPr>
        <w:t>завершение</w:t>
      </w:r>
      <w:r>
        <w:rPr>
          <w:color w:val="231F20"/>
          <w:spacing w:val="11"/>
        </w:rPr>
        <w:t> </w:t>
      </w:r>
      <w:r>
        <w:rPr>
          <w:color w:val="231F20"/>
        </w:rPr>
        <w:t>занятия.</w:t>
      </w:r>
    </w:p>
    <w:p>
      <w:pPr>
        <w:pStyle w:val="Heading3"/>
        <w:spacing w:before="118"/>
        <w:ind w:left="964"/>
        <w:jc w:val="left"/>
      </w:pPr>
      <w:r>
        <w:rPr>
          <w:color w:val="231F20"/>
        </w:rPr>
        <w:t>Требования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месту</w:t>
      </w:r>
      <w:r>
        <w:rPr>
          <w:color w:val="231F20"/>
          <w:spacing w:val="11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11"/>
        </w:rPr>
        <w:t> </w:t>
      </w:r>
      <w:r>
        <w:rPr>
          <w:color w:val="231F20"/>
        </w:rPr>
        <w:t>занятий:</w:t>
      </w:r>
    </w:p>
    <w:p>
      <w:pPr>
        <w:pStyle w:val="ListParagraph"/>
        <w:numPr>
          <w:ilvl w:val="0"/>
          <w:numId w:val="79"/>
        </w:numPr>
        <w:tabs>
          <w:tab w:pos="1123" w:val="left" w:leader="none"/>
        </w:tabs>
        <w:spacing w:line="244" w:lineRule="auto" w:before="4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кабинет, обеспечивающий аудиторную (за партами) и тренинго-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вую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(в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круге)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работу;</w:t>
      </w:r>
    </w:p>
    <w:p>
      <w:pPr>
        <w:pStyle w:val="ListParagraph"/>
        <w:numPr>
          <w:ilvl w:val="0"/>
          <w:numId w:val="79"/>
        </w:numPr>
        <w:tabs>
          <w:tab w:pos="1129" w:val="left" w:leader="none"/>
        </w:tabs>
        <w:spacing w:line="241" w:lineRule="exact" w:before="0" w:after="0"/>
        <w:ind w:left="1128" w:right="0" w:hanging="165"/>
        <w:jc w:val="both"/>
        <w:rPr>
          <w:sz w:val="21"/>
        </w:rPr>
      </w:pPr>
      <w:r>
        <w:rPr>
          <w:color w:val="231F20"/>
          <w:sz w:val="21"/>
        </w:rPr>
        <w:t>столы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стулья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числу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участников;</w:t>
      </w:r>
    </w:p>
    <w:p>
      <w:pPr>
        <w:pStyle w:val="ListParagraph"/>
        <w:numPr>
          <w:ilvl w:val="0"/>
          <w:numId w:val="79"/>
        </w:numPr>
        <w:tabs>
          <w:tab w:pos="1129" w:val="left" w:leader="none"/>
        </w:tabs>
        <w:spacing w:line="240" w:lineRule="auto" w:before="5" w:after="0"/>
        <w:ind w:left="1128" w:right="0" w:hanging="165"/>
        <w:jc w:val="both"/>
        <w:rPr>
          <w:sz w:val="21"/>
        </w:rPr>
      </w:pPr>
      <w:r>
        <w:rPr>
          <w:color w:val="231F20"/>
          <w:sz w:val="21"/>
        </w:rPr>
        <w:t>достаточное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электрическое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естественное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освещение;</w:t>
      </w:r>
    </w:p>
    <w:p>
      <w:pPr>
        <w:pStyle w:val="ListParagraph"/>
        <w:numPr>
          <w:ilvl w:val="0"/>
          <w:numId w:val="79"/>
        </w:numPr>
        <w:tabs>
          <w:tab w:pos="1131" w:val="left" w:leader="none"/>
        </w:tabs>
        <w:spacing w:line="244" w:lineRule="auto" w:before="4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необходимое оборудование: компьютер, мультимедийный про-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ектор,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экран.</w:t>
      </w:r>
    </w:p>
    <w:p>
      <w:pPr>
        <w:pStyle w:val="BodyText"/>
        <w:spacing w:line="244" w:lineRule="auto"/>
        <w:ind w:right="121"/>
      </w:pPr>
      <w:r>
        <w:rPr>
          <w:color w:val="231F20"/>
          <w:spacing w:val="10"/>
        </w:rPr>
        <w:t>Данная</w:t>
      </w:r>
      <w:r>
        <w:rPr>
          <w:color w:val="231F20"/>
          <w:spacing w:val="11"/>
        </w:rPr>
        <w:t> программа</w:t>
      </w:r>
      <w:r>
        <w:rPr>
          <w:color w:val="231F20"/>
          <w:spacing w:val="12"/>
        </w:rPr>
        <w:t> </w:t>
      </w:r>
      <w:r>
        <w:rPr>
          <w:color w:val="231F20"/>
          <w:spacing w:val="11"/>
        </w:rPr>
        <w:t>основана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развивающей</w:t>
      </w:r>
      <w:r>
        <w:rPr>
          <w:color w:val="231F20"/>
          <w:spacing w:val="12"/>
        </w:rPr>
        <w:t> </w:t>
      </w:r>
      <w:r>
        <w:rPr>
          <w:color w:val="231F20"/>
          <w:spacing w:val="13"/>
        </w:rPr>
        <w:t>программе</w:t>
      </w:r>
      <w:r>
        <w:rPr>
          <w:color w:val="231F20"/>
          <w:spacing w:val="14"/>
        </w:rPr>
        <w:t> </w:t>
      </w:r>
      <w:r>
        <w:rPr>
          <w:color w:val="231F20"/>
        </w:rPr>
        <w:t>Ю.В. Стенниковой «Формирование личностного и профессионального</w:t>
      </w:r>
      <w:r>
        <w:rPr>
          <w:color w:val="231F20"/>
          <w:spacing w:val="-51"/>
        </w:rPr>
        <w:t> </w:t>
      </w:r>
      <w:r>
        <w:rPr>
          <w:color w:val="231F20"/>
        </w:rPr>
        <w:t>самоопределения</w:t>
      </w:r>
      <w:r>
        <w:rPr>
          <w:color w:val="231F20"/>
          <w:spacing w:val="7"/>
        </w:rPr>
        <w:t> </w:t>
      </w:r>
      <w:r>
        <w:rPr>
          <w:color w:val="231F20"/>
        </w:rPr>
        <w:t>старшеклассников».</w:t>
      </w:r>
    </w:p>
    <w:p>
      <w:pPr>
        <w:pStyle w:val="BodyText"/>
        <w:spacing w:before="158"/>
        <w:ind w:left="559" w:right="127" w:firstLine="0"/>
        <w:jc w:val="center"/>
      </w:pPr>
      <w:r>
        <w:rPr>
          <w:color w:val="231F20"/>
        </w:rPr>
        <w:t>СПИСОК  </w:t>
      </w:r>
      <w:r>
        <w:rPr>
          <w:color w:val="231F20"/>
          <w:spacing w:val="36"/>
        </w:rPr>
        <w:t> </w:t>
      </w:r>
      <w:r>
        <w:rPr>
          <w:color w:val="231F20"/>
        </w:rPr>
        <w:t>ИСПОЛьЗОВАННОй  </w:t>
      </w:r>
      <w:r>
        <w:rPr>
          <w:color w:val="231F20"/>
          <w:spacing w:val="36"/>
        </w:rPr>
        <w:t> </w:t>
      </w:r>
      <w:r>
        <w:rPr>
          <w:color w:val="231F20"/>
        </w:rPr>
        <w:t>ЛИТЕРАТУРы</w:t>
      </w:r>
    </w:p>
    <w:p>
      <w:pPr>
        <w:pStyle w:val="ListParagraph"/>
        <w:numPr>
          <w:ilvl w:val="0"/>
          <w:numId w:val="80"/>
        </w:numPr>
        <w:tabs>
          <w:tab w:pos="1198" w:val="left" w:leader="none"/>
        </w:tabs>
        <w:spacing w:line="244" w:lineRule="auto" w:before="85" w:after="0"/>
        <w:ind w:left="567" w:right="130" w:firstLine="396"/>
        <w:jc w:val="left"/>
        <w:rPr>
          <w:sz w:val="21"/>
        </w:rPr>
      </w:pPr>
      <w:r>
        <w:rPr>
          <w:color w:val="231F20"/>
          <w:sz w:val="21"/>
        </w:rPr>
        <w:t>Вачков,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И.В.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Основы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технологии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группового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тренинга: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учеб.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пособие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И.В.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Вачков.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М.: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Ось-89,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1999.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176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0"/>
        </w:numPr>
        <w:tabs>
          <w:tab w:pos="1180" w:val="left" w:leader="none"/>
        </w:tabs>
        <w:spacing w:line="244" w:lineRule="auto" w:before="0" w:after="0"/>
        <w:ind w:left="567" w:right="133" w:firstLine="396"/>
        <w:jc w:val="left"/>
        <w:rPr>
          <w:sz w:val="21"/>
        </w:rPr>
      </w:pPr>
      <w:r>
        <w:rPr>
          <w:color w:val="231F20"/>
          <w:sz w:val="21"/>
        </w:rPr>
        <w:t>Дубровина,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И.В.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Школьная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психологическая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служба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И.В.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бровина.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М.,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1991.</w:t>
      </w:r>
    </w:p>
    <w:p>
      <w:pPr>
        <w:pStyle w:val="ListParagraph"/>
        <w:numPr>
          <w:ilvl w:val="0"/>
          <w:numId w:val="80"/>
        </w:numPr>
        <w:tabs>
          <w:tab w:pos="1243" w:val="left" w:leader="none"/>
        </w:tabs>
        <w:spacing w:line="244" w:lineRule="auto" w:before="0" w:after="0"/>
        <w:ind w:left="567" w:right="133" w:firstLine="396"/>
        <w:jc w:val="left"/>
        <w:rPr>
          <w:sz w:val="21"/>
        </w:rPr>
      </w:pPr>
      <w:r>
        <w:rPr>
          <w:color w:val="231F20"/>
          <w:sz w:val="21"/>
        </w:rPr>
        <w:t>Осипова,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А.А.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Общая</w:t>
      </w:r>
      <w:r>
        <w:rPr>
          <w:color w:val="231F20"/>
          <w:spacing w:val="53"/>
          <w:sz w:val="21"/>
        </w:rPr>
        <w:t> </w:t>
      </w:r>
      <w:r>
        <w:rPr>
          <w:color w:val="231F20"/>
          <w:spacing w:val="9"/>
          <w:sz w:val="21"/>
        </w:rPr>
        <w:t>психокоррекция:  </w:t>
      </w:r>
      <w:r>
        <w:rPr>
          <w:color w:val="231F20"/>
          <w:sz w:val="21"/>
        </w:rPr>
        <w:t>учеб.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пособие</w:t>
      </w:r>
      <w:r>
        <w:rPr>
          <w:color w:val="231F20"/>
          <w:spacing w:val="53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А.А.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Осипова.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М.: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Сфера,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2002.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510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BodyText"/>
        <w:spacing w:before="157"/>
        <w:ind w:left="559" w:right="127" w:firstLine="0"/>
        <w:jc w:val="center"/>
      </w:pPr>
      <w:r>
        <w:rPr>
          <w:color w:val="231F20"/>
        </w:rPr>
        <w:t>СПИСОК  </w:t>
      </w:r>
      <w:r>
        <w:rPr>
          <w:color w:val="231F20"/>
          <w:spacing w:val="27"/>
        </w:rPr>
        <w:t> </w:t>
      </w:r>
      <w:r>
        <w:rPr>
          <w:color w:val="231F20"/>
        </w:rPr>
        <w:t>РЕКОМЕНДОВАННОй  </w:t>
      </w:r>
      <w:r>
        <w:rPr>
          <w:color w:val="231F20"/>
          <w:spacing w:val="28"/>
        </w:rPr>
        <w:t> </w:t>
      </w:r>
      <w:r>
        <w:rPr>
          <w:color w:val="231F20"/>
        </w:rPr>
        <w:t>ЛИТЕРАТУРы</w:t>
      </w:r>
    </w:p>
    <w:p>
      <w:pPr>
        <w:pStyle w:val="ListParagraph"/>
        <w:numPr>
          <w:ilvl w:val="0"/>
          <w:numId w:val="81"/>
        </w:numPr>
        <w:tabs>
          <w:tab w:pos="1177" w:val="left" w:leader="none"/>
        </w:tabs>
        <w:spacing w:line="244" w:lineRule="auto" w:before="85" w:after="0"/>
        <w:ind w:left="567" w:right="132" w:firstLine="396"/>
        <w:jc w:val="both"/>
        <w:rPr>
          <w:sz w:val="21"/>
        </w:rPr>
      </w:pPr>
      <w:r>
        <w:rPr>
          <w:color w:val="231F20"/>
          <w:sz w:val="21"/>
        </w:rPr>
        <w:t>Гинзбург, М.Р. Личностное самоопределение как психологиче-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ская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проблема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М.Р.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Гинзубрг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//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Вопросы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психологии.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1988.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2.</w:t>
      </w:r>
    </w:p>
    <w:p>
      <w:pPr>
        <w:pStyle w:val="ListParagraph"/>
        <w:numPr>
          <w:ilvl w:val="0"/>
          <w:numId w:val="81"/>
        </w:numPr>
        <w:tabs>
          <w:tab w:pos="1202" w:val="left" w:leader="none"/>
        </w:tabs>
        <w:spacing w:line="244" w:lineRule="auto" w:before="0" w:after="0"/>
        <w:ind w:left="567" w:right="125" w:firstLine="396"/>
        <w:jc w:val="both"/>
        <w:rPr>
          <w:sz w:val="21"/>
        </w:rPr>
      </w:pPr>
      <w:r>
        <w:rPr>
          <w:color w:val="231F20"/>
          <w:sz w:val="21"/>
        </w:rPr>
        <w:t>Сафин,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В.Ф.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Структура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содержание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ценностно-смысловой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сферы при разных типах самоопределения личности / В.Ф. Сафин,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И.Н.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Нурлыгаянов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//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СПЖ.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2008.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27.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18–23.</w:t>
      </w:r>
    </w:p>
    <w:p>
      <w:pPr>
        <w:pStyle w:val="ListParagraph"/>
        <w:numPr>
          <w:ilvl w:val="0"/>
          <w:numId w:val="81"/>
        </w:numPr>
        <w:tabs>
          <w:tab w:pos="1185" w:val="left" w:leader="none"/>
        </w:tabs>
        <w:spacing w:line="244" w:lineRule="auto" w:before="0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Фролова, А.А. Представления о будущем как необходимое ус-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ловие реализации личностного потенциала в юношеском возрасте /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А.А.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Фролова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//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Вестник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ТГУ.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2007.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№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1.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277–283.</w:t>
      </w:r>
    </w:p>
    <w:p>
      <w:pPr>
        <w:pStyle w:val="BodyText"/>
        <w:spacing w:before="157"/>
        <w:ind w:left="554" w:right="122" w:firstLine="0"/>
        <w:jc w:val="center"/>
      </w:pPr>
      <w:r>
        <w:rPr>
          <w:color w:val="231F20"/>
        </w:rPr>
        <w:t>ТЕМАТИЧЕСКИй  </w:t>
      </w:r>
      <w:r>
        <w:rPr>
          <w:color w:val="231F20"/>
          <w:spacing w:val="10"/>
        </w:rPr>
        <w:t> </w:t>
      </w:r>
      <w:r>
        <w:rPr>
          <w:color w:val="231F20"/>
        </w:rPr>
        <w:t>ПЛАН  </w:t>
      </w:r>
      <w:r>
        <w:rPr>
          <w:color w:val="231F20"/>
          <w:spacing w:val="12"/>
        </w:rPr>
        <w:t> </w:t>
      </w:r>
      <w:r>
        <w:rPr>
          <w:color w:val="231F20"/>
        </w:rPr>
        <w:t>РАЗВИВАЮЩЕй  </w:t>
      </w:r>
      <w:r>
        <w:rPr>
          <w:color w:val="231F20"/>
          <w:spacing w:val="13"/>
        </w:rPr>
        <w:t> </w:t>
      </w:r>
      <w:r>
        <w:rPr>
          <w:color w:val="231F20"/>
        </w:rPr>
        <w:t>ПРОГРАММы</w:t>
      </w:r>
    </w:p>
    <w:p>
      <w:pPr>
        <w:pStyle w:val="BodyText"/>
        <w:spacing w:before="1" w:after="1"/>
        <w:ind w:left="0" w:firstLine="0"/>
        <w:jc w:val="left"/>
        <w:rPr>
          <w:sz w:val="10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1531"/>
        <w:gridCol w:w="2948"/>
        <w:gridCol w:w="680"/>
        <w:gridCol w:w="793"/>
      </w:tblGrid>
      <w:tr>
        <w:trPr>
          <w:trHeight w:val="447" w:hRule="atLeast"/>
        </w:trPr>
        <w:tc>
          <w:tcPr>
            <w:tcW w:w="397" w:type="dxa"/>
          </w:tcPr>
          <w:p>
            <w:pPr>
              <w:pStyle w:val="TableParagraph"/>
              <w:spacing w:before="124"/>
              <w:ind w:left="117"/>
              <w:rPr>
                <w:sz w:val="17"/>
              </w:rPr>
            </w:pPr>
            <w:r>
              <w:rPr>
                <w:color w:val="231F20"/>
                <w:sz w:val="17"/>
              </w:rPr>
              <w:t>№</w:t>
            </w:r>
          </w:p>
        </w:tc>
        <w:tc>
          <w:tcPr>
            <w:tcW w:w="1531" w:type="dxa"/>
          </w:tcPr>
          <w:p>
            <w:pPr>
              <w:pStyle w:val="TableParagraph"/>
              <w:spacing w:before="124"/>
              <w:ind w:left="264" w:right="25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Тема занятия</w:t>
            </w:r>
          </w:p>
        </w:tc>
        <w:tc>
          <w:tcPr>
            <w:tcW w:w="2948" w:type="dxa"/>
          </w:tcPr>
          <w:p>
            <w:pPr>
              <w:pStyle w:val="TableParagraph"/>
              <w:spacing w:before="124"/>
              <w:ind w:left="784" w:right="77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Содержание</w:t>
            </w:r>
          </w:p>
        </w:tc>
        <w:tc>
          <w:tcPr>
            <w:tcW w:w="680" w:type="dxa"/>
          </w:tcPr>
          <w:p>
            <w:pPr>
              <w:pStyle w:val="TableParagraph"/>
              <w:spacing w:line="220" w:lineRule="auto" w:before="47"/>
              <w:ind w:left="138" w:right="58" w:hanging="52"/>
              <w:rPr>
                <w:sz w:val="17"/>
              </w:rPr>
            </w:pPr>
            <w:r>
              <w:rPr>
                <w:color w:val="231F20"/>
                <w:sz w:val="17"/>
              </w:rPr>
              <w:t>Кол-во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часов</w:t>
            </w:r>
          </w:p>
        </w:tc>
        <w:tc>
          <w:tcPr>
            <w:tcW w:w="793" w:type="dxa"/>
          </w:tcPr>
          <w:p>
            <w:pPr>
              <w:pStyle w:val="TableParagraph"/>
              <w:spacing w:line="220" w:lineRule="auto" w:before="47"/>
              <w:ind w:left="269" w:right="66" w:hanging="174"/>
              <w:rPr>
                <w:sz w:val="17"/>
              </w:rPr>
            </w:pPr>
            <w:r>
              <w:rPr>
                <w:color w:val="231F20"/>
                <w:sz w:val="17"/>
              </w:rPr>
              <w:t>Аудито-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рия</w:t>
            </w:r>
          </w:p>
        </w:tc>
      </w:tr>
      <w:tr>
        <w:trPr>
          <w:trHeight w:val="207" w:hRule="atLeast"/>
        </w:trPr>
        <w:tc>
          <w:tcPr>
            <w:tcW w:w="397" w:type="dxa"/>
          </w:tcPr>
          <w:p>
            <w:pPr>
              <w:pStyle w:val="TableParagraph"/>
              <w:spacing w:line="172" w:lineRule="exact" w:before="16"/>
              <w:ind w:left="160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2948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  <w:tc>
          <w:tcPr>
            <w:tcW w:w="680" w:type="dxa"/>
          </w:tcPr>
          <w:p>
            <w:pPr>
              <w:pStyle w:val="TableParagraph"/>
              <w:spacing w:line="172" w:lineRule="exact" w:before="16"/>
              <w:ind w:left="302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4</w:t>
            </w:r>
          </w:p>
        </w:tc>
        <w:tc>
          <w:tcPr>
            <w:tcW w:w="793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5</w:t>
            </w:r>
          </w:p>
        </w:tc>
      </w:tr>
      <w:tr>
        <w:trPr>
          <w:trHeight w:val="733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spacing w:line="247" w:lineRule="auto" w:before="28"/>
              <w:ind w:left="79" w:right="80"/>
              <w:rPr>
                <w:sz w:val="19"/>
              </w:rPr>
            </w:pPr>
            <w:r>
              <w:rPr>
                <w:color w:val="231F20"/>
                <w:sz w:val="19"/>
              </w:rPr>
              <w:t>Ценностные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ориентации </w:t>
            </w:r>
            <w:r>
              <w:rPr>
                <w:color w:val="231F20"/>
                <w:sz w:val="19"/>
              </w:rPr>
              <w:t>лич-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ности</w:t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28"/>
              <w:ind w:left="79" w:right="131"/>
              <w:rPr>
                <w:sz w:val="19"/>
              </w:rPr>
            </w:pPr>
            <w:r>
              <w:rPr>
                <w:color w:val="231F20"/>
                <w:sz w:val="19"/>
              </w:rPr>
              <w:t>Ценностные ориентации челове-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ка. Формирование навыков само-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выражения.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Тестовая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методика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292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</w:tcPr>
          <w:p>
            <w:pPr>
              <w:pStyle w:val="TableParagraph"/>
              <w:spacing w:line="247" w:lineRule="auto" w:before="28"/>
              <w:ind w:left="99" w:right="87" w:hanging="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Ода-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ренные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дети</w:t>
            </w:r>
          </w:p>
        </w:tc>
      </w:tr>
    </w:tbl>
    <w:p>
      <w:pPr>
        <w:spacing w:after="0" w:line="247" w:lineRule="auto"/>
        <w:jc w:val="center"/>
        <w:rPr>
          <w:sz w:val="19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1531"/>
        <w:gridCol w:w="2948"/>
        <w:gridCol w:w="680"/>
        <w:gridCol w:w="793"/>
      </w:tblGrid>
      <w:tr>
        <w:trPr>
          <w:trHeight w:val="207" w:hRule="atLeast"/>
        </w:trPr>
        <w:tc>
          <w:tcPr>
            <w:tcW w:w="397" w:type="dxa"/>
          </w:tcPr>
          <w:p>
            <w:pPr>
              <w:pStyle w:val="TableParagraph"/>
              <w:spacing w:line="172" w:lineRule="exact" w:before="16"/>
              <w:ind w:left="0" w:right="149"/>
              <w:jc w:val="right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2948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  <w:tc>
          <w:tcPr>
            <w:tcW w:w="680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4</w:t>
            </w:r>
          </w:p>
        </w:tc>
        <w:tc>
          <w:tcPr>
            <w:tcW w:w="793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5</w:t>
            </w:r>
          </w:p>
        </w:tc>
      </w:tr>
      <w:tr>
        <w:trPr>
          <w:trHeight w:val="969" w:hRule="atLeast"/>
        </w:trPr>
        <w:tc>
          <w:tcPr>
            <w:tcW w:w="39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34"/>
              <w:ind w:left="79" w:right="66"/>
              <w:rPr>
                <w:sz w:val="19"/>
              </w:rPr>
            </w:pPr>
            <w:r>
              <w:rPr>
                <w:color w:val="231F20"/>
                <w:sz w:val="19"/>
              </w:rPr>
              <w:t>Рокича. Особенности ценностных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ориентаций участников и их соот-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несение с ценностями друг друга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социума</w:t>
            </w:r>
          </w:p>
        </w:tc>
        <w:tc>
          <w:tcPr>
            <w:tcW w:w="680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93" w:type="dxa"/>
            <w:vMerge w:val="restart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743" w:hRule="atLeast"/>
        </w:trPr>
        <w:tc>
          <w:tcPr>
            <w:tcW w:w="397" w:type="dxa"/>
          </w:tcPr>
          <w:p>
            <w:pPr>
              <w:pStyle w:val="TableParagraph"/>
              <w:spacing w:before="34"/>
              <w:ind w:left="0" w:right="139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1531" w:type="dxa"/>
          </w:tcPr>
          <w:p>
            <w:pPr>
              <w:pStyle w:val="TableParagraph"/>
              <w:spacing w:line="247" w:lineRule="auto" w:before="34"/>
              <w:ind w:left="79" w:right="344"/>
              <w:rPr>
                <w:sz w:val="19"/>
              </w:rPr>
            </w:pPr>
            <w:r>
              <w:rPr>
                <w:color w:val="231F20"/>
                <w:sz w:val="19"/>
              </w:rPr>
              <w:t>Законы нрав-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ственности</w:t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34"/>
              <w:ind w:left="79" w:right="264"/>
              <w:rPr>
                <w:sz w:val="19"/>
              </w:rPr>
            </w:pPr>
            <w:r>
              <w:rPr>
                <w:color w:val="231F20"/>
                <w:sz w:val="19"/>
              </w:rPr>
              <w:t>Нравственная культура. Нрав-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ственный выбор. Анализ ситуа-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ций</w:t>
            </w:r>
          </w:p>
        </w:tc>
        <w:tc>
          <w:tcPr>
            <w:tcW w:w="680" w:type="dxa"/>
          </w:tcPr>
          <w:p>
            <w:pPr>
              <w:pStyle w:val="TableParagraph"/>
              <w:spacing w:before="34"/>
              <w:ind w:left="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9" w:hRule="atLeast"/>
        </w:trPr>
        <w:tc>
          <w:tcPr>
            <w:tcW w:w="397" w:type="dxa"/>
          </w:tcPr>
          <w:p>
            <w:pPr>
              <w:pStyle w:val="TableParagraph"/>
              <w:spacing w:before="34"/>
              <w:ind w:left="0" w:right="139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3</w:t>
            </w:r>
          </w:p>
        </w:tc>
        <w:tc>
          <w:tcPr>
            <w:tcW w:w="1531" w:type="dxa"/>
          </w:tcPr>
          <w:p>
            <w:pPr>
              <w:pStyle w:val="TableParagraph"/>
              <w:spacing w:before="34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Я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другие</w:t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34"/>
              <w:ind w:left="79" w:right="104"/>
              <w:rPr>
                <w:sz w:val="19"/>
              </w:rPr>
            </w:pPr>
            <w:r>
              <w:rPr>
                <w:color w:val="231F20"/>
                <w:sz w:val="19"/>
              </w:rPr>
              <w:t>Оценка стиля межличностного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взаимодействия.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Принятие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точки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зрения другого. Анализ ожидае-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мого отношения от других</w:t>
            </w:r>
          </w:p>
        </w:tc>
        <w:tc>
          <w:tcPr>
            <w:tcW w:w="680" w:type="dxa"/>
          </w:tcPr>
          <w:p>
            <w:pPr>
              <w:pStyle w:val="TableParagraph"/>
              <w:spacing w:before="33"/>
              <w:ind w:left="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9" w:hRule="atLeast"/>
        </w:trPr>
        <w:tc>
          <w:tcPr>
            <w:tcW w:w="397" w:type="dxa"/>
          </w:tcPr>
          <w:p>
            <w:pPr>
              <w:pStyle w:val="TableParagraph"/>
              <w:spacing w:before="33"/>
              <w:ind w:left="0" w:right="139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</w:p>
        </w:tc>
        <w:tc>
          <w:tcPr>
            <w:tcW w:w="1531" w:type="dxa"/>
          </w:tcPr>
          <w:p>
            <w:pPr>
              <w:pStyle w:val="TableParagraph"/>
              <w:spacing w:line="247" w:lineRule="auto" w:before="33"/>
              <w:ind w:left="79" w:right="322"/>
              <w:rPr>
                <w:sz w:val="19"/>
              </w:rPr>
            </w:pPr>
            <w:r>
              <w:rPr>
                <w:color w:val="231F20"/>
                <w:sz w:val="19"/>
              </w:rPr>
              <w:t>Я реальный и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идеальный</w:t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33"/>
              <w:ind w:left="78" w:right="109"/>
              <w:rPr>
                <w:sz w:val="19"/>
              </w:rPr>
            </w:pPr>
            <w:r>
              <w:rPr>
                <w:color w:val="231F20"/>
                <w:sz w:val="19"/>
              </w:rPr>
              <w:t>Осознание потенциальных воз-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можностей. Упражнения, направ-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ленные на перенос скрытых воз-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можностей 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реальные ситуации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3"/>
              <w:ind w:left="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7" w:hRule="atLeast"/>
        </w:trPr>
        <w:tc>
          <w:tcPr>
            <w:tcW w:w="397" w:type="dxa"/>
          </w:tcPr>
          <w:p>
            <w:pPr>
              <w:pStyle w:val="TableParagraph"/>
              <w:spacing w:before="33"/>
              <w:ind w:left="0" w:right="139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5</w:t>
            </w:r>
          </w:p>
        </w:tc>
        <w:tc>
          <w:tcPr>
            <w:tcW w:w="1531" w:type="dxa"/>
          </w:tcPr>
          <w:p>
            <w:pPr>
              <w:pStyle w:val="TableParagraph"/>
              <w:spacing w:line="247" w:lineRule="auto" w:before="33"/>
              <w:ind w:left="79" w:right="57"/>
              <w:rPr>
                <w:sz w:val="19"/>
              </w:rPr>
            </w:pPr>
            <w:r>
              <w:rPr>
                <w:color w:val="231F20"/>
                <w:sz w:val="19"/>
              </w:rPr>
              <w:t>Профессиональ-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ный выбор и его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роль в личност-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ном </w:t>
            </w:r>
            <w:r>
              <w:rPr>
                <w:color w:val="231F20"/>
                <w:sz w:val="19"/>
              </w:rPr>
              <w:t>самоопреде-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лении</w:t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33"/>
              <w:ind w:left="78" w:right="51"/>
              <w:rPr>
                <w:sz w:val="19"/>
              </w:rPr>
            </w:pPr>
            <w:r>
              <w:rPr>
                <w:color w:val="231F20"/>
                <w:sz w:val="19"/>
              </w:rPr>
              <w:t>Цель тренинг-игры: повышение у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учащихся уровня профессиональ-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ной зрелости, то есть способности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сделать профессиональный вы-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бор. Упражнения личностного ро-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ста. Профориентационные упраж-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нения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21" w:hRule="atLeast"/>
        </w:trPr>
        <w:tc>
          <w:tcPr>
            <w:tcW w:w="397" w:type="dxa"/>
          </w:tcPr>
          <w:p>
            <w:pPr>
              <w:pStyle w:val="TableParagraph"/>
              <w:spacing w:before="32"/>
              <w:ind w:left="0" w:right="139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6</w:t>
            </w:r>
          </w:p>
        </w:tc>
        <w:tc>
          <w:tcPr>
            <w:tcW w:w="1531" w:type="dxa"/>
          </w:tcPr>
          <w:p>
            <w:pPr>
              <w:pStyle w:val="TableParagraph"/>
              <w:spacing w:line="247" w:lineRule="auto" w:before="32"/>
              <w:ind w:left="78" w:right="121"/>
              <w:rPr>
                <w:sz w:val="19"/>
              </w:rPr>
            </w:pPr>
            <w:r>
              <w:rPr>
                <w:color w:val="231F20"/>
                <w:sz w:val="19"/>
              </w:rPr>
              <w:t>Опасность 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способ реагиро-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вания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нее</w:t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32"/>
              <w:ind w:left="78" w:right="53"/>
              <w:rPr>
                <w:sz w:val="19"/>
              </w:rPr>
            </w:pPr>
            <w:r>
              <w:rPr>
                <w:color w:val="231F20"/>
                <w:sz w:val="19"/>
              </w:rPr>
              <w:t>Рефлексия собственного типа реа-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гирования на опасность, решение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практических ситуаций и разви-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тие способности адекватного реа-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гирования на стрессовые ситуа-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ции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397" w:type="dxa"/>
          </w:tcPr>
          <w:p>
            <w:pPr>
              <w:pStyle w:val="TableParagraph"/>
              <w:spacing w:before="32"/>
              <w:ind w:left="0" w:right="140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7</w:t>
            </w:r>
          </w:p>
        </w:tc>
        <w:tc>
          <w:tcPr>
            <w:tcW w:w="1531" w:type="dxa"/>
          </w:tcPr>
          <w:p>
            <w:pPr>
              <w:pStyle w:val="TableParagraph"/>
              <w:spacing w:line="247" w:lineRule="auto" w:before="32"/>
              <w:ind w:left="78" w:right="156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Эмоциональная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саморегуляция</w:t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32"/>
              <w:ind w:left="78" w:right="104"/>
              <w:rPr>
                <w:sz w:val="19"/>
              </w:rPr>
            </w:pPr>
            <w:r>
              <w:rPr>
                <w:color w:val="231F20"/>
                <w:sz w:val="19"/>
              </w:rPr>
              <w:t>Обучение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навыкам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эффективного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выхода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из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стрессовой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ситуации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397" w:type="dxa"/>
          </w:tcPr>
          <w:p>
            <w:pPr>
              <w:pStyle w:val="TableParagraph"/>
              <w:spacing w:before="32"/>
              <w:ind w:left="0" w:right="140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8</w:t>
            </w:r>
          </w:p>
        </w:tc>
        <w:tc>
          <w:tcPr>
            <w:tcW w:w="1531" w:type="dxa"/>
          </w:tcPr>
          <w:p>
            <w:pPr>
              <w:pStyle w:val="TableParagraph"/>
              <w:spacing w:line="247" w:lineRule="auto" w:before="32"/>
              <w:ind w:left="78" w:right="96"/>
              <w:rPr>
                <w:sz w:val="19"/>
              </w:rPr>
            </w:pPr>
            <w:r>
              <w:rPr>
                <w:color w:val="231F20"/>
                <w:sz w:val="19"/>
              </w:rPr>
              <w:t>Я такой, какой я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есть</w:t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32"/>
              <w:ind w:left="78" w:right="55"/>
              <w:rPr>
                <w:sz w:val="19"/>
              </w:rPr>
            </w:pPr>
            <w:r>
              <w:rPr>
                <w:color w:val="231F20"/>
                <w:sz w:val="19"/>
              </w:rPr>
              <w:t>Анализ уровня самоинтереса и са-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мопринятия личности учащихся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6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9" w:hRule="atLeast"/>
        </w:trPr>
        <w:tc>
          <w:tcPr>
            <w:tcW w:w="397" w:type="dxa"/>
          </w:tcPr>
          <w:p>
            <w:pPr>
              <w:pStyle w:val="TableParagraph"/>
              <w:spacing w:before="32"/>
              <w:ind w:left="78"/>
              <w:rPr>
                <w:sz w:val="19"/>
              </w:rPr>
            </w:pPr>
            <w:r>
              <w:rPr>
                <w:color w:val="231F20"/>
                <w:sz w:val="19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spacing w:line="247" w:lineRule="auto" w:before="32"/>
              <w:ind w:left="78" w:right="302"/>
              <w:rPr>
                <w:sz w:val="19"/>
              </w:rPr>
            </w:pPr>
            <w:r>
              <w:rPr>
                <w:color w:val="231F20"/>
                <w:sz w:val="19"/>
              </w:rPr>
              <w:t>Жизненный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путь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человека</w:t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32"/>
              <w:ind w:left="78" w:right="82"/>
              <w:rPr>
                <w:sz w:val="19"/>
              </w:rPr>
            </w:pPr>
            <w:r>
              <w:rPr>
                <w:color w:val="231F20"/>
                <w:sz w:val="19"/>
              </w:rPr>
              <w:t>Анализ смысложизненных ориен-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таций личности учащихся. Разы-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грывание ситуаций, направлен-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ных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принятие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решений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6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1" w:hRule="atLeast"/>
        </w:trPr>
        <w:tc>
          <w:tcPr>
            <w:tcW w:w="4876" w:type="dxa"/>
            <w:gridSpan w:val="3"/>
          </w:tcPr>
          <w:p>
            <w:pPr>
              <w:pStyle w:val="TableParagraph"/>
              <w:spacing w:before="32"/>
              <w:ind w:left="78"/>
              <w:rPr>
                <w:sz w:val="19"/>
              </w:rPr>
            </w:pPr>
            <w:r>
              <w:rPr>
                <w:color w:val="231F20"/>
                <w:sz w:val="19"/>
              </w:rPr>
              <w:t>Итого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32"/>
              <w:ind w:left="220" w:right="214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18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line="244" w:lineRule="auto" w:before="78"/>
        <w:ind w:left="2116" w:right="456" w:hanging="420"/>
        <w:jc w:val="left"/>
      </w:pPr>
      <w:r>
        <w:rPr>
          <w:color w:val="231F20"/>
        </w:rPr>
        <w:t>КАЛЕНДАРНО-ТЕМАТИЧЕСКИй</w:t>
      </w:r>
      <w:r>
        <w:rPr>
          <w:color w:val="231F20"/>
          <w:spacing w:val="1"/>
        </w:rPr>
        <w:t> </w:t>
      </w:r>
      <w:r>
        <w:rPr>
          <w:color w:val="231F20"/>
        </w:rPr>
        <w:t>ПЛАН</w:t>
      </w:r>
      <w:r>
        <w:rPr>
          <w:color w:val="231F20"/>
          <w:spacing w:val="1"/>
        </w:rPr>
        <w:t> </w:t>
      </w:r>
      <w:r>
        <w:rPr>
          <w:color w:val="231F20"/>
        </w:rPr>
        <w:t>РАЗВИВАЮЩЕй</w:t>
      </w:r>
      <w:r>
        <w:rPr>
          <w:color w:val="231F20"/>
          <w:spacing w:val="44"/>
        </w:rPr>
        <w:t> </w:t>
      </w:r>
      <w:r>
        <w:rPr>
          <w:color w:val="231F20"/>
        </w:rPr>
        <w:t>ПРОГРАММы</w:t>
      </w:r>
    </w:p>
    <w:p>
      <w:pPr>
        <w:pStyle w:val="BodyText"/>
        <w:spacing w:before="5" w:after="1"/>
        <w:ind w:left="0" w:firstLine="0"/>
        <w:jc w:val="left"/>
        <w:rPr>
          <w:sz w:val="9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3458"/>
        <w:gridCol w:w="1020"/>
        <w:gridCol w:w="680"/>
        <w:gridCol w:w="793"/>
      </w:tblGrid>
      <w:tr>
        <w:trPr>
          <w:trHeight w:val="447" w:hRule="atLeast"/>
        </w:trPr>
        <w:tc>
          <w:tcPr>
            <w:tcW w:w="397" w:type="dxa"/>
          </w:tcPr>
          <w:p>
            <w:pPr>
              <w:pStyle w:val="TableParagraph"/>
              <w:spacing w:before="124"/>
              <w:ind w:left="117"/>
              <w:rPr>
                <w:sz w:val="17"/>
              </w:rPr>
            </w:pPr>
            <w:r>
              <w:rPr>
                <w:color w:val="231F20"/>
                <w:sz w:val="17"/>
              </w:rPr>
              <w:t>№</w:t>
            </w:r>
          </w:p>
        </w:tc>
        <w:tc>
          <w:tcPr>
            <w:tcW w:w="3458" w:type="dxa"/>
          </w:tcPr>
          <w:p>
            <w:pPr>
              <w:pStyle w:val="TableParagraph"/>
              <w:spacing w:before="124"/>
              <w:ind w:left="1228" w:right="121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Тема занятия</w:t>
            </w:r>
          </w:p>
        </w:tc>
        <w:tc>
          <w:tcPr>
            <w:tcW w:w="1020" w:type="dxa"/>
          </w:tcPr>
          <w:p>
            <w:pPr>
              <w:pStyle w:val="TableParagraph"/>
              <w:spacing w:before="124"/>
              <w:ind w:left="281"/>
              <w:rPr>
                <w:sz w:val="17"/>
              </w:rPr>
            </w:pPr>
            <w:r>
              <w:rPr>
                <w:color w:val="231F20"/>
                <w:sz w:val="17"/>
              </w:rPr>
              <w:t>Сроки</w:t>
            </w:r>
          </w:p>
        </w:tc>
        <w:tc>
          <w:tcPr>
            <w:tcW w:w="680" w:type="dxa"/>
          </w:tcPr>
          <w:p>
            <w:pPr>
              <w:pStyle w:val="TableParagraph"/>
              <w:spacing w:line="220" w:lineRule="auto" w:before="47"/>
              <w:ind w:left="140" w:right="56" w:hanging="52"/>
              <w:rPr>
                <w:sz w:val="17"/>
              </w:rPr>
            </w:pPr>
            <w:r>
              <w:rPr>
                <w:color w:val="231F20"/>
                <w:sz w:val="17"/>
              </w:rPr>
              <w:t>Кол-во</w:t>
            </w:r>
            <w:r>
              <w:rPr>
                <w:color w:val="231F20"/>
                <w:spacing w:val="-41"/>
                <w:sz w:val="17"/>
              </w:rPr>
              <w:t> </w:t>
            </w:r>
            <w:r>
              <w:rPr>
                <w:color w:val="231F20"/>
                <w:sz w:val="17"/>
              </w:rPr>
              <w:t>часов</w:t>
            </w:r>
          </w:p>
        </w:tc>
        <w:tc>
          <w:tcPr>
            <w:tcW w:w="793" w:type="dxa"/>
          </w:tcPr>
          <w:p>
            <w:pPr>
              <w:pStyle w:val="TableParagraph"/>
              <w:spacing w:line="220" w:lineRule="auto" w:before="47"/>
              <w:ind w:left="270" w:right="65" w:hanging="174"/>
              <w:rPr>
                <w:sz w:val="17"/>
              </w:rPr>
            </w:pPr>
            <w:r>
              <w:rPr>
                <w:color w:val="231F20"/>
                <w:sz w:val="17"/>
              </w:rPr>
              <w:t>Аудито-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рия</w:t>
            </w:r>
          </w:p>
        </w:tc>
      </w:tr>
      <w:tr>
        <w:trPr>
          <w:trHeight w:val="281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</w:p>
        </w:tc>
        <w:tc>
          <w:tcPr>
            <w:tcW w:w="3458" w:type="dxa"/>
          </w:tcPr>
          <w:p>
            <w:pPr>
              <w:pStyle w:val="TableParagraph"/>
              <w:spacing w:before="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Ценностные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ориентации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личности</w:t>
            </w:r>
          </w:p>
        </w:tc>
        <w:tc>
          <w:tcPr>
            <w:tcW w:w="1020" w:type="dxa"/>
          </w:tcPr>
          <w:p>
            <w:pPr>
              <w:pStyle w:val="TableParagraph"/>
              <w:spacing w:before="28"/>
              <w:ind w:left="0" w:right="116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Сентябрь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1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 w:val="restart"/>
          </w:tcPr>
          <w:p>
            <w:pPr>
              <w:pStyle w:val="TableParagraph"/>
              <w:spacing w:line="247" w:lineRule="auto" w:before="28"/>
              <w:ind w:left="100" w:right="85" w:hanging="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Ода-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ренные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дети</w:t>
            </w:r>
          </w:p>
        </w:tc>
      </w:tr>
      <w:tr>
        <w:trPr>
          <w:trHeight w:val="281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3458" w:type="dxa"/>
          </w:tcPr>
          <w:p>
            <w:pPr>
              <w:pStyle w:val="TableParagraph"/>
              <w:spacing w:before="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Законы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нравственности</w:t>
            </w:r>
          </w:p>
        </w:tc>
        <w:tc>
          <w:tcPr>
            <w:tcW w:w="1020" w:type="dxa"/>
          </w:tcPr>
          <w:p>
            <w:pPr>
              <w:pStyle w:val="TableParagraph"/>
              <w:spacing w:before="28"/>
              <w:ind w:left="0" w:right="158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Октябрь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1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3</w:t>
            </w:r>
          </w:p>
        </w:tc>
        <w:tc>
          <w:tcPr>
            <w:tcW w:w="3458" w:type="dxa"/>
          </w:tcPr>
          <w:p>
            <w:pPr>
              <w:pStyle w:val="TableParagraph"/>
              <w:spacing w:before="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Я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другие</w:t>
            </w:r>
          </w:p>
        </w:tc>
        <w:tc>
          <w:tcPr>
            <w:tcW w:w="1020" w:type="dxa"/>
          </w:tcPr>
          <w:p>
            <w:pPr>
              <w:pStyle w:val="TableParagraph"/>
              <w:spacing w:before="28"/>
              <w:ind w:left="0" w:right="199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Ноябрь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1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</w:p>
        </w:tc>
        <w:tc>
          <w:tcPr>
            <w:tcW w:w="3458" w:type="dxa"/>
          </w:tcPr>
          <w:p>
            <w:pPr>
              <w:pStyle w:val="TableParagraph"/>
              <w:spacing w:before="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реальный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идеальный</w:t>
            </w:r>
          </w:p>
        </w:tc>
        <w:tc>
          <w:tcPr>
            <w:tcW w:w="1020" w:type="dxa"/>
          </w:tcPr>
          <w:p>
            <w:pPr>
              <w:pStyle w:val="TableParagraph"/>
              <w:spacing w:before="28"/>
              <w:ind w:left="0" w:right="163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Декабрь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1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7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5</w:t>
            </w:r>
          </w:p>
        </w:tc>
        <w:tc>
          <w:tcPr>
            <w:tcW w:w="3458" w:type="dxa"/>
          </w:tcPr>
          <w:p>
            <w:pPr>
              <w:pStyle w:val="TableParagraph"/>
              <w:spacing w:line="247" w:lineRule="auto" w:before="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Профессиональный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выбор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его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роль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личностном самоопределении</w:t>
            </w:r>
          </w:p>
        </w:tc>
        <w:tc>
          <w:tcPr>
            <w:tcW w:w="1020" w:type="dxa"/>
          </w:tcPr>
          <w:p>
            <w:pPr>
              <w:pStyle w:val="TableParagraph"/>
              <w:spacing w:before="28"/>
              <w:ind w:left="0" w:right="205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Январь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11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6</w:t>
            </w:r>
          </w:p>
        </w:tc>
        <w:tc>
          <w:tcPr>
            <w:tcW w:w="3458" w:type="dxa"/>
          </w:tcPr>
          <w:p>
            <w:pPr>
              <w:pStyle w:val="TableParagraph"/>
              <w:spacing w:before="28"/>
              <w:ind w:left="7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Опасность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и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способ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реагирования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нее</w:t>
            </w:r>
          </w:p>
        </w:tc>
        <w:tc>
          <w:tcPr>
            <w:tcW w:w="1020" w:type="dxa"/>
          </w:tcPr>
          <w:p>
            <w:pPr>
              <w:pStyle w:val="TableParagraph"/>
              <w:spacing w:before="28"/>
              <w:ind w:left="0" w:right="155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Февраль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1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7</w:t>
            </w:r>
          </w:p>
        </w:tc>
        <w:tc>
          <w:tcPr>
            <w:tcW w:w="3458" w:type="dxa"/>
          </w:tcPr>
          <w:p>
            <w:pPr>
              <w:pStyle w:val="TableParagraph"/>
              <w:spacing w:before="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Эмоциональная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саморегуляция</w:t>
            </w:r>
          </w:p>
        </w:tc>
        <w:tc>
          <w:tcPr>
            <w:tcW w:w="1020" w:type="dxa"/>
          </w:tcPr>
          <w:p>
            <w:pPr>
              <w:pStyle w:val="TableParagraph"/>
              <w:spacing w:before="28"/>
              <w:ind w:left="294"/>
              <w:rPr>
                <w:sz w:val="19"/>
              </w:rPr>
            </w:pPr>
            <w:r>
              <w:rPr>
                <w:color w:val="231F20"/>
                <w:sz w:val="19"/>
              </w:rPr>
              <w:t>Март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1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8</w:t>
            </w:r>
          </w:p>
        </w:tc>
        <w:tc>
          <w:tcPr>
            <w:tcW w:w="3458" w:type="dxa"/>
          </w:tcPr>
          <w:p>
            <w:pPr>
              <w:pStyle w:val="TableParagraph"/>
              <w:spacing w:before="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Я такой, какой я есть</w:t>
            </w:r>
          </w:p>
        </w:tc>
        <w:tc>
          <w:tcPr>
            <w:tcW w:w="1020" w:type="dxa"/>
          </w:tcPr>
          <w:p>
            <w:pPr>
              <w:pStyle w:val="TableParagraph"/>
              <w:spacing w:before="28"/>
              <w:ind w:left="0" w:right="198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Апрель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1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397" w:type="dxa"/>
          </w:tcPr>
          <w:p>
            <w:pPr>
              <w:pStyle w:val="TableParagraph"/>
              <w:spacing w:before="28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9</w:t>
            </w:r>
          </w:p>
        </w:tc>
        <w:tc>
          <w:tcPr>
            <w:tcW w:w="3458" w:type="dxa"/>
          </w:tcPr>
          <w:p>
            <w:pPr>
              <w:pStyle w:val="TableParagraph"/>
              <w:spacing w:before="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Жизненный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путь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человека</w:t>
            </w:r>
          </w:p>
        </w:tc>
        <w:tc>
          <w:tcPr>
            <w:tcW w:w="1020" w:type="dxa"/>
          </w:tcPr>
          <w:p>
            <w:pPr>
              <w:pStyle w:val="TableParagraph"/>
              <w:spacing w:before="28"/>
              <w:ind w:left="332"/>
              <w:rPr>
                <w:sz w:val="19"/>
              </w:rPr>
            </w:pPr>
            <w:r>
              <w:rPr>
                <w:color w:val="231F20"/>
                <w:sz w:val="19"/>
              </w:rPr>
              <w:t>Май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10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4875" w:type="dxa"/>
            <w:gridSpan w:val="3"/>
          </w:tcPr>
          <w:p>
            <w:pPr>
              <w:pStyle w:val="TableParagraph"/>
              <w:spacing w:before="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Итого</w:t>
            </w:r>
          </w:p>
        </w:tc>
        <w:tc>
          <w:tcPr>
            <w:tcW w:w="680" w:type="dxa"/>
          </w:tcPr>
          <w:p>
            <w:pPr>
              <w:pStyle w:val="TableParagraph"/>
              <w:spacing w:before="28"/>
              <w:ind w:left="223" w:right="213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18</w:t>
            </w:r>
          </w:p>
        </w:tc>
        <w:tc>
          <w:tcPr>
            <w:tcW w:w="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line="244" w:lineRule="auto" w:before="130"/>
        <w:ind w:right="135"/>
      </w:pPr>
      <w:r>
        <w:rPr>
          <w:color w:val="231F20"/>
        </w:rPr>
        <w:t>Приемы и техники (игры, упражнения), которые могут быть ис-</w:t>
      </w:r>
      <w:r>
        <w:rPr>
          <w:color w:val="231F20"/>
          <w:spacing w:val="1"/>
        </w:rPr>
        <w:t> </w:t>
      </w:r>
      <w:r>
        <w:rPr>
          <w:color w:val="231F20"/>
        </w:rPr>
        <w:t>пользованы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занятиях:</w:t>
      </w:r>
    </w:p>
    <w:p>
      <w:pPr>
        <w:pStyle w:val="ListParagraph"/>
        <w:numPr>
          <w:ilvl w:val="0"/>
          <w:numId w:val="82"/>
        </w:numPr>
        <w:tabs>
          <w:tab w:pos="1181" w:val="left" w:leader="none"/>
        </w:tabs>
        <w:spacing w:line="244" w:lineRule="auto" w:before="0" w:after="0"/>
        <w:ind w:left="567" w:right="131" w:firstLine="396"/>
        <w:jc w:val="both"/>
        <w:rPr>
          <w:i/>
          <w:sz w:val="21"/>
        </w:rPr>
      </w:pPr>
      <w:r>
        <w:rPr>
          <w:color w:val="231F20"/>
          <w:sz w:val="21"/>
        </w:rPr>
        <w:t>Направленные на развитие коммуникативных качеств учащих-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ся: </w:t>
      </w:r>
      <w:r>
        <w:rPr>
          <w:i/>
          <w:color w:val="231F20"/>
          <w:sz w:val="21"/>
        </w:rPr>
        <w:t>«Фраза по кругу», «Наши недостатки», «Карусель», «Общение –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это…».</w:t>
      </w:r>
    </w:p>
    <w:p>
      <w:pPr>
        <w:pStyle w:val="ListParagraph"/>
        <w:numPr>
          <w:ilvl w:val="0"/>
          <w:numId w:val="82"/>
        </w:numPr>
        <w:tabs>
          <w:tab w:pos="1189" w:val="left" w:leader="none"/>
        </w:tabs>
        <w:spacing w:line="244" w:lineRule="auto" w:before="0" w:after="0"/>
        <w:ind w:left="567" w:right="130" w:firstLine="396"/>
        <w:jc w:val="both"/>
        <w:rPr>
          <w:i/>
          <w:sz w:val="21"/>
        </w:rPr>
      </w:pPr>
      <w:r>
        <w:rPr>
          <w:color w:val="231F20"/>
          <w:sz w:val="21"/>
        </w:rPr>
        <w:t>Направленные на развитие способности давать и получать об-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ратную связь: </w:t>
      </w:r>
      <w:r>
        <w:rPr>
          <w:i/>
          <w:color w:val="231F20"/>
          <w:sz w:val="21"/>
        </w:rPr>
        <w:t>«Я тебя понимаю», «Ассоциации», «Наши недостат-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ки»,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«Портрет»,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«Какого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я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цвета?»,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«Стул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откровений».</w:t>
      </w:r>
    </w:p>
    <w:p>
      <w:pPr>
        <w:pStyle w:val="ListParagraph"/>
        <w:numPr>
          <w:ilvl w:val="0"/>
          <w:numId w:val="82"/>
        </w:numPr>
        <w:tabs>
          <w:tab w:pos="1175" w:val="left" w:leader="none"/>
        </w:tabs>
        <w:spacing w:line="244" w:lineRule="auto" w:before="0" w:after="0"/>
        <w:ind w:left="567" w:right="134" w:firstLine="396"/>
        <w:jc w:val="both"/>
        <w:rPr>
          <w:sz w:val="21"/>
        </w:rPr>
      </w:pPr>
      <w:r>
        <w:rPr>
          <w:color w:val="231F20"/>
          <w:sz w:val="21"/>
        </w:rPr>
        <w:t>Направленные на повышение степени самопринятия и самоува-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жения у обучающихся: </w:t>
      </w:r>
      <w:r>
        <w:rPr>
          <w:i/>
          <w:color w:val="231F20"/>
          <w:sz w:val="21"/>
        </w:rPr>
        <w:t>«Самопрезентация», «Кто Я», «12 Я», «Какой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Я»,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«Список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ценностей»,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«Самый-самый»,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«Мое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качество»</w:t>
      </w:r>
      <w:r>
        <w:rPr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др.</w:t>
      </w:r>
    </w:p>
    <w:p>
      <w:pPr>
        <w:pStyle w:val="ListParagraph"/>
        <w:numPr>
          <w:ilvl w:val="0"/>
          <w:numId w:val="82"/>
        </w:numPr>
        <w:tabs>
          <w:tab w:pos="1196" w:val="left" w:leader="none"/>
        </w:tabs>
        <w:spacing w:line="244" w:lineRule="auto" w:before="0" w:after="0"/>
        <w:ind w:left="567" w:right="130" w:firstLine="396"/>
        <w:jc w:val="both"/>
        <w:rPr>
          <w:i/>
          <w:sz w:val="21"/>
        </w:rPr>
      </w:pPr>
      <w:r>
        <w:rPr>
          <w:color w:val="231F20"/>
          <w:sz w:val="21"/>
        </w:rPr>
        <w:t>Направленные на формирование навыков уверенного поведе-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ния:</w:t>
      </w:r>
      <w:r>
        <w:rPr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«Мое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поведение»,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«Сила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слова»,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«Зеркало»,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«Круг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уверенности»,</w:t>
      </w:r>
    </w:p>
    <w:p>
      <w:pPr>
        <w:spacing w:line="241" w:lineRule="exact" w:before="0"/>
        <w:ind w:left="567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«Хозяин».</w:t>
      </w:r>
    </w:p>
    <w:p>
      <w:pPr>
        <w:pStyle w:val="ListParagraph"/>
        <w:numPr>
          <w:ilvl w:val="0"/>
          <w:numId w:val="82"/>
        </w:numPr>
        <w:tabs>
          <w:tab w:pos="1198" w:val="left" w:leader="none"/>
        </w:tabs>
        <w:spacing w:line="244" w:lineRule="auto" w:before="0" w:after="0"/>
        <w:ind w:left="567" w:right="134" w:firstLine="396"/>
        <w:jc w:val="both"/>
        <w:rPr>
          <w:i/>
          <w:sz w:val="21"/>
        </w:rPr>
      </w:pPr>
      <w:r>
        <w:rPr>
          <w:color w:val="231F20"/>
          <w:sz w:val="21"/>
        </w:rPr>
        <w:t>Направленные на развитие способности к достижению наме-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ченных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целей:</w:t>
      </w:r>
      <w:r>
        <w:rPr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«Как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достигать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целей»,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«Желание»,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«Требование».</w:t>
      </w:r>
    </w:p>
    <w:p>
      <w:pPr>
        <w:pStyle w:val="ListParagraph"/>
        <w:numPr>
          <w:ilvl w:val="0"/>
          <w:numId w:val="82"/>
        </w:numPr>
        <w:tabs>
          <w:tab w:pos="1178" w:val="left" w:leader="none"/>
        </w:tabs>
        <w:spacing w:line="244" w:lineRule="auto" w:before="0" w:after="0"/>
        <w:ind w:left="567" w:right="131" w:firstLine="396"/>
        <w:jc w:val="both"/>
        <w:rPr>
          <w:i/>
          <w:sz w:val="21"/>
        </w:rPr>
      </w:pPr>
      <w:r>
        <w:rPr>
          <w:color w:val="231F20"/>
          <w:sz w:val="21"/>
        </w:rPr>
        <w:t>Направленные на формирование временной перспективы: </w:t>
      </w:r>
      <w:r>
        <w:rPr>
          <w:i/>
          <w:color w:val="231F20"/>
          <w:sz w:val="21"/>
        </w:rPr>
        <w:t>«Ри-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суем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время»,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«Рисунок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будущего»,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«Формулируем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цель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своей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жизни».</w:t>
      </w:r>
    </w:p>
    <w:p>
      <w:pPr>
        <w:pStyle w:val="ListParagraph"/>
        <w:numPr>
          <w:ilvl w:val="0"/>
          <w:numId w:val="82"/>
        </w:numPr>
        <w:tabs>
          <w:tab w:pos="1198" w:val="left" w:leader="none"/>
        </w:tabs>
        <w:spacing w:line="244" w:lineRule="auto" w:before="0" w:after="0"/>
        <w:ind w:left="567" w:right="129" w:firstLine="396"/>
        <w:jc w:val="both"/>
        <w:rPr>
          <w:i/>
          <w:sz w:val="21"/>
        </w:rPr>
      </w:pPr>
      <w:r>
        <w:rPr>
          <w:color w:val="231F20"/>
          <w:sz w:val="21"/>
        </w:rPr>
        <w:t>Игры, упражнения, направленные на активизацию процессов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профессионального</w:t>
      </w:r>
      <w:r>
        <w:rPr>
          <w:color w:val="231F20"/>
          <w:spacing w:val="-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личностного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самоопределения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учащихся:</w:t>
      </w:r>
      <w:r>
        <w:rPr>
          <w:color w:val="231F20"/>
          <w:spacing w:val="-12"/>
          <w:sz w:val="21"/>
        </w:rPr>
        <w:t> </w:t>
      </w:r>
      <w:r>
        <w:rPr>
          <w:i/>
          <w:color w:val="231F20"/>
          <w:sz w:val="21"/>
        </w:rPr>
        <w:t>«Оцен-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ка</w:t>
      </w:r>
      <w:r>
        <w:rPr>
          <w:i/>
          <w:color w:val="231F20"/>
          <w:spacing w:val="50"/>
          <w:sz w:val="21"/>
        </w:rPr>
        <w:t> </w:t>
      </w:r>
      <w:r>
        <w:rPr>
          <w:i/>
          <w:color w:val="231F20"/>
          <w:sz w:val="21"/>
        </w:rPr>
        <w:t>своих</w:t>
      </w:r>
      <w:r>
        <w:rPr>
          <w:i/>
          <w:color w:val="231F20"/>
          <w:spacing w:val="50"/>
          <w:sz w:val="21"/>
        </w:rPr>
        <w:t> </w:t>
      </w:r>
      <w:r>
        <w:rPr>
          <w:i/>
          <w:color w:val="231F20"/>
          <w:sz w:val="21"/>
        </w:rPr>
        <w:t>навыков</w:t>
      </w:r>
      <w:r>
        <w:rPr>
          <w:i/>
          <w:color w:val="231F20"/>
          <w:spacing w:val="50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50"/>
          <w:sz w:val="21"/>
        </w:rPr>
        <w:t> </w:t>
      </w:r>
      <w:r>
        <w:rPr>
          <w:i/>
          <w:color w:val="231F20"/>
          <w:sz w:val="21"/>
        </w:rPr>
        <w:t>способностей»,</w:t>
      </w:r>
      <w:r>
        <w:rPr>
          <w:i/>
          <w:color w:val="231F20"/>
          <w:spacing w:val="51"/>
          <w:sz w:val="21"/>
        </w:rPr>
        <w:t> </w:t>
      </w:r>
      <w:r>
        <w:rPr>
          <w:i/>
          <w:color w:val="231F20"/>
          <w:sz w:val="21"/>
        </w:rPr>
        <w:t>«Угадай</w:t>
      </w:r>
      <w:r>
        <w:rPr>
          <w:i/>
          <w:color w:val="231F20"/>
          <w:spacing w:val="50"/>
          <w:sz w:val="21"/>
        </w:rPr>
        <w:t> </w:t>
      </w:r>
      <w:r>
        <w:rPr>
          <w:i/>
          <w:color w:val="231F20"/>
          <w:sz w:val="21"/>
        </w:rPr>
        <w:t>профессию»,</w:t>
      </w:r>
      <w:r>
        <w:rPr>
          <w:i/>
          <w:color w:val="231F20"/>
          <w:spacing w:val="50"/>
          <w:sz w:val="21"/>
        </w:rPr>
        <w:t> </w:t>
      </w:r>
      <w:r>
        <w:rPr>
          <w:i/>
          <w:color w:val="231F20"/>
          <w:sz w:val="21"/>
        </w:rPr>
        <w:t>«Назови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spacing w:before="78"/>
        <w:ind w:left="113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профессию»,</w:t>
      </w:r>
      <w:r>
        <w:rPr>
          <w:i/>
          <w:color w:val="231F20"/>
          <w:spacing w:val="40"/>
          <w:sz w:val="21"/>
        </w:rPr>
        <w:t> </w:t>
      </w:r>
      <w:r>
        <w:rPr>
          <w:i/>
          <w:color w:val="231F20"/>
          <w:sz w:val="21"/>
        </w:rPr>
        <w:t>«Профессия</w:t>
      </w:r>
      <w:r>
        <w:rPr>
          <w:i/>
          <w:color w:val="231F20"/>
          <w:spacing w:val="40"/>
          <w:sz w:val="21"/>
        </w:rPr>
        <w:t> </w:t>
      </w:r>
      <w:r>
        <w:rPr>
          <w:i/>
          <w:color w:val="231F20"/>
          <w:sz w:val="21"/>
        </w:rPr>
        <w:t>–</w:t>
      </w:r>
      <w:r>
        <w:rPr>
          <w:i/>
          <w:color w:val="231F20"/>
          <w:spacing w:val="41"/>
          <w:sz w:val="21"/>
        </w:rPr>
        <w:t> </w:t>
      </w:r>
      <w:r>
        <w:rPr>
          <w:i/>
          <w:color w:val="231F20"/>
          <w:sz w:val="21"/>
        </w:rPr>
        <w:t>специальность»,</w:t>
      </w:r>
      <w:r>
        <w:rPr>
          <w:i/>
          <w:color w:val="231F20"/>
          <w:spacing w:val="40"/>
          <w:sz w:val="21"/>
        </w:rPr>
        <w:t> </w:t>
      </w:r>
      <w:r>
        <w:rPr>
          <w:i/>
          <w:color w:val="231F20"/>
          <w:sz w:val="21"/>
        </w:rPr>
        <w:t>«Цепочка</w:t>
      </w:r>
      <w:r>
        <w:rPr>
          <w:i/>
          <w:color w:val="231F20"/>
          <w:spacing w:val="41"/>
          <w:sz w:val="21"/>
        </w:rPr>
        <w:t> </w:t>
      </w:r>
      <w:r>
        <w:rPr>
          <w:i/>
          <w:color w:val="231F20"/>
          <w:sz w:val="21"/>
        </w:rPr>
        <w:t>профессий»,</w:t>
      </w:r>
    </w:p>
    <w:p>
      <w:pPr>
        <w:spacing w:line="244" w:lineRule="auto" w:before="4"/>
        <w:ind w:left="113" w:right="578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«Подарок», «Самая-самая», «Профессия на букву…», рисунок «Моя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будущая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профессия»,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«Аукцион»,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«Презентация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профессии»,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«Мои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жизненные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и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профессиональные</w:t>
      </w:r>
      <w:r>
        <w:rPr>
          <w:i/>
          <w:color w:val="231F20"/>
          <w:spacing w:val="8"/>
          <w:sz w:val="21"/>
        </w:rPr>
        <w:t> </w:t>
      </w:r>
      <w:r>
        <w:rPr>
          <w:i/>
          <w:color w:val="231F20"/>
          <w:sz w:val="21"/>
        </w:rPr>
        <w:t>планы».</w:t>
      </w:r>
    </w:p>
    <w:p>
      <w:pPr>
        <w:pStyle w:val="BodyText"/>
        <w:spacing w:before="159"/>
        <w:ind w:left="71" w:right="542" w:firstLine="0"/>
        <w:jc w:val="center"/>
      </w:pPr>
      <w:r>
        <w:rPr>
          <w:color w:val="231F20"/>
        </w:rPr>
        <w:t>ПЛАНИРУЕМыЕ  </w:t>
      </w:r>
      <w:r>
        <w:rPr>
          <w:color w:val="231F20"/>
          <w:spacing w:val="32"/>
        </w:rPr>
        <w:t> </w:t>
      </w:r>
      <w:r>
        <w:rPr>
          <w:color w:val="231F20"/>
        </w:rPr>
        <w:t>РЕЗУЛьТАТы  </w:t>
      </w:r>
      <w:r>
        <w:rPr>
          <w:color w:val="231F20"/>
          <w:spacing w:val="33"/>
        </w:rPr>
        <w:t> </w:t>
      </w:r>
      <w:r>
        <w:rPr>
          <w:color w:val="231F20"/>
        </w:rPr>
        <w:t>РЕАЛИЗАЦИИ  </w:t>
      </w:r>
      <w:r>
        <w:rPr>
          <w:color w:val="231F20"/>
          <w:spacing w:val="33"/>
        </w:rPr>
        <w:t> </w:t>
      </w:r>
      <w:r>
        <w:rPr>
          <w:color w:val="231F20"/>
        </w:rPr>
        <w:t>ПРОГРАММы</w:t>
      </w:r>
    </w:p>
    <w:p>
      <w:pPr>
        <w:pStyle w:val="BodyText"/>
        <w:ind w:left="0" w:firstLine="0"/>
        <w:jc w:val="left"/>
        <w:rPr>
          <w:sz w:val="10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8"/>
        <w:gridCol w:w="3402"/>
      </w:tblGrid>
      <w:tr>
        <w:trPr>
          <w:trHeight w:val="267" w:hRule="atLeast"/>
        </w:trPr>
        <w:tc>
          <w:tcPr>
            <w:tcW w:w="2948" w:type="dxa"/>
          </w:tcPr>
          <w:p>
            <w:pPr>
              <w:pStyle w:val="TableParagraph"/>
              <w:spacing w:before="34"/>
              <w:ind w:left="784" w:right="77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Задача</w:t>
            </w:r>
          </w:p>
        </w:tc>
        <w:tc>
          <w:tcPr>
            <w:tcW w:w="3402" w:type="dxa"/>
          </w:tcPr>
          <w:p>
            <w:pPr>
              <w:pStyle w:val="TableParagraph"/>
              <w:spacing w:before="34"/>
              <w:ind w:left="769"/>
              <w:rPr>
                <w:sz w:val="17"/>
              </w:rPr>
            </w:pPr>
            <w:r>
              <w:rPr>
                <w:color w:val="231F20"/>
                <w:sz w:val="17"/>
              </w:rPr>
              <w:t>Критерий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эффективности</w:t>
            </w:r>
          </w:p>
        </w:tc>
      </w:tr>
      <w:tr>
        <w:trPr>
          <w:trHeight w:val="733" w:hRule="atLeast"/>
        </w:trPr>
        <w:tc>
          <w:tcPr>
            <w:tcW w:w="2948" w:type="dxa"/>
          </w:tcPr>
          <w:p>
            <w:pPr>
              <w:pStyle w:val="TableParagraph"/>
              <w:spacing w:line="247" w:lineRule="auto" w:before="29"/>
              <w:ind w:right="154"/>
              <w:rPr>
                <w:sz w:val="19"/>
              </w:rPr>
            </w:pPr>
            <w:r>
              <w:rPr>
                <w:color w:val="231F20"/>
                <w:sz w:val="19"/>
              </w:rPr>
              <w:t>Активизировать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процесс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самопо-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знания личности учащихся</w:t>
            </w:r>
          </w:p>
        </w:tc>
        <w:tc>
          <w:tcPr>
            <w:tcW w:w="3402" w:type="dxa"/>
          </w:tcPr>
          <w:p>
            <w:pPr>
              <w:pStyle w:val="TableParagraph"/>
              <w:spacing w:line="247" w:lineRule="auto" w:before="29"/>
              <w:ind w:right="57"/>
              <w:rPr>
                <w:sz w:val="19"/>
              </w:rPr>
            </w:pPr>
            <w:r>
              <w:rPr>
                <w:color w:val="231F20"/>
                <w:sz w:val="19"/>
              </w:rPr>
              <w:t>Стремление учащихся к самопознанию,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активная работа в ходе развивающего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занятия</w:t>
            </w:r>
          </w:p>
        </w:tc>
      </w:tr>
      <w:tr>
        <w:trPr>
          <w:trHeight w:val="733" w:hRule="atLeast"/>
        </w:trPr>
        <w:tc>
          <w:tcPr>
            <w:tcW w:w="2948" w:type="dxa"/>
          </w:tcPr>
          <w:p>
            <w:pPr>
              <w:pStyle w:val="TableParagraph"/>
              <w:spacing w:line="247" w:lineRule="auto" w:before="29"/>
              <w:ind w:right="104"/>
              <w:rPr>
                <w:sz w:val="19"/>
              </w:rPr>
            </w:pPr>
            <w:r>
              <w:rPr>
                <w:color w:val="231F20"/>
                <w:sz w:val="19"/>
              </w:rPr>
              <w:t>Сформировать способность к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эмоциональной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поведенческой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саморегуляции</w:t>
            </w:r>
          </w:p>
        </w:tc>
        <w:tc>
          <w:tcPr>
            <w:tcW w:w="3402" w:type="dxa"/>
          </w:tcPr>
          <w:p>
            <w:pPr>
              <w:pStyle w:val="TableParagraph"/>
              <w:spacing w:line="247" w:lineRule="auto" w:before="29"/>
              <w:ind w:right="74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Активное самостоятельное использова-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ние учащимися методов саморегуляции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(на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примере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деловой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игры)</w:t>
            </w:r>
          </w:p>
        </w:tc>
      </w:tr>
      <w:tr>
        <w:trPr>
          <w:trHeight w:val="733" w:hRule="atLeast"/>
        </w:trPr>
        <w:tc>
          <w:tcPr>
            <w:tcW w:w="2948" w:type="dxa"/>
          </w:tcPr>
          <w:p>
            <w:pPr>
              <w:pStyle w:val="TableParagraph"/>
              <w:spacing w:line="247" w:lineRule="auto" w:before="28"/>
              <w:ind w:right="102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Сформировать умение принимать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нормативно-ценностные </w:t>
            </w:r>
            <w:r>
              <w:rPr>
                <w:color w:val="231F20"/>
                <w:sz w:val="19"/>
              </w:rPr>
              <w:t>установ-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ки социального окружения</w:t>
            </w:r>
          </w:p>
        </w:tc>
        <w:tc>
          <w:tcPr>
            <w:tcW w:w="3402" w:type="dxa"/>
          </w:tcPr>
          <w:p>
            <w:pPr>
              <w:pStyle w:val="TableParagraph"/>
              <w:spacing w:line="247" w:lineRule="auto" w:before="28"/>
              <w:ind w:right="415"/>
              <w:rPr>
                <w:sz w:val="19"/>
              </w:rPr>
            </w:pPr>
            <w:r>
              <w:rPr>
                <w:color w:val="231F20"/>
                <w:sz w:val="19"/>
              </w:rPr>
              <w:t>Принятие точки зрения другого (на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примере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деловой игры)</w:t>
            </w:r>
          </w:p>
        </w:tc>
      </w:tr>
      <w:tr>
        <w:trPr>
          <w:trHeight w:val="733" w:hRule="atLeast"/>
        </w:trPr>
        <w:tc>
          <w:tcPr>
            <w:tcW w:w="2948" w:type="dxa"/>
          </w:tcPr>
          <w:p>
            <w:pPr>
              <w:pStyle w:val="TableParagraph"/>
              <w:spacing w:line="247" w:lineRule="auto" w:before="28"/>
              <w:ind w:right="104"/>
              <w:rPr>
                <w:sz w:val="19"/>
              </w:rPr>
            </w:pPr>
            <w:r>
              <w:rPr>
                <w:color w:val="231F20"/>
                <w:sz w:val="19"/>
              </w:rPr>
              <w:t>Развить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навыки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эффективной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коммуникации</w:t>
            </w:r>
          </w:p>
        </w:tc>
        <w:tc>
          <w:tcPr>
            <w:tcW w:w="3402" w:type="dxa"/>
          </w:tcPr>
          <w:p>
            <w:pPr>
              <w:pStyle w:val="TableParagraph"/>
              <w:spacing w:line="247" w:lineRule="auto" w:before="28"/>
              <w:ind w:right="57"/>
              <w:rPr>
                <w:sz w:val="19"/>
              </w:rPr>
            </w:pPr>
            <w:r>
              <w:rPr>
                <w:color w:val="231F20"/>
                <w:sz w:val="19"/>
              </w:rPr>
              <w:t>Использование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эффективных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способов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решения конфликтных ситуаций (на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примере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деловой игры)</w:t>
            </w:r>
          </w:p>
        </w:tc>
      </w:tr>
      <w:tr>
        <w:trPr>
          <w:trHeight w:val="733" w:hRule="atLeast"/>
        </w:trPr>
        <w:tc>
          <w:tcPr>
            <w:tcW w:w="2948" w:type="dxa"/>
          </w:tcPr>
          <w:p>
            <w:pPr>
              <w:pStyle w:val="TableParagraph"/>
              <w:spacing w:line="247" w:lineRule="auto" w:before="28"/>
              <w:ind w:left="79" w:right="223"/>
              <w:rPr>
                <w:sz w:val="19"/>
              </w:rPr>
            </w:pPr>
            <w:r>
              <w:rPr>
                <w:color w:val="231F20"/>
                <w:sz w:val="19"/>
              </w:rPr>
              <w:t>Развить навыки позитивного са-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мовосприятия у учащихся</w:t>
            </w:r>
          </w:p>
        </w:tc>
        <w:tc>
          <w:tcPr>
            <w:tcW w:w="3402" w:type="dxa"/>
          </w:tcPr>
          <w:p>
            <w:pPr>
              <w:pStyle w:val="TableParagraph"/>
              <w:spacing w:line="247" w:lineRule="auto" w:before="28"/>
              <w:ind w:right="202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Соответствие идеального образа Я ре-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альному. Позитивное самоотношение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результатам диагностики</w:t>
            </w:r>
          </w:p>
        </w:tc>
      </w:tr>
    </w:tbl>
    <w:p>
      <w:pPr>
        <w:pStyle w:val="BodyText"/>
        <w:spacing w:before="1"/>
        <w:ind w:left="0" w:firstLine="0"/>
        <w:jc w:val="left"/>
        <w:rPr>
          <w:sz w:val="26"/>
        </w:rPr>
      </w:pPr>
    </w:p>
    <w:p>
      <w:pPr>
        <w:pStyle w:val="BodyText"/>
        <w:ind w:left="75" w:right="542" w:firstLine="0"/>
        <w:jc w:val="center"/>
      </w:pPr>
      <w:r>
        <w:rPr>
          <w:color w:val="231F20"/>
        </w:rPr>
        <w:t>КОНСПЕКТ</w:t>
      </w:r>
      <w:r>
        <w:rPr>
          <w:color w:val="231F20"/>
          <w:spacing w:val="41"/>
        </w:rPr>
        <w:t> </w:t>
      </w:r>
      <w:r>
        <w:rPr>
          <w:color w:val="231F20"/>
        </w:rPr>
        <w:t>ЗАНЯТИЯ</w:t>
      </w:r>
      <w:r>
        <w:rPr>
          <w:color w:val="231F20"/>
          <w:spacing w:val="37"/>
        </w:rPr>
        <w:t> </w:t>
      </w:r>
      <w:r>
        <w:rPr>
          <w:color w:val="231F20"/>
        </w:rPr>
        <w:t>№</w:t>
      </w:r>
      <w:r>
        <w:rPr>
          <w:color w:val="231F20"/>
          <w:spacing w:val="31"/>
        </w:rPr>
        <w:t> </w:t>
      </w:r>
      <w:r>
        <w:rPr>
          <w:color w:val="231F20"/>
        </w:rPr>
        <w:t>8</w:t>
      </w:r>
    </w:p>
    <w:p>
      <w:pPr>
        <w:pStyle w:val="BodyText"/>
        <w:spacing w:before="118"/>
        <w:ind w:left="510" w:firstLine="0"/>
        <w:jc w:val="left"/>
      </w:pPr>
      <w:r>
        <w:rPr>
          <w:b/>
          <w:i/>
          <w:color w:val="231F20"/>
        </w:rPr>
        <w:t>Тема:</w:t>
      </w:r>
      <w:r>
        <w:rPr>
          <w:b/>
          <w:i/>
          <w:color w:val="231F20"/>
          <w:spacing w:val="9"/>
        </w:rPr>
        <w:t> </w:t>
      </w:r>
      <w:r>
        <w:rPr>
          <w:color w:val="231F20"/>
        </w:rPr>
        <w:t>«Я</w:t>
      </w:r>
      <w:r>
        <w:rPr>
          <w:color w:val="231F20"/>
          <w:spacing w:val="10"/>
        </w:rPr>
        <w:t> </w:t>
      </w:r>
      <w:r>
        <w:rPr>
          <w:color w:val="231F20"/>
        </w:rPr>
        <w:t>такой,</w:t>
      </w:r>
      <w:r>
        <w:rPr>
          <w:color w:val="231F20"/>
          <w:spacing w:val="10"/>
        </w:rPr>
        <w:t> </w:t>
      </w:r>
      <w:r>
        <w:rPr>
          <w:color w:val="231F20"/>
        </w:rPr>
        <w:t>какой</w:t>
      </w:r>
      <w:r>
        <w:rPr>
          <w:color w:val="231F20"/>
          <w:spacing w:val="10"/>
        </w:rPr>
        <w:t> </w:t>
      </w:r>
      <w:r>
        <w:rPr>
          <w:color w:val="231F20"/>
        </w:rPr>
        <w:t>я</w:t>
      </w:r>
      <w:r>
        <w:rPr>
          <w:color w:val="231F20"/>
          <w:spacing w:val="10"/>
        </w:rPr>
        <w:t> </w:t>
      </w:r>
      <w:r>
        <w:rPr>
          <w:color w:val="231F20"/>
        </w:rPr>
        <w:t>есть»,</w:t>
      </w:r>
      <w:r>
        <w:rPr>
          <w:color w:val="231F20"/>
          <w:spacing w:val="10"/>
        </w:rPr>
        <w:t> </w:t>
      </w:r>
      <w:r>
        <w:rPr>
          <w:color w:val="231F20"/>
        </w:rPr>
        <w:t>2</w:t>
      </w:r>
      <w:r>
        <w:rPr>
          <w:color w:val="231F20"/>
          <w:spacing w:val="10"/>
        </w:rPr>
        <w:t> </w:t>
      </w:r>
      <w:r>
        <w:rPr>
          <w:color w:val="231F20"/>
        </w:rPr>
        <w:t>часа.</w:t>
      </w:r>
    </w:p>
    <w:p>
      <w:pPr>
        <w:pStyle w:val="BodyText"/>
        <w:spacing w:before="4"/>
        <w:ind w:left="510" w:firstLine="0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-2"/>
        </w:rPr>
        <w:t> </w:t>
      </w:r>
      <w:r>
        <w:rPr>
          <w:color w:val="231F20"/>
        </w:rPr>
        <w:t>отработка</w:t>
      </w:r>
      <w:r>
        <w:rPr>
          <w:color w:val="231F20"/>
          <w:spacing w:val="-1"/>
        </w:rPr>
        <w:t> </w:t>
      </w:r>
      <w:r>
        <w:rPr>
          <w:color w:val="231F20"/>
        </w:rPr>
        <w:t>навыка</w:t>
      </w:r>
      <w:r>
        <w:rPr>
          <w:color w:val="231F20"/>
          <w:spacing w:val="-2"/>
        </w:rPr>
        <w:t> </w:t>
      </w:r>
      <w:r>
        <w:rPr>
          <w:color w:val="231F20"/>
        </w:rPr>
        <w:t>анализа</w:t>
      </w:r>
      <w:r>
        <w:rPr>
          <w:color w:val="231F20"/>
          <w:spacing w:val="-1"/>
        </w:rPr>
        <w:t> </w:t>
      </w:r>
      <w:r>
        <w:rPr>
          <w:color w:val="231F20"/>
        </w:rPr>
        <w:t>своих</w:t>
      </w:r>
      <w:r>
        <w:rPr>
          <w:color w:val="231F20"/>
          <w:spacing w:val="-2"/>
        </w:rPr>
        <w:t> </w:t>
      </w:r>
      <w:r>
        <w:rPr>
          <w:color w:val="231F20"/>
        </w:rPr>
        <w:t>личностных</w:t>
      </w:r>
      <w:r>
        <w:rPr>
          <w:color w:val="231F20"/>
          <w:spacing w:val="-2"/>
        </w:rPr>
        <w:t> </w:t>
      </w:r>
      <w:r>
        <w:rPr>
          <w:color w:val="231F20"/>
        </w:rPr>
        <w:t>особенностей.</w:t>
      </w:r>
    </w:p>
    <w:p>
      <w:pPr>
        <w:pStyle w:val="Heading3"/>
        <w:spacing w:before="4"/>
        <w:jc w:val="left"/>
      </w:pPr>
      <w:r>
        <w:rPr>
          <w:color w:val="231F20"/>
        </w:rPr>
        <w:t>Задачи:</w:t>
      </w:r>
    </w:p>
    <w:p>
      <w:pPr>
        <w:pStyle w:val="ListParagraph"/>
        <w:numPr>
          <w:ilvl w:val="0"/>
          <w:numId w:val="83"/>
        </w:numPr>
        <w:tabs>
          <w:tab w:pos="727" w:val="left" w:leader="none"/>
        </w:tabs>
        <w:spacing w:line="244" w:lineRule="auto" w:before="5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Выяснить, как участник группы воспринимает себя, какие чер-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ты, стороны своей личности он оценивает как положительные, какие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считает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недостатками,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каким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хочет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стать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хочет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изменяться.</w:t>
      </w:r>
    </w:p>
    <w:p>
      <w:pPr>
        <w:pStyle w:val="ListParagraph"/>
        <w:numPr>
          <w:ilvl w:val="0"/>
          <w:numId w:val="83"/>
        </w:numPr>
        <w:tabs>
          <w:tab w:pos="730" w:val="left" w:leader="none"/>
        </w:tabs>
        <w:spacing w:line="240" w:lineRule="exact" w:before="0" w:after="0"/>
        <w:ind w:left="729" w:right="0" w:hanging="220"/>
        <w:jc w:val="both"/>
        <w:rPr>
          <w:sz w:val="21"/>
        </w:rPr>
      </w:pPr>
      <w:r>
        <w:rPr>
          <w:color w:val="231F20"/>
          <w:sz w:val="21"/>
        </w:rPr>
        <w:t>Формирование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более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адекватного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представления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себе.</w:t>
      </w:r>
    </w:p>
    <w:p>
      <w:pPr>
        <w:pStyle w:val="ListParagraph"/>
        <w:numPr>
          <w:ilvl w:val="0"/>
          <w:numId w:val="83"/>
        </w:numPr>
        <w:tabs>
          <w:tab w:pos="751" w:val="left" w:leader="none"/>
        </w:tabs>
        <w:spacing w:line="244" w:lineRule="auto" w:before="4" w:after="0"/>
        <w:ind w:left="113" w:right="582" w:firstLine="396"/>
        <w:jc w:val="both"/>
        <w:rPr>
          <w:sz w:val="21"/>
        </w:rPr>
      </w:pPr>
      <w:r>
        <w:rPr>
          <w:color w:val="231F20"/>
          <w:sz w:val="21"/>
        </w:rPr>
        <w:t>Отработка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умений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анализировать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принимать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собственные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личностные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особенности.</w:t>
      </w:r>
    </w:p>
    <w:p>
      <w:pPr>
        <w:spacing w:line="244" w:lineRule="auto" w:before="0"/>
        <w:ind w:left="113" w:right="586" w:firstLine="396"/>
        <w:jc w:val="both"/>
        <w:rPr>
          <w:sz w:val="21"/>
        </w:rPr>
      </w:pPr>
      <w:r>
        <w:rPr>
          <w:b/>
          <w:i/>
          <w:color w:val="231F20"/>
          <w:sz w:val="21"/>
        </w:rPr>
        <w:t>Методы проведения: </w:t>
      </w:r>
      <w:r>
        <w:rPr>
          <w:color w:val="231F20"/>
          <w:sz w:val="21"/>
        </w:rPr>
        <w:t>групповая дискуссия, ролевая игра, игра-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активатор.</w:t>
      </w:r>
    </w:p>
    <w:p>
      <w:pPr>
        <w:pStyle w:val="BodyText"/>
        <w:spacing w:line="244" w:lineRule="auto"/>
        <w:ind w:left="113" w:right="582"/>
      </w:pPr>
      <w:r>
        <w:rPr>
          <w:b/>
          <w:i/>
          <w:color w:val="231F20"/>
        </w:rPr>
        <w:t>Материалы: </w:t>
      </w:r>
      <w:r>
        <w:rPr>
          <w:color w:val="231F20"/>
        </w:rPr>
        <w:t>цветные ленты, аудиозаписи с инструментальной</w:t>
      </w:r>
      <w:r>
        <w:rPr>
          <w:color w:val="231F20"/>
          <w:spacing w:val="1"/>
        </w:rPr>
        <w:t> </w:t>
      </w:r>
      <w:r>
        <w:rPr>
          <w:color w:val="231F20"/>
        </w:rPr>
        <w:t>музыкой,</w:t>
      </w:r>
      <w:r>
        <w:rPr>
          <w:color w:val="231F20"/>
          <w:spacing w:val="-2"/>
        </w:rPr>
        <w:t> </w:t>
      </w:r>
      <w:r>
        <w:rPr>
          <w:color w:val="231F20"/>
        </w:rPr>
        <w:t>цветные</w:t>
      </w:r>
      <w:r>
        <w:rPr>
          <w:color w:val="231F20"/>
          <w:spacing w:val="-2"/>
        </w:rPr>
        <w:t> </w:t>
      </w:r>
      <w:r>
        <w:rPr>
          <w:color w:val="231F20"/>
        </w:rPr>
        <w:t>карандаши,</w:t>
      </w:r>
      <w:r>
        <w:rPr>
          <w:color w:val="231F20"/>
          <w:spacing w:val="-2"/>
        </w:rPr>
        <w:t> </w:t>
      </w:r>
      <w:r>
        <w:rPr>
          <w:color w:val="231F20"/>
        </w:rPr>
        <w:t>бумага</w:t>
      </w:r>
      <w:r>
        <w:rPr>
          <w:color w:val="231F20"/>
          <w:spacing w:val="-1"/>
        </w:rPr>
        <w:t> </w:t>
      </w:r>
      <w:r>
        <w:rPr>
          <w:color w:val="231F20"/>
        </w:rPr>
        <w:t>А4,</w:t>
      </w:r>
      <w:r>
        <w:rPr>
          <w:color w:val="231F20"/>
          <w:spacing w:val="-1"/>
        </w:rPr>
        <w:t> </w:t>
      </w:r>
      <w:r>
        <w:rPr>
          <w:color w:val="231F20"/>
        </w:rPr>
        <w:t>ватман,</w:t>
      </w:r>
      <w:r>
        <w:rPr>
          <w:color w:val="231F20"/>
          <w:spacing w:val="-3"/>
        </w:rPr>
        <w:t> </w:t>
      </w:r>
      <w:r>
        <w:rPr>
          <w:color w:val="231F20"/>
        </w:rPr>
        <w:t>кнопки,</w:t>
      </w:r>
      <w:r>
        <w:rPr>
          <w:color w:val="231F20"/>
          <w:spacing w:val="-1"/>
        </w:rPr>
        <w:t> </w:t>
      </w:r>
      <w:r>
        <w:rPr>
          <w:color w:val="231F20"/>
        </w:rPr>
        <w:t>клей,</w:t>
      </w:r>
      <w:r>
        <w:rPr>
          <w:color w:val="231F20"/>
          <w:spacing w:val="-2"/>
        </w:rPr>
        <w:t> </w:t>
      </w:r>
      <w:r>
        <w:rPr>
          <w:color w:val="231F20"/>
        </w:rPr>
        <w:t>скотч.</w:t>
      </w:r>
    </w:p>
    <w:p>
      <w:pPr>
        <w:spacing w:after="0" w:line="244" w:lineRule="auto"/>
        <w:sectPr>
          <w:pgSz w:w="8400" w:h="11910"/>
          <w:pgMar w:header="0" w:footer="941" w:top="1000" w:bottom="1060" w:left="680" w:right="660"/>
        </w:sectPr>
      </w:pPr>
    </w:p>
    <w:p>
      <w:pPr>
        <w:pStyle w:val="Heading2"/>
        <w:spacing w:before="74"/>
        <w:ind w:left="3145"/>
      </w:pPr>
      <w:r>
        <w:rPr>
          <w:color w:val="231F20"/>
          <w:w w:val="105"/>
        </w:rPr>
        <w:t>ход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занятия</w:t>
      </w:r>
    </w:p>
    <w:p>
      <w:pPr>
        <w:pStyle w:val="BodyText"/>
        <w:spacing w:line="244" w:lineRule="auto" w:before="105"/>
        <w:ind w:right="127"/>
      </w:pPr>
      <w:r>
        <w:rPr>
          <w:b/>
          <w:i/>
          <w:color w:val="231F20"/>
        </w:rPr>
        <w:t>Ритуал входа: </w:t>
      </w:r>
      <w:r>
        <w:rPr>
          <w:color w:val="231F20"/>
        </w:rPr>
        <w:t>новое хорошее (что нового и хорошего произошло</w:t>
      </w:r>
      <w:r>
        <w:rPr>
          <w:color w:val="231F20"/>
          <w:spacing w:val="-50"/>
        </w:rPr>
        <w:t> </w:t>
      </w:r>
      <w:r>
        <w:rPr>
          <w:color w:val="231F20"/>
        </w:rPr>
        <w:t>за последнее время), радуга настроения (повязывание цветных ленто-</w:t>
      </w:r>
      <w:r>
        <w:rPr>
          <w:color w:val="231F20"/>
          <w:spacing w:val="1"/>
        </w:rPr>
        <w:t> </w:t>
      </w:r>
      <w:r>
        <w:rPr>
          <w:color w:val="231F20"/>
        </w:rPr>
        <w:t>чек на запястье в соответствии с предпочтениями на сегодняшний</w:t>
      </w:r>
      <w:r>
        <w:rPr>
          <w:color w:val="231F20"/>
          <w:spacing w:val="1"/>
        </w:rPr>
        <w:t> </w:t>
      </w:r>
      <w:r>
        <w:rPr>
          <w:color w:val="231F20"/>
        </w:rPr>
        <w:t>день).</w:t>
      </w:r>
    </w:p>
    <w:p>
      <w:pPr>
        <w:pStyle w:val="BodyText"/>
        <w:spacing w:line="240" w:lineRule="exact"/>
        <w:ind w:left="964" w:firstLine="0"/>
      </w:pPr>
      <w:r>
        <w:rPr>
          <w:color w:val="231F20"/>
        </w:rPr>
        <w:t>Время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5</w:t>
      </w:r>
      <w:r>
        <w:rPr>
          <w:color w:val="231F20"/>
          <w:spacing w:val="10"/>
        </w:rPr>
        <w:t> </w:t>
      </w:r>
      <w:r>
        <w:rPr>
          <w:color w:val="231F20"/>
        </w:rPr>
        <w:t>минут.</w:t>
      </w:r>
    </w:p>
    <w:p>
      <w:pPr>
        <w:pStyle w:val="Heading3"/>
        <w:spacing w:before="104"/>
        <w:ind w:left="2977"/>
      </w:pPr>
      <w:r>
        <w:rPr>
          <w:color w:val="231F20"/>
        </w:rPr>
        <w:t>Основная</w:t>
      </w:r>
      <w:r>
        <w:rPr>
          <w:color w:val="231F20"/>
          <w:spacing w:val="9"/>
        </w:rPr>
        <w:t> </w:t>
      </w:r>
      <w:r>
        <w:rPr>
          <w:color w:val="231F20"/>
        </w:rPr>
        <w:t>часть</w:t>
      </w:r>
    </w:p>
    <w:p>
      <w:pPr>
        <w:pStyle w:val="ListParagraph"/>
        <w:numPr>
          <w:ilvl w:val="1"/>
          <w:numId w:val="83"/>
        </w:numPr>
        <w:tabs>
          <w:tab w:pos="1183" w:val="left" w:leader="none"/>
        </w:tabs>
        <w:spacing w:line="240" w:lineRule="auto" w:before="105" w:after="0"/>
        <w:ind w:left="1182" w:right="0" w:hanging="219"/>
        <w:jc w:val="both"/>
        <w:rPr>
          <w:i/>
          <w:sz w:val="21"/>
        </w:rPr>
      </w:pPr>
      <w:r>
        <w:rPr>
          <w:i/>
          <w:color w:val="231F20"/>
          <w:sz w:val="21"/>
        </w:rPr>
        <w:t>Упражнение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«Что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имени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тебе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моем?»</w:t>
      </w:r>
    </w:p>
    <w:p>
      <w:pPr>
        <w:pStyle w:val="BodyText"/>
        <w:spacing w:line="244" w:lineRule="auto" w:before="4"/>
        <w:ind w:right="130"/>
      </w:pPr>
      <w:r>
        <w:rPr>
          <w:color w:val="231F20"/>
        </w:rPr>
        <w:t>Цель: осознание образа «Я» и формирование адекватного пред-</w:t>
      </w:r>
      <w:r>
        <w:rPr>
          <w:color w:val="231F20"/>
          <w:spacing w:val="1"/>
        </w:rPr>
        <w:t> </w:t>
      </w:r>
      <w:r>
        <w:rPr>
          <w:color w:val="231F20"/>
        </w:rPr>
        <w:t>ставления о себе через восприятие моего образа другими, развитие</w:t>
      </w:r>
      <w:r>
        <w:rPr>
          <w:color w:val="231F20"/>
          <w:spacing w:val="1"/>
        </w:rPr>
        <w:t> </w:t>
      </w:r>
      <w:r>
        <w:rPr>
          <w:color w:val="231F20"/>
        </w:rPr>
        <w:t>умения анализировать и принимать собственные личностные особен-</w:t>
      </w:r>
      <w:r>
        <w:rPr>
          <w:color w:val="231F20"/>
          <w:spacing w:val="1"/>
        </w:rPr>
        <w:t> </w:t>
      </w:r>
      <w:r>
        <w:rPr>
          <w:color w:val="231F20"/>
        </w:rPr>
        <w:t>ности,</w:t>
      </w:r>
      <w:r>
        <w:rPr>
          <w:color w:val="231F20"/>
          <w:spacing w:val="7"/>
        </w:rPr>
        <w:t> </w:t>
      </w:r>
      <w:r>
        <w:rPr>
          <w:color w:val="231F20"/>
        </w:rPr>
        <w:t>через</w:t>
      </w:r>
      <w:r>
        <w:rPr>
          <w:color w:val="231F20"/>
          <w:spacing w:val="7"/>
        </w:rPr>
        <w:t> </w:t>
      </w:r>
      <w:r>
        <w:rPr>
          <w:color w:val="231F20"/>
        </w:rPr>
        <w:t>восприятия</w:t>
      </w:r>
      <w:r>
        <w:rPr>
          <w:color w:val="231F20"/>
          <w:spacing w:val="7"/>
        </w:rPr>
        <w:t> </w:t>
      </w:r>
      <w:r>
        <w:rPr>
          <w:color w:val="231F20"/>
        </w:rPr>
        <w:t>себя</w:t>
      </w:r>
      <w:r>
        <w:rPr>
          <w:color w:val="231F20"/>
          <w:spacing w:val="8"/>
        </w:rPr>
        <w:t> </w:t>
      </w:r>
      <w:r>
        <w:rPr>
          <w:color w:val="231F20"/>
        </w:rPr>
        <w:t>другими.</w:t>
      </w:r>
    </w:p>
    <w:p>
      <w:pPr>
        <w:pStyle w:val="BodyText"/>
        <w:spacing w:line="240" w:lineRule="exact"/>
        <w:ind w:left="964" w:firstLine="0"/>
      </w:pPr>
      <w:r>
        <w:rPr>
          <w:color w:val="231F20"/>
        </w:rPr>
        <w:t>Время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30</w:t>
      </w:r>
      <w:r>
        <w:rPr>
          <w:color w:val="231F20"/>
          <w:spacing w:val="9"/>
        </w:rPr>
        <w:t> </w:t>
      </w:r>
      <w:r>
        <w:rPr>
          <w:color w:val="231F20"/>
        </w:rPr>
        <w:t>минут.</w:t>
      </w:r>
    </w:p>
    <w:p>
      <w:pPr>
        <w:pStyle w:val="BodyText"/>
        <w:spacing w:before="145"/>
        <w:ind w:left="3195" w:firstLine="0"/>
      </w:pPr>
      <w:r>
        <w:rPr>
          <w:color w:val="231F20"/>
          <w:spacing w:val="21"/>
        </w:rPr>
        <w:t>Ход</w:t>
      </w:r>
      <w:r>
        <w:rPr>
          <w:color w:val="231F20"/>
          <w:spacing w:val="70"/>
        </w:rPr>
        <w:t> </w:t>
      </w:r>
      <w:r>
        <w:rPr>
          <w:color w:val="231F20"/>
          <w:spacing w:val="24"/>
        </w:rPr>
        <w:t>игры</w:t>
      </w:r>
      <w:r>
        <w:rPr>
          <w:color w:val="231F20"/>
          <w:spacing w:val="-20"/>
        </w:rPr>
        <w:t> </w:t>
      </w:r>
    </w:p>
    <w:p>
      <w:pPr>
        <w:pStyle w:val="BodyText"/>
        <w:spacing w:line="244" w:lineRule="auto" w:before="105"/>
        <w:ind w:right="132"/>
      </w:pPr>
      <w:r>
        <w:rPr>
          <w:color w:val="231F20"/>
        </w:rPr>
        <w:t>Информация для ведущего: это занятие вполне можно проводить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уже</w:t>
      </w:r>
      <w:r>
        <w:rPr>
          <w:color w:val="231F20"/>
          <w:spacing w:val="7"/>
        </w:rPr>
        <w:t> </w:t>
      </w:r>
      <w:r>
        <w:rPr>
          <w:color w:val="231F20"/>
        </w:rPr>
        <w:t>хорошо</w:t>
      </w:r>
      <w:r>
        <w:rPr>
          <w:color w:val="231F20"/>
          <w:spacing w:val="8"/>
        </w:rPr>
        <w:t> </w:t>
      </w:r>
      <w:r>
        <w:rPr>
          <w:color w:val="231F20"/>
        </w:rPr>
        <w:t>знакомой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дружной</w:t>
      </w:r>
      <w:r>
        <w:rPr>
          <w:color w:val="231F20"/>
          <w:spacing w:val="8"/>
        </w:rPr>
        <w:t> </w:t>
      </w:r>
      <w:r>
        <w:rPr>
          <w:color w:val="231F20"/>
        </w:rPr>
        <w:t>группе.</w:t>
      </w:r>
    </w:p>
    <w:p>
      <w:pPr>
        <w:pStyle w:val="BodyText"/>
        <w:spacing w:line="244" w:lineRule="auto"/>
        <w:ind w:right="126"/>
      </w:pPr>
      <w:r>
        <w:rPr>
          <w:color w:val="231F20"/>
        </w:rPr>
        <w:t>Имена – это часть истории не только народа, но и семьи. В них</w:t>
      </w:r>
      <w:r>
        <w:rPr>
          <w:color w:val="231F20"/>
          <w:spacing w:val="1"/>
        </w:rPr>
        <w:t> </w:t>
      </w:r>
      <w:r>
        <w:rPr>
          <w:color w:val="231F20"/>
        </w:rPr>
        <w:t>отражаются</w:t>
      </w:r>
      <w:r>
        <w:rPr>
          <w:color w:val="231F20"/>
          <w:spacing w:val="1"/>
        </w:rPr>
        <w:t> </w:t>
      </w:r>
      <w:r>
        <w:rPr>
          <w:color w:val="231F20"/>
        </w:rPr>
        <w:t>верования,</w:t>
      </w:r>
      <w:r>
        <w:rPr>
          <w:color w:val="231F20"/>
          <w:spacing w:val="1"/>
        </w:rPr>
        <w:t> </w:t>
      </w:r>
      <w:r>
        <w:rPr>
          <w:color w:val="231F20"/>
        </w:rPr>
        <w:t>традиции,</w:t>
      </w:r>
      <w:r>
        <w:rPr>
          <w:color w:val="231F20"/>
          <w:spacing w:val="1"/>
        </w:rPr>
        <w:t> </w:t>
      </w:r>
      <w:r>
        <w:rPr>
          <w:color w:val="231F20"/>
        </w:rPr>
        <w:t>быт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характер</w:t>
      </w:r>
      <w:r>
        <w:rPr>
          <w:color w:val="231F20"/>
          <w:spacing w:val="1"/>
        </w:rPr>
        <w:t> </w:t>
      </w:r>
      <w:r>
        <w:rPr>
          <w:color w:val="231F20"/>
        </w:rPr>
        <w:t>людей.</w:t>
      </w:r>
      <w:r>
        <w:rPr>
          <w:color w:val="231F20"/>
          <w:spacing w:val="1"/>
        </w:rPr>
        <w:t> </w:t>
      </w:r>
      <w:r>
        <w:rPr>
          <w:color w:val="231F20"/>
        </w:rPr>
        <w:t>Соответ-</w:t>
      </w:r>
      <w:r>
        <w:rPr>
          <w:color w:val="231F20"/>
          <w:spacing w:val="-50"/>
        </w:rPr>
        <w:t> </w:t>
      </w:r>
      <w:r>
        <w:rPr>
          <w:color w:val="231F20"/>
        </w:rPr>
        <w:t>ственно, то, о чем будет идти речь на данном занятии, касается не</w:t>
      </w:r>
      <w:r>
        <w:rPr>
          <w:color w:val="231F20"/>
          <w:spacing w:val="1"/>
        </w:rPr>
        <w:t> </w:t>
      </w:r>
      <w:r>
        <w:rPr>
          <w:color w:val="231F20"/>
        </w:rPr>
        <w:t>только имен, но и отношений, традиций, преданий и многого из того,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касается</w:t>
      </w:r>
      <w:r>
        <w:rPr>
          <w:color w:val="231F20"/>
          <w:spacing w:val="7"/>
        </w:rPr>
        <w:t> </w:t>
      </w:r>
      <w:r>
        <w:rPr>
          <w:color w:val="231F20"/>
        </w:rPr>
        <w:t>истории</w:t>
      </w:r>
      <w:r>
        <w:rPr>
          <w:color w:val="231F20"/>
          <w:spacing w:val="8"/>
        </w:rPr>
        <w:t> </w:t>
      </w:r>
      <w:r>
        <w:rPr>
          <w:color w:val="231F20"/>
        </w:rPr>
        <w:t>человечества.</w:t>
      </w:r>
    </w:p>
    <w:p>
      <w:pPr>
        <w:pStyle w:val="BodyText"/>
        <w:spacing w:line="244" w:lineRule="auto"/>
        <w:ind w:right="129"/>
      </w:pPr>
      <w:r>
        <w:rPr>
          <w:color w:val="231F20"/>
        </w:rPr>
        <w:t>Ведущий предлагает участникам придумать себе имена, а также</w:t>
      </w:r>
      <w:r>
        <w:rPr>
          <w:color w:val="231F20"/>
          <w:spacing w:val="1"/>
        </w:rPr>
        <w:t> </w:t>
      </w:r>
      <w:r>
        <w:rPr>
          <w:color w:val="231F20"/>
        </w:rPr>
        <w:t>имена</w:t>
      </w:r>
      <w:r>
        <w:rPr>
          <w:color w:val="231F20"/>
          <w:spacing w:val="1"/>
        </w:rPr>
        <w:t> </w:t>
      </w:r>
      <w:r>
        <w:rPr>
          <w:color w:val="231F20"/>
        </w:rPr>
        <w:t>другим</w:t>
      </w:r>
      <w:r>
        <w:rPr>
          <w:color w:val="231F20"/>
          <w:spacing w:val="1"/>
        </w:rPr>
        <w:t> </w:t>
      </w:r>
      <w:r>
        <w:rPr>
          <w:color w:val="231F20"/>
        </w:rPr>
        <w:t>членам</w:t>
      </w:r>
      <w:r>
        <w:rPr>
          <w:color w:val="231F20"/>
          <w:spacing w:val="1"/>
        </w:rPr>
        <w:t> </w:t>
      </w:r>
      <w:r>
        <w:rPr>
          <w:color w:val="231F20"/>
        </w:rPr>
        <w:t>группы,</w:t>
      </w:r>
      <w:r>
        <w:rPr>
          <w:color w:val="231F20"/>
          <w:spacing w:val="1"/>
        </w:rPr>
        <w:t> </w:t>
      </w:r>
      <w:r>
        <w:rPr>
          <w:color w:val="231F20"/>
        </w:rPr>
        <w:t>подобные</w:t>
      </w:r>
      <w:r>
        <w:rPr>
          <w:color w:val="231F20"/>
          <w:spacing w:val="1"/>
        </w:rPr>
        <w:t> </w:t>
      </w:r>
      <w:r>
        <w:rPr>
          <w:color w:val="231F20"/>
        </w:rPr>
        <w:t>индейским.</w:t>
      </w:r>
      <w:r>
        <w:rPr>
          <w:color w:val="231F20"/>
          <w:spacing w:val="1"/>
        </w:rPr>
        <w:t> </w:t>
      </w:r>
      <w:r>
        <w:rPr>
          <w:color w:val="231F20"/>
        </w:rPr>
        <w:t>Причем</w:t>
      </w:r>
      <w:r>
        <w:rPr>
          <w:color w:val="231F20"/>
          <w:spacing w:val="1"/>
        </w:rPr>
        <w:t> </w:t>
      </w:r>
      <w:r>
        <w:rPr>
          <w:color w:val="231F20"/>
        </w:rPr>
        <w:t>имя,</w:t>
      </w:r>
      <w:r>
        <w:rPr>
          <w:color w:val="231F20"/>
          <w:spacing w:val="1"/>
        </w:rPr>
        <w:t> </w:t>
      </w:r>
      <w:r>
        <w:rPr>
          <w:color w:val="231F20"/>
        </w:rPr>
        <w:t>естественно, должно отражать какую-то важную черту характера или</w:t>
      </w:r>
      <w:r>
        <w:rPr>
          <w:color w:val="231F20"/>
          <w:spacing w:val="1"/>
        </w:rPr>
        <w:t> </w:t>
      </w:r>
      <w:r>
        <w:rPr>
          <w:color w:val="231F20"/>
        </w:rPr>
        <w:t>умение</w:t>
      </w:r>
      <w:r>
        <w:rPr>
          <w:color w:val="231F20"/>
          <w:spacing w:val="7"/>
        </w:rPr>
        <w:t> </w:t>
      </w:r>
      <w:r>
        <w:rPr>
          <w:color w:val="231F20"/>
        </w:rPr>
        <w:t>участника.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Ведущий: Представьте себе, что мы оказались в индейском пле-</w:t>
      </w:r>
      <w:r>
        <w:rPr>
          <w:color w:val="231F20"/>
          <w:spacing w:val="1"/>
        </w:rPr>
        <w:t> </w:t>
      </w:r>
      <w:r>
        <w:rPr>
          <w:color w:val="231F20"/>
        </w:rPr>
        <w:t>мени. По традиции этого народа каждое имя отражает какую-то важ-</w:t>
      </w:r>
      <w:r>
        <w:rPr>
          <w:color w:val="231F20"/>
          <w:spacing w:val="1"/>
        </w:rPr>
        <w:t> </w:t>
      </w:r>
      <w:r>
        <w:rPr>
          <w:color w:val="231F20"/>
        </w:rPr>
        <w:t>ную собственную черту характера или умение. Сейчас в течение 3–5</w:t>
      </w:r>
      <w:r>
        <w:rPr>
          <w:color w:val="231F20"/>
          <w:spacing w:val="1"/>
        </w:rPr>
        <w:t> </w:t>
      </w:r>
      <w:r>
        <w:rPr>
          <w:color w:val="231F20"/>
        </w:rPr>
        <w:t>минут вам необходимо придумать и написать на листе бумаги свое</w:t>
      </w:r>
      <w:r>
        <w:rPr>
          <w:color w:val="231F20"/>
          <w:spacing w:val="1"/>
        </w:rPr>
        <w:t> </w:t>
      </w:r>
      <w:r>
        <w:rPr>
          <w:color w:val="231F20"/>
        </w:rPr>
        <w:t>новое имя, например, «Быстрая нога», «Острый глаз», «Утренняя за-</w:t>
      </w:r>
      <w:r>
        <w:rPr>
          <w:color w:val="231F20"/>
          <w:spacing w:val="1"/>
        </w:rPr>
        <w:t> </w:t>
      </w:r>
      <w:r>
        <w:rPr>
          <w:color w:val="231F20"/>
        </w:rPr>
        <w:t>ря».</w:t>
      </w:r>
      <w:r>
        <w:rPr>
          <w:color w:val="231F20"/>
          <w:spacing w:val="7"/>
        </w:rPr>
        <w:t> </w:t>
      </w:r>
      <w:r>
        <w:rPr>
          <w:color w:val="231F20"/>
        </w:rPr>
        <w:t>Это</w:t>
      </w:r>
      <w:r>
        <w:rPr>
          <w:color w:val="231F20"/>
          <w:spacing w:val="8"/>
        </w:rPr>
        <w:t> </w:t>
      </w:r>
      <w:r>
        <w:rPr>
          <w:color w:val="231F20"/>
        </w:rPr>
        <w:t>имя</w:t>
      </w:r>
      <w:r>
        <w:rPr>
          <w:color w:val="231F20"/>
          <w:spacing w:val="8"/>
        </w:rPr>
        <w:t> </w:t>
      </w:r>
      <w:r>
        <w:rPr>
          <w:color w:val="231F20"/>
        </w:rPr>
        <w:t>должны</w:t>
      </w:r>
      <w:r>
        <w:rPr>
          <w:color w:val="231F20"/>
          <w:spacing w:val="7"/>
        </w:rPr>
        <w:t> </w:t>
      </w:r>
      <w:r>
        <w:rPr>
          <w:color w:val="231F20"/>
        </w:rPr>
        <w:t>некоторое</w:t>
      </w:r>
      <w:r>
        <w:rPr>
          <w:color w:val="231F20"/>
          <w:spacing w:val="8"/>
        </w:rPr>
        <w:t> </w:t>
      </w:r>
      <w:r>
        <w:rPr>
          <w:color w:val="231F20"/>
        </w:rPr>
        <w:t>время</w:t>
      </w:r>
      <w:r>
        <w:rPr>
          <w:color w:val="231F20"/>
          <w:spacing w:val="8"/>
        </w:rPr>
        <w:t> </w:t>
      </w:r>
      <w:r>
        <w:rPr>
          <w:color w:val="231F20"/>
        </w:rPr>
        <w:t>знать</w:t>
      </w:r>
      <w:r>
        <w:rPr>
          <w:color w:val="231F20"/>
          <w:spacing w:val="7"/>
        </w:rPr>
        <w:t> </w:t>
      </w:r>
      <w:r>
        <w:rPr>
          <w:color w:val="231F20"/>
        </w:rPr>
        <w:t>только</w:t>
      </w:r>
      <w:r>
        <w:rPr>
          <w:color w:val="231F20"/>
          <w:spacing w:val="8"/>
        </w:rPr>
        <w:t> </w:t>
      </w:r>
      <w:r>
        <w:rPr>
          <w:color w:val="231F20"/>
        </w:rPr>
        <w:t>вы.</w:t>
      </w:r>
    </w:p>
    <w:p>
      <w:pPr>
        <w:pStyle w:val="BodyText"/>
        <w:spacing w:line="244" w:lineRule="auto"/>
        <w:ind w:right="128"/>
      </w:pPr>
      <w:r>
        <w:rPr>
          <w:color w:val="231F20"/>
        </w:rPr>
        <w:t>(После</w:t>
      </w:r>
      <w:r>
        <w:rPr>
          <w:color w:val="231F20"/>
          <w:spacing w:val="1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1"/>
        </w:rPr>
        <w:t> </w:t>
      </w:r>
      <w:r>
        <w:rPr>
          <w:color w:val="231F20"/>
        </w:rPr>
        <w:t>этой</w:t>
      </w:r>
      <w:r>
        <w:rPr>
          <w:color w:val="231F20"/>
          <w:spacing w:val="1"/>
        </w:rPr>
        <w:t> </w:t>
      </w:r>
      <w:r>
        <w:rPr>
          <w:color w:val="231F20"/>
        </w:rPr>
        <w:t>части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1"/>
        </w:rPr>
        <w:t> </w:t>
      </w:r>
      <w:r>
        <w:rPr>
          <w:color w:val="231F20"/>
        </w:rPr>
        <w:t>ведущий</w:t>
      </w:r>
      <w:r>
        <w:rPr>
          <w:color w:val="231F20"/>
          <w:spacing w:val="1"/>
        </w:rPr>
        <w:t> </w:t>
      </w:r>
      <w:r>
        <w:rPr>
          <w:color w:val="231F20"/>
        </w:rPr>
        <w:t>просит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 группы придумать и записать индейское имя соседу спра-</w:t>
      </w:r>
      <w:r>
        <w:rPr>
          <w:color w:val="231F20"/>
          <w:spacing w:val="1"/>
        </w:rPr>
        <w:t> </w:t>
      </w:r>
      <w:r>
        <w:rPr>
          <w:color w:val="231F20"/>
        </w:rPr>
        <w:t>ва, а затем внимательно посмотреть на всех и придумать индейские</w:t>
      </w:r>
      <w:r>
        <w:rPr>
          <w:color w:val="231F20"/>
          <w:spacing w:val="1"/>
        </w:rPr>
        <w:t> </w:t>
      </w:r>
      <w:r>
        <w:rPr>
          <w:color w:val="231F20"/>
        </w:rPr>
        <w:t>имена кому они захотят. На обдумывание этого задания дается еще</w:t>
      </w:r>
      <w:r>
        <w:rPr>
          <w:color w:val="231F20"/>
          <w:spacing w:val="1"/>
        </w:rPr>
        <w:t> </w:t>
      </w:r>
      <w:r>
        <w:rPr>
          <w:color w:val="231F20"/>
        </w:rPr>
        <w:t>3–5</w:t>
      </w:r>
      <w:r>
        <w:rPr>
          <w:color w:val="231F20"/>
          <w:spacing w:val="7"/>
        </w:rPr>
        <w:t> </w:t>
      </w:r>
      <w:r>
        <w:rPr>
          <w:color w:val="231F20"/>
        </w:rPr>
        <w:t>минут).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9" w:lineRule="auto" w:before="78"/>
        <w:ind w:left="113" w:right="584"/>
      </w:pPr>
      <w:r>
        <w:rPr>
          <w:color w:val="231F20"/>
        </w:rPr>
        <w:t>После этого вы должны будете при работе в круге назвать имя</w:t>
      </w:r>
      <w:r>
        <w:rPr>
          <w:color w:val="231F20"/>
          <w:spacing w:val="1"/>
        </w:rPr>
        <w:t> </w:t>
      </w:r>
      <w:r>
        <w:rPr>
          <w:color w:val="231F20"/>
        </w:rPr>
        <w:t>соседа и обосновать выбор этого имени. Остальные участники, если</w:t>
      </w:r>
      <w:r>
        <w:rPr>
          <w:color w:val="231F20"/>
          <w:spacing w:val="1"/>
        </w:rPr>
        <w:t> </w:t>
      </w:r>
      <w:r>
        <w:rPr>
          <w:color w:val="231F20"/>
        </w:rPr>
        <w:t>они дали имя этому же участнику, также называют имя и обосновы-</w:t>
      </w:r>
      <w:r>
        <w:rPr>
          <w:color w:val="231F20"/>
          <w:spacing w:val="1"/>
        </w:rPr>
        <w:t> </w:t>
      </w:r>
      <w:r>
        <w:rPr>
          <w:color w:val="231F20"/>
        </w:rPr>
        <w:t>вают. После этого участник, о котором шла речь, называет имя, кото-</w:t>
      </w:r>
      <w:r>
        <w:rPr>
          <w:color w:val="231F20"/>
          <w:spacing w:val="1"/>
        </w:rPr>
        <w:t> </w:t>
      </w:r>
      <w:r>
        <w:rPr>
          <w:color w:val="231F20"/>
        </w:rPr>
        <w:t>рое</w:t>
      </w:r>
      <w:r>
        <w:rPr>
          <w:color w:val="231F20"/>
          <w:spacing w:val="7"/>
        </w:rPr>
        <w:t> </w:t>
      </w:r>
      <w:r>
        <w:rPr>
          <w:color w:val="231F20"/>
        </w:rPr>
        <w:t>он</w:t>
      </w:r>
      <w:r>
        <w:rPr>
          <w:color w:val="231F20"/>
          <w:spacing w:val="7"/>
        </w:rPr>
        <w:t> </w:t>
      </w:r>
      <w:r>
        <w:rPr>
          <w:color w:val="231F20"/>
        </w:rPr>
        <w:t>дал</w:t>
      </w:r>
      <w:r>
        <w:rPr>
          <w:color w:val="231F20"/>
          <w:spacing w:val="7"/>
        </w:rPr>
        <w:t> </w:t>
      </w:r>
      <w:r>
        <w:rPr>
          <w:color w:val="231F20"/>
        </w:rPr>
        <w:t>сам</w:t>
      </w:r>
      <w:r>
        <w:rPr>
          <w:color w:val="231F20"/>
          <w:spacing w:val="7"/>
        </w:rPr>
        <w:t> </w:t>
      </w:r>
      <w:r>
        <w:rPr>
          <w:color w:val="231F20"/>
        </w:rPr>
        <w:t>себе.</w:t>
      </w:r>
    </w:p>
    <w:p>
      <w:pPr>
        <w:pStyle w:val="BodyText"/>
        <w:spacing w:before="4"/>
        <w:ind w:left="510" w:firstLine="0"/>
      </w:pPr>
      <w:r>
        <w:rPr>
          <w:color w:val="231F20"/>
        </w:rPr>
        <w:t>Ведущий</w:t>
      </w:r>
      <w:r>
        <w:rPr>
          <w:color w:val="231F20"/>
          <w:spacing w:val="12"/>
        </w:rPr>
        <w:t> </w:t>
      </w:r>
      <w:r>
        <w:rPr>
          <w:color w:val="231F20"/>
        </w:rPr>
        <w:t>задает</w:t>
      </w:r>
      <w:r>
        <w:rPr>
          <w:color w:val="231F20"/>
          <w:spacing w:val="13"/>
        </w:rPr>
        <w:t> </w:t>
      </w:r>
      <w:r>
        <w:rPr>
          <w:color w:val="231F20"/>
        </w:rPr>
        <w:t>вопросы:</w:t>
      </w:r>
    </w:p>
    <w:p>
      <w:pPr>
        <w:pStyle w:val="ListParagraph"/>
        <w:numPr>
          <w:ilvl w:val="1"/>
          <w:numId w:val="77"/>
        </w:numPr>
        <w:tabs>
          <w:tab w:pos="689" w:val="left" w:leader="none"/>
        </w:tabs>
        <w:spacing w:line="249" w:lineRule="auto" w:before="10" w:after="0"/>
        <w:ind w:left="113" w:right="582" w:firstLine="396"/>
        <w:jc w:val="both"/>
        <w:rPr>
          <w:sz w:val="21"/>
        </w:rPr>
      </w:pPr>
      <w:r>
        <w:rPr>
          <w:color w:val="231F20"/>
          <w:sz w:val="21"/>
        </w:rPr>
        <w:t>Какое из предложенных имен участнику понравилось больше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всего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почему?</w:t>
      </w:r>
    </w:p>
    <w:p>
      <w:pPr>
        <w:pStyle w:val="ListParagraph"/>
        <w:numPr>
          <w:ilvl w:val="1"/>
          <w:numId w:val="77"/>
        </w:numPr>
        <w:tabs>
          <w:tab w:pos="695" w:val="left" w:leader="none"/>
        </w:tabs>
        <w:spacing w:line="249" w:lineRule="auto" w:before="2" w:after="0"/>
        <w:ind w:left="113" w:right="579" w:firstLine="396"/>
        <w:jc w:val="both"/>
        <w:rPr>
          <w:sz w:val="21"/>
        </w:rPr>
      </w:pPr>
      <w:r>
        <w:rPr>
          <w:color w:val="231F20"/>
          <w:sz w:val="21"/>
        </w:rPr>
        <w:t>Хочет ли участник после предложенных ему имен изменить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выбор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почему?</w:t>
      </w:r>
    </w:p>
    <w:p>
      <w:pPr>
        <w:pStyle w:val="ListParagraph"/>
        <w:numPr>
          <w:ilvl w:val="1"/>
          <w:numId w:val="77"/>
        </w:numPr>
        <w:tabs>
          <w:tab w:pos="676" w:val="left" w:leader="none"/>
        </w:tabs>
        <w:spacing w:line="249" w:lineRule="auto" w:before="2" w:after="0"/>
        <w:ind w:left="510" w:right="1423" w:firstLine="0"/>
        <w:jc w:val="both"/>
        <w:rPr>
          <w:sz w:val="21"/>
        </w:rPr>
      </w:pPr>
      <w:r>
        <w:rPr>
          <w:color w:val="231F20"/>
          <w:sz w:val="21"/>
        </w:rPr>
        <w:t>Какое имя участник для себя окончательно выбирает?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Процедура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продолжается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кругу.</w:t>
      </w:r>
    </w:p>
    <w:p>
      <w:pPr>
        <w:pStyle w:val="BodyText"/>
        <w:spacing w:line="249" w:lineRule="auto" w:before="2"/>
        <w:ind w:left="113" w:right="582"/>
      </w:pPr>
      <w:r>
        <w:rPr>
          <w:color w:val="231F20"/>
        </w:rPr>
        <w:t>После завершения работы с последним участником предлагается</w:t>
      </w:r>
      <w:r>
        <w:rPr>
          <w:color w:val="231F20"/>
          <w:spacing w:val="1"/>
        </w:rPr>
        <w:t> </w:t>
      </w:r>
      <w:r>
        <w:rPr>
          <w:color w:val="231F20"/>
        </w:rPr>
        <w:t>для принятия нового образа «Я» и образа других всем участникам еще</w:t>
      </w:r>
      <w:r>
        <w:rPr>
          <w:color w:val="231F20"/>
          <w:spacing w:val="-50"/>
        </w:rPr>
        <w:t> </w:t>
      </w:r>
      <w:r>
        <w:rPr>
          <w:color w:val="231F20"/>
        </w:rPr>
        <w:t>раз назвать себя новым именем. Затем схематически нарисовать свое</w:t>
      </w:r>
      <w:r>
        <w:rPr>
          <w:color w:val="231F20"/>
          <w:spacing w:val="1"/>
        </w:rPr>
        <w:t> </w:t>
      </w:r>
      <w:r>
        <w:rPr>
          <w:color w:val="231F20"/>
        </w:rPr>
        <w:t>новое имя на бейдже. Участник называет нарисованный элемент, по-</w:t>
      </w:r>
      <w:r>
        <w:rPr>
          <w:color w:val="231F20"/>
          <w:spacing w:val="1"/>
        </w:rPr>
        <w:t> </w:t>
      </w:r>
      <w:r>
        <w:rPr>
          <w:color w:val="231F20"/>
        </w:rPr>
        <w:t>сле чего закрепляет бейдж на груди, так как дальнейшая работа будет</w:t>
      </w:r>
      <w:r>
        <w:rPr>
          <w:color w:val="231F20"/>
          <w:spacing w:val="1"/>
        </w:rPr>
        <w:t> </w:t>
      </w:r>
      <w:r>
        <w:rPr>
          <w:color w:val="231F20"/>
        </w:rPr>
        <w:t>продолжаться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новыми</w:t>
      </w:r>
      <w:r>
        <w:rPr>
          <w:color w:val="231F20"/>
          <w:spacing w:val="7"/>
        </w:rPr>
        <w:t> </w:t>
      </w:r>
      <w:r>
        <w:rPr>
          <w:color w:val="231F20"/>
        </w:rPr>
        <w:t>именами.</w:t>
      </w:r>
    </w:p>
    <w:p>
      <w:pPr>
        <w:pStyle w:val="ListParagraph"/>
        <w:numPr>
          <w:ilvl w:val="1"/>
          <w:numId w:val="83"/>
        </w:numPr>
        <w:tabs>
          <w:tab w:pos="729" w:val="left" w:leader="none"/>
        </w:tabs>
        <w:spacing w:line="240" w:lineRule="auto" w:before="118" w:after="0"/>
        <w:ind w:left="728" w:right="0" w:hanging="219"/>
        <w:jc w:val="both"/>
        <w:rPr>
          <w:i/>
          <w:sz w:val="21"/>
        </w:rPr>
      </w:pPr>
      <w:r>
        <w:rPr>
          <w:i/>
          <w:color w:val="231F20"/>
          <w:sz w:val="21"/>
        </w:rPr>
        <w:t>Упражнение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«Делай,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как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я».</w:t>
      </w:r>
    </w:p>
    <w:p>
      <w:pPr>
        <w:pStyle w:val="BodyText"/>
        <w:spacing w:before="11"/>
        <w:ind w:left="510" w:firstLine="0"/>
      </w:pPr>
      <w:r>
        <w:rPr>
          <w:color w:val="231F20"/>
        </w:rPr>
        <w:t>Цель:</w:t>
      </w:r>
      <w:r>
        <w:rPr>
          <w:color w:val="231F20"/>
          <w:spacing w:val="37"/>
        </w:rPr>
        <w:t> </w:t>
      </w:r>
      <w:r>
        <w:rPr>
          <w:color w:val="231F20"/>
        </w:rPr>
        <w:t>активизировать</w:t>
      </w:r>
      <w:r>
        <w:rPr>
          <w:color w:val="231F20"/>
          <w:spacing w:val="38"/>
        </w:rPr>
        <w:t> </w:t>
      </w:r>
      <w:r>
        <w:rPr>
          <w:color w:val="231F20"/>
        </w:rPr>
        <w:t>поведенческие</w:t>
      </w:r>
      <w:r>
        <w:rPr>
          <w:color w:val="231F20"/>
          <w:spacing w:val="36"/>
        </w:rPr>
        <w:t> </w:t>
      </w:r>
      <w:r>
        <w:rPr>
          <w:color w:val="231F20"/>
        </w:rPr>
        <w:t>проявления</w:t>
      </w:r>
      <w:r>
        <w:rPr>
          <w:color w:val="231F20"/>
          <w:spacing w:val="37"/>
        </w:rPr>
        <w:t> </w:t>
      </w:r>
      <w:r>
        <w:rPr>
          <w:color w:val="231F20"/>
        </w:rPr>
        <w:t>нового</w:t>
      </w:r>
      <w:r>
        <w:rPr>
          <w:color w:val="231F20"/>
          <w:spacing w:val="38"/>
        </w:rPr>
        <w:t> </w:t>
      </w:r>
      <w:r>
        <w:rPr>
          <w:color w:val="231F20"/>
        </w:rPr>
        <w:t>образа</w:t>
      </w:r>
    </w:p>
    <w:p>
      <w:pPr>
        <w:pStyle w:val="BodyText"/>
        <w:spacing w:before="10"/>
        <w:ind w:left="113" w:firstLine="0"/>
      </w:pPr>
      <w:r>
        <w:rPr>
          <w:color w:val="231F20"/>
        </w:rPr>
        <w:t>«Я»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нового</w:t>
      </w:r>
      <w:r>
        <w:rPr>
          <w:color w:val="231F20"/>
          <w:spacing w:val="10"/>
        </w:rPr>
        <w:t> </w:t>
      </w:r>
      <w:r>
        <w:rPr>
          <w:color w:val="231F20"/>
        </w:rPr>
        <w:t>образа</w:t>
      </w:r>
      <w:r>
        <w:rPr>
          <w:color w:val="231F20"/>
          <w:spacing w:val="11"/>
        </w:rPr>
        <w:t> </w:t>
      </w:r>
      <w:r>
        <w:rPr>
          <w:color w:val="231F20"/>
        </w:rPr>
        <w:t>другого</w:t>
      </w:r>
      <w:r>
        <w:rPr>
          <w:color w:val="231F20"/>
          <w:spacing w:val="10"/>
        </w:rPr>
        <w:t> </w:t>
      </w:r>
      <w:r>
        <w:rPr>
          <w:color w:val="231F20"/>
        </w:rPr>
        <w:t>человека.</w:t>
      </w:r>
    </w:p>
    <w:p>
      <w:pPr>
        <w:pStyle w:val="BodyText"/>
        <w:spacing w:before="11"/>
        <w:ind w:left="510" w:firstLine="0"/>
      </w:pPr>
      <w:r>
        <w:rPr>
          <w:color w:val="231F20"/>
        </w:rPr>
        <w:t>Время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15</w:t>
      </w:r>
      <w:r>
        <w:rPr>
          <w:color w:val="231F20"/>
          <w:spacing w:val="9"/>
        </w:rPr>
        <w:t> </w:t>
      </w:r>
      <w:r>
        <w:rPr>
          <w:color w:val="231F20"/>
        </w:rPr>
        <w:t>минут.</w:t>
      </w:r>
    </w:p>
    <w:p>
      <w:pPr>
        <w:pStyle w:val="BodyText"/>
        <w:spacing w:line="249" w:lineRule="auto" w:before="10"/>
        <w:ind w:left="113" w:right="584"/>
      </w:pPr>
      <w:r>
        <w:rPr>
          <w:color w:val="231F20"/>
        </w:rPr>
        <w:t>Все участники становятся в круг. Каждый участник называет свое</w:t>
      </w:r>
      <w:r>
        <w:rPr>
          <w:color w:val="231F20"/>
          <w:spacing w:val="-50"/>
        </w:rPr>
        <w:t> </w:t>
      </w:r>
      <w:r>
        <w:rPr>
          <w:color w:val="231F20"/>
        </w:rPr>
        <w:t>новое имя и показывает его в каком-то соответствующем жесте, дви-</w:t>
      </w:r>
      <w:r>
        <w:rPr>
          <w:color w:val="231F20"/>
          <w:spacing w:val="1"/>
        </w:rPr>
        <w:t> </w:t>
      </w:r>
      <w:r>
        <w:rPr>
          <w:color w:val="231F20"/>
        </w:rPr>
        <w:t>жении. Все участники повторяют это движение вместе. Данные жесты</w:t>
      </w:r>
      <w:r>
        <w:rPr>
          <w:color w:val="231F20"/>
          <w:spacing w:val="-50"/>
        </w:rPr>
        <w:t> </w:t>
      </w:r>
      <w:r>
        <w:rPr>
          <w:color w:val="231F20"/>
        </w:rPr>
        <w:t>в дальнейшем участники тренинга могут использовать как жесты при-</w:t>
      </w:r>
      <w:r>
        <w:rPr>
          <w:color w:val="231F20"/>
          <w:spacing w:val="-50"/>
        </w:rPr>
        <w:t> </w:t>
      </w:r>
      <w:r>
        <w:rPr>
          <w:color w:val="231F20"/>
        </w:rPr>
        <w:t>ветствия.</w:t>
      </w:r>
    </w:p>
    <w:p>
      <w:pPr>
        <w:pStyle w:val="BodyText"/>
        <w:spacing w:before="5"/>
        <w:ind w:left="510" w:firstLine="0"/>
        <w:jc w:val="left"/>
      </w:pPr>
      <w:r>
        <w:rPr>
          <w:color w:val="231F20"/>
        </w:rPr>
        <w:t>Рефлексия</w:t>
      </w:r>
      <w:r>
        <w:rPr>
          <w:color w:val="231F20"/>
          <w:spacing w:val="10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11"/>
        </w:rPr>
        <w:t> </w:t>
      </w:r>
      <w:r>
        <w:rPr>
          <w:color w:val="231F20"/>
        </w:rPr>
        <w:t>(время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1"/>
        </w:rPr>
        <w:t> </w:t>
      </w:r>
      <w:r>
        <w:rPr>
          <w:color w:val="231F20"/>
        </w:rPr>
        <w:t>10</w:t>
      </w:r>
      <w:r>
        <w:rPr>
          <w:color w:val="231F20"/>
          <w:spacing w:val="10"/>
        </w:rPr>
        <w:t> </w:t>
      </w:r>
      <w:r>
        <w:rPr>
          <w:color w:val="231F20"/>
        </w:rPr>
        <w:t>минут).</w:t>
      </w:r>
    </w:p>
    <w:p>
      <w:pPr>
        <w:pStyle w:val="ListParagraph"/>
        <w:numPr>
          <w:ilvl w:val="1"/>
          <w:numId w:val="77"/>
        </w:numPr>
        <w:tabs>
          <w:tab w:pos="676" w:val="left" w:leader="none"/>
        </w:tabs>
        <w:spacing w:line="240" w:lineRule="auto" w:before="10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Приняли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свой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новый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образ?</w:t>
      </w:r>
    </w:p>
    <w:p>
      <w:pPr>
        <w:pStyle w:val="ListParagraph"/>
        <w:numPr>
          <w:ilvl w:val="1"/>
          <w:numId w:val="77"/>
        </w:numPr>
        <w:tabs>
          <w:tab w:pos="676" w:val="left" w:leader="none"/>
        </w:tabs>
        <w:spacing w:line="240" w:lineRule="auto" w:before="11" w:after="0"/>
        <w:ind w:left="675" w:right="0" w:hanging="166"/>
        <w:jc w:val="left"/>
        <w:rPr>
          <w:sz w:val="21"/>
        </w:rPr>
      </w:pPr>
      <w:r>
        <w:rPr>
          <w:color w:val="231F20"/>
          <w:sz w:val="21"/>
        </w:rPr>
        <w:t>Какие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чувства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испытываете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этом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образе?</w:t>
      </w:r>
    </w:p>
    <w:p>
      <w:pPr>
        <w:pStyle w:val="ListParagraph"/>
        <w:numPr>
          <w:ilvl w:val="1"/>
          <w:numId w:val="77"/>
        </w:numPr>
        <w:tabs>
          <w:tab w:pos="669" w:val="left" w:leader="none"/>
        </w:tabs>
        <w:spacing w:line="249" w:lineRule="auto" w:before="10" w:after="0"/>
        <w:ind w:left="113" w:right="585" w:firstLine="396"/>
        <w:jc w:val="left"/>
        <w:rPr>
          <w:sz w:val="21"/>
        </w:rPr>
      </w:pPr>
      <w:r>
        <w:rPr>
          <w:color w:val="231F20"/>
          <w:sz w:val="21"/>
        </w:rPr>
        <w:t>Какие или какой образ в группе наиболее похож, близок к ваше-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му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образу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почему?</w:t>
      </w:r>
    </w:p>
    <w:p>
      <w:pPr>
        <w:pStyle w:val="ListParagraph"/>
        <w:numPr>
          <w:ilvl w:val="1"/>
          <w:numId w:val="83"/>
        </w:numPr>
        <w:tabs>
          <w:tab w:pos="729" w:val="left" w:leader="none"/>
        </w:tabs>
        <w:spacing w:line="240" w:lineRule="auto" w:before="115" w:after="0"/>
        <w:ind w:left="728" w:right="0" w:hanging="219"/>
        <w:jc w:val="left"/>
        <w:rPr>
          <w:i/>
          <w:sz w:val="21"/>
        </w:rPr>
      </w:pPr>
      <w:r>
        <w:rPr>
          <w:i/>
          <w:color w:val="231F20"/>
          <w:sz w:val="21"/>
        </w:rPr>
        <w:t>Ролевая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игра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«Пассажиры».</w:t>
      </w:r>
    </w:p>
    <w:p>
      <w:pPr>
        <w:pStyle w:val="BodyText"/>
        <w:spacing w:line="249" w:lineRule="auto" w:before="11"/>
        <w:ind w:left="113" w:right="456"/>
        <w:jc w:val="left"/>
      </w:pPr>
      <w:r>
        <w:rPr>
          <w:color w:val="231F20"/>
        </w:rPr>
        <w:t>Цель: закрепление полученных коммуникативных знаний и навы-</w:t>
      </w:r>
      <w:r>
        <w:rPr>
          <w:color w:val="231F20"/>
          <w:spacing w:val="-50"/>
        </w:rPr>
        <w:t> </w:t>
      </w:r>
      <w:r>
        <w:rPr>
          <w:color w:val="231F20"/>
        </w:rPr>
        <w:t>ков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реальных</w:t>
      </w:r>
      <w:r>
        <w:rPr>
          <w:color w:val="231F20"/>
          <w:spacing w:val="7"/>
        </w:rPr>
        <w:t> </w:t>
      </w:r>
      <w:r>
        <w:rPr>
          <w:color w:val="231F20"/>
        </w:rPr>
        <w:t>жизненных</w:t>
      </w:r>
      <w:r>
        <w:rPr>
          <w:color w:val="231F20"/>
          <w:spacing w:val="8"/>
        </w:rPr>
        <w:t> </w:t>
      </w:r>
      <w:r>
        <w:rPr>
          <w:color w:val="231F20"/>
        </w:rPr>
        <w:t>ситуациях.</w:t>
      </w:r>
    </w:p>
    <w:p>
      <w:pPr>
        <w:pStyle w:val="BodyText"/>
        <w:spacing w:before="1"/>
        <w:ind w:left="510" w:firstLine="0"/>
        <w:jc w:val="left"/>
      </w:pPr>
      <w:r>
        <w:rPr>
          <w:color w:val="231F20"/>
        </w:rPr>
        <w:t>Время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30</w:t>
      </w:r>
      <w:r>
        <w:rPr>
          <w:color w:val="231F20"/>
          <w:spacing w:val="9"/>
        </w:rPr>
        <w:t> </w:t>
      </w:r>
      <w:r>
        <w:rPr>
          <w:color w:val="231F20"/>
        </w:rPr>
        <w:t>минут.</w:t>
      </w:r>
    </w:p>
    <w:p>
      <w:pPr>
        <w:spacing w:after="0"/>
        <w:jc w:val="left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right="129"/>
      </w:pPr>
      <w:r>
        <w:rPr>
          <w:color w:val="231F20"/>
        </w:rPr>
        <w:t>Участникам предлагается разбиться на тройки, а затем выбрать</w:t>
      </w:r>
      <w:r>
        <w:rPr>
          <w:color w:val="231F20"/>
          <w:spacing w:val="1"/>
        </w:rPr>
        <w:t> </w:t>
      </w:r>
      <w:r>
        <w:rPr>
          <w:color w:val="231F20"/>
        </w:rPr>
        <w:t>для себя роль (спящий пассажир, бодрствующий пассажир, пассажир,</w:t>
      </w:r>
      <w:r>
        <w:rPr>
          <w:color w:val="231F20"/>
          <w:spacing w:val="1"/>
        </w:rPr>
        <w:t> </w:t>
      </w:r>
      <w:r>
        <w:rPr>
          <w:color w:val="231F20"/>
        </w:rPr>
        <w:t>входящий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остановке).</w:t>
      </w:r>
    </w:p>
    <w:p>
      <w:pPr>
        <w:pStyle w:val="BodyText"/>
        <w:spacing w:line="244" w:lineRule="auto"/>
        <w:ind w:right="131"/>
      </w:pPr>
      <w:r>
        <w:rPr>
          <w:color w:val="231F20"/>
        </w:rPr>
        <w:t>Инструкция: на остановке в ночное время в двухместный купей-</w:t>
      </w:r>
      <w:r>
        <w:rPr>
          <w:color w:val="231F20"/>
          <w:spacing w:val="1"/>
        </w:rPr>
        <w:t> </w:t>
      </w:r>
      <w:r>
        <w:rPr>
          <w:color w:val="231F20"/>
        </w:rPr>
        <w:t>ный вагон вошел пассажир и обнаружил, что на его месте уже спит</w:t>
      </w:r>
      <w:r>
        <w:rPr>
          <w:color w:val="231F20"/>
          <w:spacing w:val="1"/>
        </w:rPr>
        <w:t> </w:t>
      </w:r>
      <w:r>
        <w:rPr>
          <w:color w:val="231F20"/>
        </w:rPr>
        <w:t>человек.</w:t>
      </w:r>
      <w:r>
        <w:rPr>
          <w:color w:val="231F20"/>
          <w:spacing w:val="14"/>
        </w:rPr>
        <w:t> </w:t>
      </w:r>
      <w:r>
        <w:rPr>
          <w:color w:val="231F20"/>
        </w:rPr>
        <w:t>Двери</w:t>
      </w:r>
      <w:r>
        <w:rPr>
          <w:color w:val="231F20"/>
          <w:spacing w:val="15"/>
        </w:rPr>
        <w:t> </w:t>
      </w:r>
      <w:r>
        <w:rPr>
          <w:color w:val="231F20"/>
        </w:rPr>
        <w:t>других</w:t>
      </w:r>
      <w:r>
        <w:rPr>
          <w:color w:val="231F20"/>
          <w:spacing w:val="15"/>
        </w:rPr>
        <w:t> </w:t>
      </w:r>
      <w:r>
        <w:rPr>
          <w:color w:val="231F20"/>
        </w:rPr>
        <w:t>купе</w:t>
      </w:r>
      <w:r>
        <w:rPr>
          <w:color w:val="231F20"/>
          <w:spacing w:val="15"/>
        </w:rPr>
        <w:t> </w:t>
      </w:r>
      <w:r>
        <w:rPr>
          <w:color w:val="231F20"/>
        </w:rPr>
        <w:t>оказались</w:t>
      </w:r>
      <w:r>
        <w:rPr>
          <w:color w:val="231F20"/>
          <w:spacing w:val="14"/>
        </w:rPr>
        <w:t> </w:t>
      </w:r>
      <w:r>
        <w:rPr>
          <w:color w:val="231F20"/>
        </w:rPr>
        <w:t>закрытыми,</w:t>
      </w:r>
      <w:r>
        <w:rPr>
          <w:color w:val="231F20"/>
          <w:spacing w:val="15"/>
        </w:rPr>
        <w:t> </w:t>
      </w:r>
      <w:r>
        <w:rPr>
          <w:color w:val="231F20"/>
        </w:rPr>
        <w:t>а</w:t>
      </w:r>
      <w:r>
        <w:rPr>
          <w:color w:val="231F20"/>
          <w:spacing w:val="15"/>
        </w:rPr>
        <w:t> </w:t>
      </w:r>
      <w:r>
        <w:rPr>
          <w:color w:val="231F20"/>
        </w:rPr>
        <w:t>проводник</w:t>
      </w:r>
      <w:r>
        <w:rPr>
          <w:color w:val="231F20"/>
          <w:spacing w:val="15"/>
        </w:rPr>
        <w:t> </w:t>
      </w:r>
      <w:r>
        <w:rPr>
          <w:color w:val="231F20"/>
        </w:rPr>
        <w:t>ушел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другой</w:t>
      </w:r>
      <w:r>
        <w:rPr>
          <w:color w:val="231F20"/>
          <w:spacing w:val="8"/>
        </w:rPr>
        <w:t> </w:t>
      </w:r>
      <w:r>
        <w:rPr>
          <w:color w:val="231F20"/>
        </w:rPr>
        <w:t>вагон.</w:t>
      </w:r>
      <w:r>
        <w:rPr>
          <w:color w:val="231F20"/>
          <w:spacing w:val="7"/>
        </w:rPr>
        <w:t> </w:t>
      </w:r>
      <w:r>
        <w:rPr>
          <w:color w:val="231F20"/>
        </w:rPr>
        <w:t>Ваши</w:t>
      </w:r>
      <w:r>
        <w:rPr>
          <w:color w:val="231F20"/>
          <w:spacing w:val="8"/>
        </w:rPr>
        <w:t> </w:t>
      </w:r>
      <w:r>
        <w:rPr>
          <w:color w:val="231F20"/>
        </w:rPr>
        <w:t>дальнейшие</w:t>
      </w:r>
      <w:r>
        <w:rPr>
          <w:color w:val="231F20"/>
          <w:spacing w:val="7"/>
        </w:rPr>
        <w:t> </w:t>
      </w:r>
      <w:r>
        <w:rPr>
          <w:color w:val="231F20"/>
        </w:rPr>
        <w:t>действия.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После окончания игры участникам предлагается в тройках проа-</w:t>
      </w:r>
      <w:r>
        <w:rPr>
          <w:color w:val="231F20"/>
          <w:spacing w:val="1"/>
        </w:rPr>
        <w:t> </w:t>
      </w:r>
      <w:r>
        <w:rPr>
          <w:color w:val="231F20"/>
        </w:rPr>
        <w:t>нализировать ситуацию и на листе бумаги записать, что помогало и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затрудняло</w:t>
      </w:r>
      <w:r>
        <w:rPr>
          <w:color w:val="231F20"/>
          <w:spacing w:val="8"/>
        </w:rPr>
        <w:t> </w:t>
      </w:r>
      <w:r>
        <w:rPr>
          <w:color w:val="231F20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</w:rPr>
        <w:t>мешало</w:t>
      </w:r>
      <w:r>
        <w:rPr>
          <w:color w:val="231F20"/>
          <w:spacing w:val="8"/>
        </w:rPr>
        <w:t> </w:t>
      </w:r>
      <w:r>
        <w:rPr>
          <w:color w:val="231F20"/>
        </w:rPr>
        <w:t>решению</w:t>
      </w:r>
      <w:r>
        <w:rPr>
          <w:color w:val="231F20"/>
          <w:spacing w:val="8"/>
        </w:rPr>
        <w:t> </w:t>
      </w:r>
      <w:r>
        <w:rPr>
          <w:color w:val="231F20"/>
        </w:rPr>
        <w:t>ситуации.</w:t>
      </w:r>
    </w:p>
    <w:p>
      <w:pPr>
        <w:pStyle w:val="BodyText"/>
        <w:spacing w:line="244" w:lineRule="auto"/>
        <w:ind w:right="129"/>
      </w:pPr>
      <w:r>
        <w:rPr>
          <w:color w:val="231F20"/>
        </w:rPr>
        <w:t>Затем ведущий предлагает объединить записи на общем листе</w:t>
      </w:r>
      <w:r>
        <w:rPr>
          <w:color w:val="231F20"/>
          <w:spacing w:val="1"/>
        </w:rPr>
        <w:t> </w:t>
      </w:r>
      <w:r>
        <w:rPr>
          <w:color w:val="231F20"/>
        </w:rPr>
        <w:t>ватмана.</w:t>
      </w:r>
    </w:p>
    <w:p>
      <w:pPr>
        <w:pStyle w:val="BodyText"/>
        <w:spacing w:line="241" w:lineRule="exact"/>
        <w:ind w:left="964" w:firstLine="0"/>
      </w:pPr>
      <w:r>
        <w:rPr>
          <w:color w:val="231F20"/>
        </w:rPr>
        <w:t>Рефлексия</w:t>
      </w:r>
      <w:r>
        <w:rPr>
          <w:color w:val="231F20"/>
          <w:spacing w:val="10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11"/>
        </w:rPr>
        <w:t> </w:t>
      </w:r>
      <w:r>
        <w:rPr>
          <w:color w:val="231F20"/>
        </w:rPr>
        <w:t>(время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1"/>
        </w:rPr>
        <w:t> </w:t>
      </w:r>
      <w:r>
        <w:rPr>
          <w:color w:val="231F20"/>
        </w:rPr>
        <w:t>10</w:t>
      </w:r>
      <w:r>
        <w:rPr>
          <w:color w:val="231F20"/>
          <w:spacing w:val="10"/>
        </w:rPr>
        <w:t> </w:t>
      </w:r>
      <w:r>
        <w:rPr>
          <w:color w:val="231F20"/>
        </w:rPr>
        <w:t>минут):</w:t>
      </w:r>
    </w:p>
    <w:p>
      <w:pPr>
        <w:pStyle w:val="ListParagraph"/>
        <w:numPr>
          <w:ilvl w:val="2"/>
          <w:numId w:val="77"/>
        </w:numPr>
        <w:tabs>
          <w:tab w:pos="1117" w:val="left" w:leader="none"/>
        </w:tabs>
        <w:spacing w:line="240" w:lineRule="auto" w:before="0" w:after="0"/>
        <w:ind w:left="1116" w:right="0" w:hanging="153"/>
        <w:jc w:val="both"/>
        <w:rPr>
          <w:sz w:val="21"/>
        </w:rPr>
      </w:pPr>
      <w:r>
        <w:rPr>
          <w:color w:val="231F20"/>
          <w:sz w:val="21"/>
        </w:rPr>
        <w:t>Какие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знания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умения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использовали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решении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ситуации?</w:t>
      </w:r>
    </w:p>
    <w:p>
      <w:pPr>
        <w:pStyle w:val="ListParagraph"/>
        <w:numPr>
          <w:ilvl w:val="2"/>
          <w:numId w:val="77"/>
        </w:numPr>
        <w:tabs>
          <w:tab w:pos="1131" w:val="left" w:leader="none"/>
        </w:tabs>
        <w:spacing w:line="244" w:lineRule="auto" w:before="4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Какие действия явились неэффективными в данной ситуации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почему?</w:t>
      </w:r>
    </w:p>
    <w:p>
      <w:pPr>
        <w:pStyle w:val="ListParagraph"/>
        <w:numPr>
          <w:ilvl w:val="2"/>
          <w:numId w:val="77"/>
        </w:numPr>
        <w:tabs>
          <w:tab w:pos="1128" w:val="left" w:leader="none"/>
        </w:tabs>
        <w:spacing w:line="244" w:lineRule="auto" w:before="0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Что можно было бы еще предпринять в решении данной ситуа-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ции?</w:t>
      </w:r>
    </w:p>
    <w:p>
      <w:pPr>
        <w:pStyle w:val="BodyText"/>
        <w:spacing w:line="241" w:lineRule="exact"/>
        <w:ind w:left="964" w:firstLine="0"/>
      </w:pPr>
      <w:r>
        <w:rPr>
          <w:color w:val="231F20"/>
        </w:rPr>
        <w:t>Релаксация</w:t>
      </w:r>
      <w:r>
        <w:rPr>
          <w:color w:val="231F20"/>
          <w:spacing w:val="9"/>
        </w:rPr>
        <w:t> </w:t>
      </w:r>
      <w:r>
        <w:rPr>
          <w:color w:val="231F20"/>
        </w:rPr>
        <w:t>(время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5</w:t>
      </w:r>
      <w:r>
        <w:rPr>
          <w:color w:val="231F20"/>
          <w:spacing w:val="10"/>
        </w:rPr>
        <w:t> </w:t>
      </w:r>
      <w:r>
        <w:rPr>
          <w:color w:val="231F20"/>
        </w:rPr>
        <w:t>минут):</w:t>
      </w:r>
    </w:p>
    <w:p>
      <w:pPr>
        <w:pStyle w:val="BodyText"/>
        <w:spacing w:line="244" w:lineRule="auto" w:before="4"/>
        <w:ind w:left="964" w:right="1525" w:firstLine="0"/>
      </w:pPr>
      <w:r>
        <w:rPr>
          <w:color w:val="231F20"/>
        </w:rPr>
        <w:t>Цель – снятие психоэмоционального напряжения.</w:t>
      </w:r>
      <w:r>
        <w:rPr>
          <w:color w:val="231F20"/>
          <w:spacing w:val="1"/>
        </w:rPr>
        <w:t> </w:t>
      </w:r>
      <w:r>
        <w:rPr>
          <w:color w:val="231F20"/>
        </w:rPr>
        <w:t>Сон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берегу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моря</w:t>
      </w:r>
      <w:r>
        <w:rPr>
          <w:color w:val="231F20"/>
          <w:spacing w:val="8"/>
        </w:rPr>
        <w:t> </w:t>
      </w:r>
      <w:r>
        <w:rPr>
          <w:color w:val="231F20"/>
        </w:rPr>
        <w:t>(отдых)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Ведущий: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</w:rPr>
        <w:t>теперь</w:t>
      </w:r>
      <w:r>
        <w:rPr>
          <w:color w:val="231F20"/>
          <w:spacing w:val="-7"/>
        </w:rPr>
        <w:t> </w:t>
      </w:r>
      <w:r>
        <w:rPr>
          <w:color w:val="231F20"/>
        </w:rPr>
        <w:t>расслабьтесь,</w:t>
      </w:r>
      <w:r>
        <w:rPr>
          <w:color w:val="231F20"/>
          <w:spacing w:val="-7"/>
        </w:rPr>
        <w:t> </w:t>
      </w:r>
      <w:r>
        <w:rPr>
          <w:color w:val="231F20"/>
        </w:rPr>
        <w:t>можете</w:t>
      </w:r>
      <w:r>
        <w:rPr>
          <w:color w:val="231F20"/>
          <w:spacing w:val="-7"/>
        </w:rPr>
        <w:t> </w:t>
      </w:r>
      <w:r>
        <w:rPr>
          <w:color w:val="231F20"/>
        </w:rPr>
        <w:t>закрыть</w:t>
      </w:r>
      <w:r>
        <w:rPr>
          <w:color w:val="231F20"/>
          <w:spacing w:val="-7"/>
        </w:rPr>
        <w:t> </w:t>
      </w:r>
      <w:r>
        <w:rPr>
          <w:color w:val="231F20"/>
        </w:rPr>
        <w:t>глаза.</w:t>
      </w:r>
      <w:r>
        <w:rPr>
          <w:color w:val="231F20"/>
          <w:spacing w:val="-7"/>
        </w:rPr>
        <w:t> </w:t>
      </w:r>
      <w:r>
        <w:rPr>
          <w:color w:val="231F20"/>
        </w:rPr>
        <w:t>Отдыхай-</w:t>
      </w:r>
      <w:r>
        <w:rPr>
          <w:color w:val="231F20"/>
          <w:spacing w:val="-50"/>
        </w:rPr>
        <w:t> </w:t>
      </w:r>
      <w:r>
        <w:rPr>
          <w:color w:val="231F20"/>
        </w:rPr>
        <w:t>те... Как хорошо, тепло. Солнышко согрело ваши ладошки, руки, пя-</w:t>
      </w:r>
      <w:r>
        <w:rPr>
          <w:color w:val="231F20"/>
          <w:spacing w:val="1"/>
        </w:rPr>
        <w:t> </w:t>
      </w:r>
      <w:r>
        <w:rPr>
          <w:color w:val="231F20"/>
        </w:rPr>
        <w:t>точки, ноги, животики, щечки... Тепло, уютно, приятно. Ласково пле-</w:t>
      </w:r>
      <w:r>
        <w:rPr>
          <w:color w:val="231F20"/>
          <w:spacing w:val="1"/>
        </w:rPr>
        <w:t> </w:t>
      </w:r>
      <w:r>
        <w:rPr>
          <w:color w:val="231F20"/>
        </w:rPr>
        <w:t>щется</w:t>
      </w:r>
      <w:r>
        <w:rPr>
          <w:color w:val="231F20"/>
          <w:spacing w:val="-6"/>
        </w:rPr>
        <w:t> </w:t>
      </w:r>
      <w:r>
        <w:rPr>
          <w:color w:val="231F20"/>
        </w:rPr>
        <w:t>море,</w:t>
      </w:r>
      <w:r>
        <w:rPr>
          <w:color w:val="231F20"/>
          <w:spacing w:val="-6"/>
        </w:rPr>
        <w:t> </w:t>
      </w:r>
      <w:r>
        <w:rPr>
          <w:color w:val="231F20"/>
        </w:rPr>
        <w:t>летают</w:t>
      </w:r>
      <w:r>
        <w:rPr>
          <w:color w:val="231F20"/>
          <w:spacing w:val="-5"/>
        </w:rPr>
        <w:t> </w:t>
      </w:r>
      <w:r>
        <w:rPr>
          <w:color w:val="231F20"/>
        </w:rPr>
        <w:t>чайки.</w:t>
      </w:r>
      <w:r>
        <w:rPr>
          <w:color w:val="231F20"/>
          <w:spacing w:val="-6"/>
        </w:rPr>
        <w:t> </w:t>
      </w:r>
      <w:r>
        <w:rPr>
          <w:color w:val="231F20"/>
        </w:rPr>
        <w:t>Песок</w:t>
      </w:r>
      <w:r>
        <w:rPr>
          <w:color w:val="231F20"/>
          <w:spacing w:val="-6"/>
        </w:rPr>
        <w:t> </w:t>
      </w:r>
      <w:r>
        <w:rPr>
          <w:color w:val="231F20"/>
        </w:rPr>
        <w:t>совсем</w:t>
      </w:r>
      <w:r>
        <w:rPr>
          <w:color w:val="231F20"/>
          <w:spacing w:val="-5"/>
        </w:rPr>
        <w:t> </w:t>
      </w:r>
      <w:r>
        <w:rPr>
          <w:color w:val="231F20"/>
        </w:rPr>
        <w:t>горячий.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спокойно…</w:t>
      </w:r>
      <w:r>
        <w:rPr>
          <w:color w:val="231F20"/>
          <w:spacing w:val="-5"/>
        </w:rPr>
        <w:t> </w:t>
      </w:r>
      <w:r>
        <w:rPr>
          <w:color w:val="231F20"/>
        </w:rPr>
        <w:t>Все</w:t>
      </w:r>
      <w:r>
        <w:rPr>
          <w:color w:val="231F20"/>
          <w:spacing w:val="-51"/>
        </w:rPr>
        <w:t> </w:t>
      </w:r>
      <w:r>
        <w:rPr>
          <w:color w:val="231F20"/>
        </w:rPr>
        <w:t>отдохнули.</w:t>
      </w:r>
      <w:r>
        <w:rPr>
          <w:color w:val="231F20"/>
          <w:spacing w:val="7"/>
        </w:rPr>
        <w:t> </w:t>
      </w:r>
      <w:r>
        <w:rPr>
          <w:color w:val="231F20"/>
        </w:rPr>
        <w:t>Вставайте,</w:t>
      </w:r>
      <w:r>
        <w:rPr>
          <w:color w:val="231F20"/>
          <w:spacing w:val="8"/>
        </w:rPr>
        <w:t> </w:t>
      </w:r>
      <w:r>
        <w:rPr>
          <w:color w:val="231F20"/>
        </w:rPr>
        <w:t>стряхните</w:t>
      </w:r>
      <w:r>
        <w:rPr>
          <w:color w:val="231F20"/>
          <w:spacing w:val="8"/>
        </w:rPr>
        <w:t> </w:t>
      </w:r>
      <w:r>
        <w:rPr>
          <w:color w:val="231F20"/>
        </w:rPr>
        <w:t>песок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одежды.</w:t>
      </w:r>
    </w:p>
    <w:p>
      <w:pPr>
        <w:pStyle w:val="BodyText"/>
        <w:spacing w:line="239" w:lineRule="exact"/>
        <w:ind w:left="964" w:firstLine="0"/>
      </w:pPr>
      <w:r>
        <w:rPr>
          <w:color w:val="231F20"/>
        </w:rPr>
        <w:t>Рефлексия</w:t>
      </w:r>
      <w:r>
        <w:rPr>
          <w:color w:val="231F20"/>
          <w:spacing w:val="10"/>
        </w:rPr>
        <w:t> </w:t>
      </w:r>
      <w:r>
        <w:rPr>
          <w:color w:val="231F20"/>
        </w:rPr>
        <w:t>занятия</w:t>
      </w:r>
      <w:r>
        <w:rPr>
          <w:color w:val="231F20"/>
          <w:spacing w:val="10"/>
        </w:rPr>
        <w:t> </w:t>
      </w:r>
      <w:r>
        <w:rPr>
          <w:color w:val="231F20"/>
        </w:rPr>
        <w:t>(время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15</w:t>
      </w:r>
      <w:r>
        <w:rPr>
          <w:color w:val="231F20"/>
          <w:spacing w:val="10"/>
        </w:rPr>
        <w:t> </w:t>
      </w:r>
      <w:r>
        <w:rPr>
          <w:color w:val="231F20"/>
        </w:rPr>
        <w:t>минут):</w:t>
      </w:r>
    </w:p>
    <w:p>
      <w:pPr>
        <w:pStyle w:val="ListParagraph"/>
        <w:numPr>
          <w:ilvl w:val="2"/>
          <w:numId w:val="77"/>
        </w:numPr>
        <w:tabs>
          <w:tab w:pos="1134" w:val="left" w:leader="none"/>
        </w:tabs>
        <w:spacing w:line="244" w:lineRule="auto" w:before="4" w:after="0"/>
        <w:ind w:left="567" w:right="132" w:firstLine="396"/>
        <w:jc w:val="both"/>
        <w:rPr>
          <w:sz w:val="21"/>
        </w:rPr>
      </w:pPr>
      <w:r>
        <w:rPr>
          <w:color w:val="231F20"/>
          <w:sz w:val="21"/>
        </w:rPr>
        <w:t>Проанализируйте, пожалуйста, свои чувства, мысли и ответьте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вопросы:</w:t>
      </w:r>
    </w:p>
    <w:p>
      <w:pPr>
        <w:pStyle w:val="ListParagraph"/>
        <w:numPr>
          <w:ilvl w:val="2"/>
          <w:numId w:val="77"/>
        </w:numPr>
        <w:tabs>
          <w:tab w:pos="1129" w:val="left" w:leader="none"/>
        </w:tabs>
        <w:spacing w:line="241" w:lineRule="exact" w:before="0" w:after="0"/>
        <w:ind w:left="1128" w:right="0" w:hanging="165"/>
        <w:jc w:val="both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сегодня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получили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ходе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занятия?</w:t>
      </w:r>
    </w:p>
    <w:p>
      <w:pPr>
        <w:pStyle w:val="ListParagraph"/>
        <w:numPr>
          <w:ilvl w:val="2"/>
          <w:numId w:val="77"/>
        </w:numPr>
        <w:tabs>
          <w:tab w:pos="1129" w:val="left" w:leader="none"/>
        </w:tabs>
        <w:spacing w:line="240" w:lineRule="auto" w:before="4" w:after="0"/>
        <w:ind w:left="1128" w:right="0" w:hanging="165"/>
        <w:jc w:val="both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возьмете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собой?</w:t>
      </w:r>
    </w:p>
    <w:p>
      <w:pPr>
        <w:pStyle w:val="ListParagraph"/>
        <w:numPr>
          <w:ilvl w:val="2"/>
          <w:numId w:val="77"/>
        </w:numPr>
        <w:tabs>
          <w:tab w:pos="1129" w:val="left" w:leader="none"/>
        </w:tabs>
        <w:spacing w:line="240" w:lineRule="auto" w:before="5" w:after="0"/>
        <w:ind w:left="1128" w:right="0" w:hanging="165"/>
        <w:jc w:val="both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бы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хотели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пожелать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друг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другу?</w:t>
      </w:r>
    </w:p>
    <w:p>
      <w:pPr>
        <w:pStyle w:val="BodyText"/>
        <w:spacing w:before="8"/>
        <w:ind w:left="0" w:firstLine="0"/>
        <w:jc w:val="left"/>
      </w:pPr>
    </w:p>
    <w:p>
      <w:pPr>
        <w:pStyle w:val="BodyText"/>
        <w:spacing w:line="244" w:lineRule="auto" w:before="1"/>
        <w:ind w:right="126"/>
      </w:pP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комплексного</w:t>
      </w:r>
      <w:r>
        <w:rPr>
          <w:color w:val="231F20"/>
          <w:spacing w:val="1"/>
        </w:rPr>
        <w:t> </w:t>
      </w:r>
      <w:r>
        <w:rPr>
          <w:color w:val="231F20"/>
        </w:rPr>
        <w:t>сопровождения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формирования</w:t>
      </w:r>
      <w:r>
        <w:rPr>
          <w:color w:val="231F20"/>
          <w:spacing w:val="1"/>
        </w:rPr>
        <w:t> </w:t>
      </w:r>
      <w:r>
        <w:rPr>
          <w:color w:val="231F20"/>
        </w:rPr>
        <w:t>личностного</w:t>
      </w:r>
      <w:r>
        <w:rPr>
          <w:color w:val="231F20"/>
          <w:spacing w:val="1"/>
        </w:rPr>
        <w:t> </w:t>
      </w:r>
      <w:r>
        <w:rPr>
          <w:color w:val="231F20"/>
        </w:rPr>
        <w:t>самоопределения учащихся предлагаем </w:t>
      </w:r>
      <w:r>
        <w:rPr>
          <w:color w:val="231F20"/>
          <w:u w:val="single" w:color="231F20"/>
        </w:rPr>
        <w:t>рекомендации педагогам</w:t>
      </w:r>
      <w:r>
        <w:rPr>
          <w:color w:val="231F20"/>
        </w:rPr>
        <w:t> по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формированию</w:t>
      </w:r>
      <w:r>
        <w:rPr>
          <w:color w:val="231F20"/>
          <w:spacing w:val="8"/>
        </w:rPr>
        <w:t> </w:t>
      </w:r>
      <w:r>
        <w:rPr>
          <w:color w:val="231F20"/>
        </w:rPr>
        <w:t>личностного</w:t>
      </w:r>
      <w:r>
        <w:rPr>
          <w:color w:val="231F20"/>
          <w:spacing w:val="9"/>
        </w:rPr>
        <w:t> </w:t>
      </w:r>
      <w:r>
        <w:rPr>
          <w:color w:val="231F20"/>
        </w:rPr>
        <w:t>самоопределения</w:t>
      </w:r>
      <w:r>
        <w:rPr>
          <w:color w:val="231F20"/>
          <w:spacing w:val="9"/>
        </w:rPr>
        <w:t> </w:t>
      </w:r>
      <w:r>
        <w:rPr>
          <w:color w:val="231F20"/>
        </w:rPr>
        <w:t>учащихся:</w:t>
      </w:r>
    </w:p>
    <w:p>
      <w:pPr>
        <w:pStyle w:val="ListParagraph"/>
        <w:numPr>
          <w:ilvl w:val="2"/>
          <w:numId w:val="83"/>
        </w:numPr>
        <w:tabs>
          <w:tab w:pos="1197" w:val="left" w:leader="none"/>
        </w:tabs>
        <w:spacing w:line="244" w:lineRule="auto" w:before="0" w:after="0"/>
        <w:ind w:left="567" w:right="132" w:firstLine="396"/>
        <w:jc w:val="both"/>
        <w:rPr>
          <w:sz w:val="21"/>
        </w:rPr>
      </w:pPr>
      <w:r>
        <w:rPr>
          <w:color w:val="231F20"/>
          <w:sz w:val="21"/>
        </w:rPr>
        <w:t>Организовывать тематические дискуссии (например: «Смысл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жизни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это…»).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2"/>
          <w:numId w:val="83"/>
        </w:numPr>
        <w:tabs>
          <w:tab w:pos="720" w:val="left" w:leader="none"/>
        </w:tabs>
        <w:spacing w:line="244" w:lineRule="auto" w:before="78" w:after="0"/>
        <w:ind w:left="113" w:right="588" w:firstLine="396"/>
        <w:jc w:val="both"/>
        <w:rPr>
          <w:sz w:val="21"/>
        </w:rPr>
      </w:pPr>
      <w:r>
        <w:rPr>
          <w:color w:val="231F20"/>
          <w:sz w:val="21"/>
        </w:rPr>
        <w:t>Направлять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познавательную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деятельность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старшеклассников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пути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саморазвития,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самоопределения.</w:t>
      </w:r>
    </w:p>
    <w:p>
      <w:pPr>
        <w:pStyle w:val="ListParagraph"/>
        <w:numPr>
          <w:ilvl w:val="2"/>
          <w:numId w:val="83"/>
        </w:numPr>
        <w:tabs>
          <w:tab w:pos="733" w:val="left" w:leader="none"/>
        </w:tabs>
        <w:spacing w:line="244" w:lineRule="auto" w:before="0" w:after="0"/>
        <w:ind w:left="113" w:right="583" w:firstLine="396"/>
        <w:jc w:val="both"/>
        <w:rPr>
          <w:sz w:val="21"/>
        </w:rPr>
      </w:pPr>
      <w:r>
        <w:rPr>
          <w:color w:val="231F20"/>
          <w:sz w:val="21"/>
        </w:rPr>
        <w:t>Способствовать формированию системы ценностных ориента-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ций, являющихся основой мировоззрения, мировосприятия, миросо-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зерцания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тематических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классных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часах.</w:t>
      </w:r>
    </w:p>
    <w:p>
      <w:pPr>
        <w:pStyle w:val="ListParagraph"/>
        <w:numPr>
          <w:ilvl w:val="2"/>
          <w:numId w:val="83"/>
        </w:numPr>
        <w:tabs>
          <w:tab w:pos="729" w:val="left" w:leader="none"/>
        </w:tabs>
        <w:spacing w:line="240" w:lineRule="exact" w:before="0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Помогать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вхождению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систему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социальных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ролей.</w:t>
      </w:r>
    </w:p>
    <w:p>
      <w:pPr>
        <w:pStyle w:val="ListParagraph"/>
        <w:numPr>
          <w:ilvl w:val="2"/>
          <w:numId w:val="83"/>
        </w:numPr>
        <w:tabs>
          <w:tab w:pos="719" w:val="left" w:leader="none"/>
        </w:tabs>
        <w:spacing w:line="244" w:lineRule="auto" w:before="3" w:after="0"/>
        <w:ind w:left="113" w:right="586" w:firstLine="396"/>
        <w:jc w:val="both"/>
        <w:rPr>
          <w:sz w:val="21"/>
        </w:rPr>
      </w:pPr>
      <w:r>
        <w:rPr>
          <w:color w:val="231F20"/>
          <w:sz w:val="21"/>
        </w:rPr>
        <w:t>Создавать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условия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реализации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творческого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потенциала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лич-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ности.</w:t>
      </w:r>
    </w:p>
    <w:p>
      <w:pPr>
        <w:pStyle w:val="ListParagraph"/>
        <w:numPr>
          <w:ilvl w:val="2"/>
          <w:numId w:val="83"/>
        </w:numPr>
        <w:tabs>
          <w:tab w:pos="722" w:val="left" w:leader="none"/>
        </w:tabs>
        <w:spacing w:line="244" w:lineRule="auto" w:before="0" w:after="0"/>
        <w:ind w:left="113" w:right="588" w:firstLine="396"/>
        <w:jc w:val="both"/>
        <w:rPr>
          <w:sz w:val="21"/>
        </w:rPr>
      </w:pPr>
      <w:r>
        <w:rPr>
          <w:color w:val="231F20"/>
          <w:sz w:val="21"/>
        </w:rPr>
        <w:t>Проведение тематических классных часов (например: «Дороги,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которые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мы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выбираем»,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«Профессия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современность»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т.д.).</w:t>
      </w:r>
    </w:p>
    <w:p>
      <w:pPr>
        <w:pStyle w:val="BodyText"/>
        <w:spacing w:line="244" w:lineRule="auto"/>
        <w:ind w:left="113" w:right="585"/>
      </w:pPr>
      <w:r>
        <w:rPr>
          <w:color w:val="231F20"/>
        </w:rPr>
        <w:t>Основными направлениями деятельности в работе с родителями</w:t>
      </w:r>
      <w:r>
        <w:rPr>
          <w:color w:val="231F20"/>
          <w:spacing w:val="1"/>
        </w:rPr>
        <w:t> </w:t>
      </w:r>
      <w:r>
        <w:rPr>
          <w:color w:val="231F20"/>
        </w:rPr>
        <w:t>являются</w:t>
      </w:r>
      <w:r>
        <w:rPr>
          <w:color w:val="231F20"/>
          <w:spacing w:val="7"/>
        </w:rPr>
        <w:t> </w:t>
      </w:r>
      <w:r>
        <w:rPr>
          <w:color w:val="231F20"/>
        </w:rPr>
        <w:t>следующие:</w:t>
      </w:r>
    </w:p>
    <w:p>
      <w:pPr>
        <w:pStyle w:val="ListParagraph"/>
        <w:numPr>
          <w:ilvl w:val="0"/>
          <w:numId w:val="84"/>
        </w:numPr>
        <w:tabs>
          <w:tab w:pos="740" w:val="left" w:leader="none"/>
        </w:tabs>
        <w:spacing w:line="244" w:lineRule="auto" w:before="0" w:after="0"/>
        <w:ind w:left="113" w:right="582" w:firstLine="396"/>
        <w:jc w:val="both"/>
        <w:rPr>
          <w:sz w:val="21"/>
        </w:rPr>
      </w:pPr>
      <w:r>
        <w:rPr>
          <w:color w:val="231F20"/>
          <w:sz w:val="21"/>
        </w:rPr>
        <w:t>изучение семейной атмосферы, окружающей старшеклассника,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так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семья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является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одним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главных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институтов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воспитания,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именно семья была, есть и всегда будет важнейшей средой формиро-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личности;</w:t>
      </w:r>
    </w:p>
    <w:p>
      <w:pPr>
        <w:pStyle w:val="ListParagraph"/>
        <w:numPr>
          <w:ilvl w:val="0"/>
          <w:numId w:val="84"/>
        </w:numPr>
        <w:tabs>
          <w:tab w:pos="774" w:val="left" w:leader="none"/>
        </w:tabs>
        <w:spacing w:line="244" w:lineRule="auto" w:before="0" w:after="0"/>
        <w:ind w:left="113" w:right="582" w:firstLine="396"/>
        <w:jc w:val="both"/>
        <w:rPr>
          <w:sz w:val="21"/>
        </w:rPr>
      </w:pPr>
      <w:r>
        <w:rPr>
          <w:color w:val="231F20"/>
          <w:sz w:val="21"/>
        </w:rPr>
        <w:t>организация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совместное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проведение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свободного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времени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старшеклассника и родителей, участие родителей в управлении учеб-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но-воспитательным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процессом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учебном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заведении:</w:t>
      </w:r>
    </w:p>
    <w:p>
      <w:pPr>
        <w:pStyle w:val="BodyText"/>
        <w:spacing w:line="240" w:lineRule="exact"/>
        <w:ind w:left="510" w:firstLine="0"/>
      </w:pPr>
      <w:r>
        <w:rPr>
          <w:color w:val="231F20"/>
        </w:rPr>
        <w:t>а)</w:t>
      </w:r>
      <w:r>
        <w:rPr>
          <w:color w:val="231F20"/>
          <w:spacing w:val="11"/>
        </w:rPr>
        <w:t> </w:t>
      </w:r>
      <w:r>
        <w:rPr>
          <w:color w:val="231F20"/>
        </w:rPr>
        <w:t>дни</w:t>
      </w:r>
      <w:r>
        <w:rPr>
          <w:color w:val="231F20"/>
          <w:spacing w:val="11"/>
        </w:rPr>
        <w:t> </w:t>
      </w:r>
      <w:r>
        <w:rPr>
          <w:color w:val="231F20"/>
        </w:rPr>
        <w:t>творчества</w:t>
      </w:r>
      <w:r>
        <w:rPr>
          <w:color w:val="231F20"/>
          <w:spacing w:val="11"/>
        </w:rPr>
        <w:t> </w:t>
      </w:r>
      <w:r>
        <w:rPr>
          <w:color w:val="231F20"/>
        </w:rPr>
        <w:t>учащихся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их</w:t>
      </w:r>
      <w:r>
        <w:rPr>
          <w:color w:val="231F20"/>
          <w:spacing w:val="11"/>
        </w:rPr>
        <w:t> </w:t>
      </w:r>
      <w:r>
        <w:rPr>
          <w:color w:val="231F20"/>
        </w:rPr>
        <w:t>родителей;</w:t>
      </w:r>
    </w:p>
    <w:p>
      <w:pPr>
        <w:pStyle w:val="BodyText"/>
        <w:spacing w:before="1"/>
        <w:ind w:left="510" w:firstLine="0"/>
      </w:pPr>
      <w:r>
        <w:rPr>
          <w:color w:val="231F20"/>
        </w:rPr>
        <w:t>б)</w:t>
      </w:r>
      <w:r>
        <w:rPr>
          <w:color w:val="231F20"/>
          <w:spacing w:val="10"/>
        </w:rPr>
        <w:t> </w:t>
      </w:r>
      <w:r>
        <w:rPr>
          <w:color w:val="231F20"/>
        </w:rPr>
        <w:t>участие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открытых</w:t>
      </w:r>
      <w:r>
        <w:rPr>
          <w:color w:val="231F20"/>
          <w:spacing w:val="11"/>
        </w:rPr>
        <w:t> </w:t>
      </w:r>
      <w:r>
        <w:rPr>
          <w:color w:val="231F20"/>
        </w:rPr>
        <w:t>уроках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внеклассных</w:t>
      </w:r>
      <w:r>
        <w:rPr>
          <w:color w:val="231F20"/>
          <w:spacing w:val="11"/>
        </w:rPr>
        <w:t> </w:t>
      </w:r>
      <w:r>
        <w:rPr>
          <w:color w:val="231F20"/>
        </w:rPr>
        <w:t>мероприятиях;</w:t>
      </w:r>
    </w:p>
    <w:p>
      <w:pPr>
        <w:pStyle w:val="ListParagraph"/>
        <w:numPr>
          <w:ilvl w:val="0"/>
          <w:numId w:val="84"/>
        </w:numPr>
        <w:tabs>
          <w:tab w:pos="747" w:val="left" w:leader="none"/>
        </w:tabs>
        <w:spacing w:line="240" w:lineRule="auto" w:before="4" w:after="0"/>
        <w:ind w:left="746" w:right="0" w:hanging="237"/>
        <w:jc w:val="both"/>
        <w:rPr>
          <w:sz w:val="21"/>
        </w:rPr>
      </w:pPr>
      <w:r>
        <w:rPr>
          <w:color w:val="231F20"/>
          <w:sz w:val="21"/>
        </w:rPr>
        <w:t>другие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формы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родителями:</w:t>
      </w:r>
    </w:p>
    <w:p>
      <w:pPr>
        <w:pStyle w:val="ListParagraph"/>
        <w:numPr>
          <w:ilvl w:val="1"/>
          <w:numId w:val="77"/>
        </w:numPr>
        <w:tabs>
          <w:tab w:pos="682" w:val="left" w:leader="none"/>
        </w:tabs>
        <w:spacing w:line="244" w:lineRule="auto" w:before="5" w:after="0"/>
        <w:ind w:left="113" w:right="583" w:firstLine="396"/>
        <w:jc w:val="both"/>
        <w:rPr>
          <w:sz w:val="21"/>
        </w:rPr>
      </w:pPr>
      <w:r>
        <w:rPr>
          <w:color w:val="231F20"/>
          <w:sz w:val="21"/>
        </w:rPr>
        <w:t>родительские собрания в форме круглого стола на тему «Могу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 я помочь ребенку научиться соотносить собственные взгляды со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взглядами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других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людей?»;</w:t>
      </w:r>
    </w:p>
    <w:p>
      <w:pPr>
        <w:pStyle w:val="ListParagraph"/>
        <w:numPr>
          <w:ilvl w:val="1"/>
          <w:numId w:val="77"/>
        </w:numPr>
        <w:tabs>
          <w:tab w:pos="703" w:val="left" w:leader="none"/>
        </w:tabs>
        <w:spacing w:line="244" w:lineRule="auto" w:before="0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родительские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конференции,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посвященные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проблемам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нрав-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ственного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воспитания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старшеклассников;</w:t>
      </w:r>
    </w:p>
    <w:p>
      <w:pPr>
        <w:pStyle w:val="ListParagraph"/>
        <w:numPr>
          <w:ilvl w:val="1"/>
          <w:numId w:val="77"/>
        </w:numPr>
        <w:tabs>
          <w:tab w:pos="667" w:val="left" w:leader="none"/>
        </w:tabs>
        <w:spacing w:line="244" w:lineRule="auto" w:before="0" w:after="0"/>
        <w:ind w:left="113" w:right="586" w:firstLine="396"/>
        <w:jc w:val="both"/>
        <w:rPr>
          <w:sz w:val="21"/>
        </w:rPr>
      </w:pPr>
      <w:r>
        <w:rPr>
          <w:color w:val="231F20"/>
          <w:sz w:val="21"/>
        </w:rPr>
        <w:t>индивидуальные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групповые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консультации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целью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повышения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психологической грамотности по проблеме личностного самоопреде-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старшеклассников.</w:t>
      </w:r>
    </w:p>
    <w:p>
      <w:pPr>
        <w:pStyle w:val="BodyText"/>
        <w:spacing w:line="244" w:lineRule="auto"/>
        <w:ind w:left="113" w:right="583"/>
      </w:pPr>
      <w:r>
        <w:rPr>
          <w:color w:val="231F20"/>
          <w:u w:val="single" w:color="231F20"/>
        </w:rPr>
        <w:t>Рекомендации для родителей</w:t>
      </w:r>
      <w:r>
        <w:rPr>
          <w:color w:val="231F20"/>
        </w:rPr>
        <w:t> учащихся по формированию лич-</w:t>
      </w:r>
      <w:r>
        <w:rPr>
          <w:color w:val="231F20"/>
          <w:spacing w:val="1"/>
        </w:rPr>
        <w:t> </w:t>
      </w:r>
      <w:r>
        <w:rPr>
          <w:color w:val="231F20"/>
        </w:rPr>
        <w:t>ностного</w:t>
      </w:r>
      <w:r>
        <w:rPr>
          <w:color w:val="231F20"/>
          <w:spacing w:val="7"/>
        </w:rPr>
        <w:t> </w:t>
      </w:r>
      <w:r>
        <w:rPr>
          <w:color w:val="231F20"/>
        </w:rPr>
        <w:t>самоопределения:</w:t>
      </w:r>
    </w:p>
    <w:p>
      <w:pPr>
        <w:pStyle w:val="ListParagraph"/>
        <w:numPr>
          <w:ilvl w:val="0"/>
          <w:numId w:val="85"/>
        </w:numPr>
        <w:tabs>
          <w:tab w:pos="729" w:val="left" w:leader="none"/>
        </w:tabs>
        <w:spacing w:line="241" w:lineRule="exact" w:before="0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Перестаньте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время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говорить,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послушайте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своего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ребенка.</w:t>
      </w:r>
    </w:p>
    <w:p>
      <w:pPr>
        <w:pStyle w:val="ListParagraph"/>
        <w:numPr>
          <w:ilvl w:val="0"/>
          <w:numId w:val="85"/>
        </w:numPr>
        <w:tabs>
          <w:tab w:pos="741" w:val="left" w:leader="none"/>
        </w:tabs>
        <w:spacing w:line="244" w:lineRule="auto" w:before="1" w:after="0"/>
        <w:ind w:left="113" w:right="582" w:firstLine="396"/>
        <w:jc w:val="both"/>
        <w:rPr>
          <w:sz w:val="21"/>
        </w:rPr>
      </w:pPr>
      <w:r>
        <w:rPr>
          <w:color w:val="231F20"/>
          <w:sz w:val="21"/>
        </w:rPr>
        <w:t>Найдите в своем ребенке не менее десяти положительных ка-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честв или дел, которые у него получаются хорошо (сделайте это сна-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чала мысленно, возможно, вам будет трудно, и на это уйдет не один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день). Затем ежедневно, мимоходом, в беседе упоминайте об этих ка-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чествах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ребенке.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85"/>
        </w:numPr>
        <w:tabs>
          <w:tab w:pos="1173" w:val="left" w:leader="none"/>
        </w:tabs>
        <w:spacing w:line="244" w:lineRule="auto" w:before="78" w:after="0"/>
        <w:ind w:left="567" w:right="131" w:firstLine="396"/>
        <w:jc w:val="left"/>
        <w:rPr>
          <w:sz w:val="21"/>
        </w:rPr>
      </w:pPr>
      <w:r>
        <w:rPr>
          <w:color w:val="231F20"/>
          <w:sz w:val="21"/>
        </w:rPr>
        <w:t>Не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спешите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резко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критиковать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ребенка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«неправильные»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мыс-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поступки.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Убедите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его,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он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исправиться.</w:t>
      </w:r>
    </w:p>
    <w:p>
      <w:pPr>
        <w:pStyle w:val="ListParagraph"/>
        <w:numPr>
          <w:ilvl w:val="0"/>
          <w:numId w:val="85"/>
        </w:numPr>
        <w:tabs>
          <w:tab w:pos="1202" w:val="left" w:leader="none"/>
        </w:tabs>
        <w:spacing w:line="244" w:lineRule="auto" w:before="0" w:after="0"/>
        <w:ind w:left="567" w:right="131" w:firstLine="396"/>
        <w:jc w:val="left"/>
        <w:rPr>
          <w:sz w:val="21"/>
        </w:rPr>
      </w:pPr>
      <w:r>
        <w:rPr>
          <w:color w:val="231F20"/>
          <w:sz w:val="21"/>
        </w:rPr>
        <w:t>Интересуйтесь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жизнью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ребенка,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принимайте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42"/>
          <w:sz w:val="21"/>
        </w:rPr>
        <w:t> </w:t>
      </w:r>
      <w:r>
        <w:rPr>
          <w:color w:val="231F20"/>
          <w:sz w:val="21"/>
        </w:rPr>
        <w:t>ней</w:t>
      </w:r>
      <w:r>
        <w:rPr>
          <w:color w:val="231F20"/>
          <w:spacing w:val="43"/>
          <w:sz w:val="21"/>
        </w:rPr>
        <w:t> </w:t>
      </w:r>
      <w:r>
        <w:rPr>
          <w:color w:val="231F20"/>
          <w:sz w:val="21"/>
        </w:rPr>
        <w:t>активное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участие.</w:t>
      </w:r>
    </w:p>
    <w:p>
      <w:pPr>
        <w:pStyle w:val="ListParagraph"/>
        <w:numPr>
          <w:ilvl w:val="0"/>
          <w:numId w:val="85"/>
        </w:numPr>
        <w:tabs>
          <w:tab w:pos="1183" w:val="left" w:leader="none"/>
        </w:tabs>
        <w:spacing w:line="241" w:lineRule="exact" w:before="0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Обсуждайте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ребенком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пути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будущего.</w:t>
      </w:r>
    </w:p>
    <w:p>
      <w:pPr>
        <w:pStyle w:val="ListParagraph"/>
        <w:numPr>
          <w:ilvl w:val="0"/>
          <w:numId w:val="85"/>
        </w:numPr>
        <w:tabs>
          <w:tab w:pos="1183" w:val="left" w:leader="none"/>
        </w:tabs>
        <w:spacing w:line="240" w:lineRule="auto" w:before="3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Помогите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ребенку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проявить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способности.</w:t>
      </w:r>
    </w:p>
    <w:p>
      <w:pPr>
        <w:pStyle w:val="ListParagraph"/>
        <w:numPr>
          <w:ilvl w:val="0"/>
          <w:numId w:val="85"/>
        </w:numPr>
        <w:tabs>
          <w:tab w:pos="1183" w:val="left" w:leader="none"/>
        </w:tabs>
        <w:spacing w:line="244" w:lineRule="auto" w:before="5" w:after="0"/>
        <w:ind w:left="964" w:right="135" w:firstLine="0"/>
        <w:jc w:val="left"/>
        <w:rPr>
          <w:sz w:val="21"/>
        </w:rPr>
      </w:pPr>
      <w:r>
        <w:rPr>
          <w:color w:val="231F20"/>
          <w:sz w:val="21"/>
        </w:rPr>
        <w:t>Дайте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возможность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ребенку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ощутить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вашу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поддержку.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  <w:u w:val="single" w:color="231F20"/>
        </w:rPr>
        <w:t>Рекомендации</w:t>
      </w:r>
      <w:r>
        <w:rPr>
          <w:color w:val="231F20"/>
          <w:spacing w:val="24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для</w:t>
      </w:r>
      <w:r>
        <w:rPr>
          <w:color w:val="231F20"/>
          <w:spacing w:val="25"/>
          <w:sz w:val="21"/>
          <w:u w:val="single" w:color="231F20"/>
        </w:rPr>
        <w:t> </w:t>
      </w:r>
      <w:r>
        <w:rPr>
          <w:color w:val="231F20"/>
          <w:sz w:val="21"/>
          <w:u w:val="single" w:color="231F20"/>
        </w:rPr>
        <w:t>учащихся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формированию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личностного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са-</w:t>
      </w:r>
    </w:p>
    <w:p>
      <w:pPr>
        <w:pStyle w:val="BodyText"/>
        <w:spacing w:line="241" w:lineRule="exact"/>
        <w:ind w:firstLine="0"/>
        <w:jc w:val="left"/>
      </w:pPr>
      <w:r>
        <w:rPr>
          <w:color w:val="231F20"/>
        </w:rPr>
        <w:t>моопределения:</w:t>
      </w:r>
    </w:p>
    <w:p>
      <w:pPr>
        <w:pStyle w:val="ListParagraph"/>
        <w:numPr>
          <w:ilvl w:val="0"/>
          <w:numId w:val="86"/>
        </w:numPr>
        <w:tabs>
          <w:tab w:pos="1183" w:val="left" w:leader="none"/>
        </w:tabs>
        <w:spacing w:line="240" w:lineRule="auto" w:before="4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Будь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активным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участником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школьной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жизни.</w:t>
      </w:r>
    </w:p>
    <w:p>
      <w:pPr>
        <w:pStyle w:val="ListParagraph"/>
        <w:numPr>
          <w:ilvl w:val="0"/>
          <w:numId w:val="86"/>
        </w:numPr>
        <w:tabs>
          <w:tab w:pos="1183" w:val="left" w:leader="none"/>
        </w:tabs>
        <w:spacing w:line="240" w:lineRule="auto" w:before="5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Будь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открыт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новому.</w:t>
      </w:r>
    </w:p>
    <w:p>
      <w:pPr>
        <w:pStyle w:val="ListParagraph"/>
        <w:numPr>
          <w:ilvl w:val="0"/>
          <w:numId w:val="86"/>
        </w:numPr>
        <w:tabs>
          <w:tab w:pos="1183" w:val="left" w:leader="none"/>
        </w:tabs>
        <w:spacing w:line="240" w:lineRule="auto" w:before="4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Умей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поставить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себя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место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другого.</w:t>
      </w:r>
    </w:p>
    <w:p>
      <w:pPr>
        <w:pStyle w:val="ListParagraph"/>
        <w:numPr>
          <w:ilvl w:val="0"/>
          <w:numId w:val="86"/>
        </w:numPr>
        <w:tabs>
          <w:tab w:pos="1183" w:val="left" w:leader="none"/>
        </w:tabs>
        <w:spacing w:line="240" w:lineRule="auto" w:before="4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Учись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ответственным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свои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слова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поступки.</w:t>
      </w:r>
    </w:p>
    <w:p>
      <w:pPr>
        <w:pStyle w:val="ListParagraph"/>
        <w:numPr>
          <w:ilvl w:val="0"/>
          <w:numId w:val="86"/>
        </w:numPr>
        <w:tabs>
          <w:tab w:pos="1183" w:val="left" w:leader="none"/>
        </w:tabs>
        <w:spacing w:line="240" w:lineRule="auto" w:before="5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Осознай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свои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цели,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планы,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идеалы.</w:t>
      </w:r>
    </w:p>
    <w:p>
      <w:pPr>
        <w:pStyle w:val="ListParagraph"/>
        <w:numPr>
          <w:ilvl w:val="0"/>
          <w:numId w:val="86"/>
        </w:numPr>
        <w:tabs>
          <w:tab w:pos="1169" w:val="left" w:leader="none"/>
        </w:tabs>
        <w:spacing w:line="240" w:lineRule="auto" w:before="4" w:after="0"/>
        <w:ind w:left="1168" w:right="0" w:hanging="205"/>
        <w:jc w:val="left"/>
        <w:rPr>
          <w:sz w:val="21"/>
        </w:rPr>
      </w:pPr>
      <w:r>
        <w:rPr>
          <w:color w:val="231F20"/>
          <w:sz w:val="21"/>
        </w:rPr>
        <w:t>Осознай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свои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личностные,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физические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свойства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возможности.</w:t>
      </w:r>
    </w:p>
    <w:p>
      <w:pPr>
        <w:pStyle w:val="ListParagraph"/>
        <w:numPr>
          <w:ilvl w:val="0"/>
          <w:numId w:val="86"/>
        </w:numPr>
        <w:tabs>
          <w:tab w:pos="1172" w:val="left" w:leader="none"/>
        </w:tabs>
        <w:spacing w:line="240" w:lineRule="auto" w:before="5" w:after="0"/>
        <w:ind w:left="1171" w:right="0" w:hanging="208"/>
        <w:jc w:val="left"/>
        <w:rPr>
          <w:sz w:val="21"/>
        </w:rPr>
      </w:pPr>
      <w:r>
        <w:rPr>
          <w:color w:val="231F20"/>
          <w:sz w:val="21"/>
        </w:rPr>
        <w:t>Соотнеси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свои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требования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желания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требованиями</w:t>
      </w:r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общества.</w:t>
      </w:r>
    </w:p>
    <w:p>
      <w:pPr>
        <w:pStyle w:val="ListParagraph"/>
        <w:numPr>
          <w:ilvl w:val="0"/>
          <w:numId w:val="86"/>
        </w:numPr>
        <w:tabs>
          <w:tab w:pos="1196" w:val="left" w:leader="none"/>
        </w:tabs>
        <w:spacing w:line="244" w:lineRule="auto" w:before="4" w:after="0"/>
        <w:ind w:left="567" w:right="130" w:firstLine="396"/>
        <w:jc w:val="left"/>
        <w:rPr>
          <w:sz w:val="21"/>
        </w:rPr>
      </w:pPr>
      <w:r>
        <w:rPr>
          <w:color w:val="231F20"/>
          <w:sz w:val="21"/>
        </w:rPr>
        <w:t>Реализовывай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интеллектуальный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творческий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потенциал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пу-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включения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соответствующие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виды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деятельности.</w:t>
      </w:r>
    </w:p>
    <w:p>
      <w:pPr>
        <w:pStyle w:val="ListParagraph"/>
        <w:numPr>
          <w:ilvl w:val="0"/>
          <w:numId w:val="86"/>
        </w:numPr>
        <w:tabs>
          <w:tab w:pos="1183" w:val="left" w:leader="none"/>
        </w:tabs>
        <w:spacing w:line="241" w:lineRule="exact" w:before="0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Поставив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цель,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иди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ней.</w:t>
      </w:r>
    </w:p>
    <w:p>
      <w:pPr>
        <w:pStyle w:val="ListParagraph"/>
        <w:numPr>
          <w:ilvl w:val="0"/>
          <w:numId w:val="86"/>
        </w:numPr>
        <w:tabs>
          <w:tab w:pos="1289" w:val="left" w:leader="none"/>
        </w:tabs>
        <w:spacing w:line="240" w:lineRule="auto" w:before="5" w:after="0"/>
        <w:ind w:left="1288" w:right="0" w:hanging="325"/>
        <w:jc w:val="left"/>
        <w:rPr>
          <w:sz w:val="21"/>
        </w:rPr>
      </w:pPr>
      <w:r>
        <w:rPr>
          <w:color w:val="231F20"/>
          <w:sz w:val="21"/>
        </w:rPr>
        <w:t>Научись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планировать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день,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заведи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ежедневник.</w:t>
      </w:r>
    </w:p>
    <w:p>
      <w:pPr>
        <w:pStyle w:val="ListParagraph"/>
        <w:numPr>
          <w:ilvl w:val="0"/>
          <w:numId w:val="86"/>
        </w:numPr>
        <w:tabs>
          <w:tab w:pos="1289" w:val="left" w:leader="none"/>
        </w:tabs>
        <w:spacing w:line="240" w:lineRule="auto" w:before="4" w:after="0"/>
        <w:ind w:left="1288" w:right="0" w:hanging="325"/>
        <w:jc w:val="left"/>
        <w:rPr>
          <w:sz w:val="21"/>
        </w:rPr>
      </w:pPr>
      <w:r>
        <w:rPr>
          <w:color w:val="231F20"/>
          <w:sz w:val="21"/>
        </w:rPr>
        <w:t>Научись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использовать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свои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способности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максимуму.</w:t>
      </w:r>
    </w:p>
    <w:p>
      <w:pPr>
        <w:pStyle w:val="ListParagraph"/>
        <w:numPr>
          <w:ilvl w:val="0"/>
          <w:numId w:val="86"/>
        </w:numPr>
        <w:tabs>
          <w:tab w:pos="1289" w:val="left" w:leader="none"/>
        </w:tabs>
        <w:spacing w:line="240" w:lineRule="auto" w:before="4" w:after="0"/>
        <w:ind w:left="1288" w:right="0" w:hanging="325"/>
        <w:jc w:val="left"/>
        <w:rPr>
          <w:sz w:val="21"/>
        </w:rPr>
      </w:pPr>
      <w:r>
        <w:rPr>
          <w:color w:val="231F20"/>
          <w:sz w:val="21"/>
        </w:rPr>
        <w:t>Помогай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ближнему.</w:t>
      </w:r>
    </w:p>
    <w:p>
      <w:pPr>
        <w:pStyle w:val="ListParagraph"/>
        <w:numPr>
          <w:ilvl w:val="0"/>
          <w:numId w:val="86"/>
        </w:numPr>
        <w:tabs>
          <w:tab w:pos="1289" w:val="left" w:leader="none"/>
        </w:tabs>
        <w:spacing w:line="240" w:lineRule="auto" w:before="5" w:after="0"/>
        <w:ind w:left="1288" w:right="0" w:hanging="325"/>
        <w:jc w:val="left"/>
        <w:rPr>
          <w:sz w:val="21"/>
        </w:rPr>
      </w:pPr>
      <w:r>
        <w:rPr>
          <w:color w:val="231F20"/>
          <w:sz w:val="21"/>
        </w:rPr>
        <w:t>Думай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будущем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уже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сейчас.</w:t>
      </w:r>
    </w:p>
    <w:p>
      <w:pPr>
        <w:pStyle w:val="BodyText"/>
        <w:spacing w:before="8"/>
        <w:ind w:left="0" w:firstLine="0"/>
        <w:jc w:val="left"/>
        <w:rPr>
          <w:sz w:val="22"/>
        </w:rPr>
      </w:pPr>
    </w:p>
    <w:p>
      <w:pPr>
        <w:pStyle w:val="ListParagraph"/>
        <w:numPr>
          <w:ilvl w:val="1"/>
          <w:numId w:val="13"/>
        </w:numPr>
        <w:tabs>
          <w:tab w:pos="1631" w:val="left" w:leader="none"/>
        </w:tabs>
        <w:spacing w:line="256" w:lineRule="auto" w:before="1" w:after="0"/>
        <w:ind w:left="1750" w:right="827" w:hanging="484"/>
        <w:jc w:val="left"/>
        <w:rPr>
          <w:b/>
          <w:sz w:val="20"/>
        </w:rPr>
      </w:pPr>
      <w:r>
        <w:rPr>
          <w:b/>
          <w:color w:val="231F20"/>
          <w:sz w:val="20"/>
        </w:rPr>
        <w:t>ПрОгрАММА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«рАЗВИТИЕ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КрЕАТИВНОСТИ</w:t>
      </w:r>
      <w:r>
        <w:rPr>
          <w:b/>
          <w:color w:val="231F20"/>
          <w:spacing w:val="-47"/>
          <w:sz w:val="20"/>
        </w:rPr>
        <w:t> </w:t>
      </w:r>
      <w:r>
        <w:rPr>
          <w:b/>
          <w:color w:val="231F20"/>
          <w:w w:val="105"/>
          <w:sz w:val="20"/>
        </w:rPr>
        <w:t>учАщИхСя</w:t>
      </w:r>
      <w:r>
        <w:rPr>
          <w:b/>
          <w:color w:val="231F20"/>
          <w:spacing w:val="4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И</w:t>
      </w:r>
      <w:r>
        <w:rPr>
          <w:b/>
          <w:color w:val="231F20"/>
          <w:spacing w:val="4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ПЕдАгОгОВ</w:t>
      </w:r>
      <w:r>
        <w:rPr>
          <w:b/>
          <w:color w:val="231F20"/>
          <w:spacing w:val="48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шКОЛы»</w:t>
      </w:r>
    </w:p>
    <w:p>
      <w:pPr>
        <w:pStyle w:val="Heading3"/>
        <w:spacing w:before="110"/>
        <w:ind w:left="559" w:right="126"/>
        <w:jc w:val="center"/>
        <w:rPr>
          <w:b w:val="0"/>
        </w:rPr>
      </w:pPr>
      <w:r>
        <w:rPr>
          <w:color w:val="231F20"/>
        </w:rPr>
        <w:t>Т.Н.</w:t>
      </w:r>
      <w:r>
        <w:rPr>
          <w:color w:val="231F20"/>
          <w:spacing w:val="12"/>
        </w:rPr>
        <w:t> </w:t>
      </w:r>
      <w:r>
        <w:rPr>
          <w:color w:val="231F20"/>
        </w:rPr>
        <w:t>Михаленко</w:t>
      </w:r>
      <w:r>
        <w:rPr>
          <w:b w:val="0"/>
          <w:color w:val="231F20"/>
        </w:rPr>
        <w:t>,</w:t>
      </w:r>
    </w:p>
    <w:p>
      <w:pPr>
        <w:spacing w:line="244" w:lineRule="auto" w:before="5"/>
        <w:ind w:left="868" w:right="431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педагог-психолог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МАОУ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«СОШ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№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21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с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углубленным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изучением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отдельных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предметов»</w:t>
      </w:r>
    </w:p>
    <w:p>
      <w:pPr>
        <w:pStyle w:val="BodyText"/>
        <w:spacing w:before="3"/>
        <w:ind w:left="0" w:firstLine="0"/>
        <w:jc w:val="left"/>
        <w:rPr>
          <w:i/>
          <w:sz w:val="24"/>
        </w:rPr>
      </w:pPr>
    </w:p>
    <w:p>
      <w:pPr>
        <w:pStyle w:val="BodyText"/>
        <w:ind w:left="559" w:right="117" w:firstLine="0"/>
        <w:jc w:val="center"/>
      </w:pPr>
      <w:r>
        <w:rPr>
          <w:color w:val="231F20"/>
        </w:rPr>
        <w:t>ПОЯСНИТЕЛьНАЯ  </w:t>
      </w:r>
      <w:r>
        <w:rPr>
          <w:color w:val="231F20"/>
          <w:spacing w:val="16"/>
        </w:rPr>
        <w:t> </w:t>
      </w:r>
      <w:r>
        <w:rPr>
          <w:color w:val="231F20"/>
        </w:rPr>
        <w:t>ЗАПИСКА</w:t>
      </w:r>
    </w:p>
    <w:p>
      <w:pPr>
        <w:pStyle w:val="BodyText"/>
        <w:spacing w:line="244" w:lineRule="auto" w:before="84"/>
        <w:ind w:right="126"/>
      </w:pPr>
      <w:r>
        <w:rPr>
          <w:color w:val="231F20"/>
        </w:rPr>
        <w:t>Проблема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интеллектуально-творческого</w:t>
      </w:r>
      <w:r>
        <w:rPr>
          <w:color w:val="231F20"/>
          <w:spacing w:val="1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1"/>
        </w:rPr>
        <w:t> </w:t>
      </w:r>
      <w:r>
        <w:rPr>
          <w:color w:val="231F20"/>
        </w:rPr>
        <w:t>личности ребенка относится к числу глобальных образовательных за-</w:t>
      </w:r>
      <w:r>
        <w:rPr>
          <w:color w:val="231F20"/>
          <w:spacing w:val="1"/>
        </w:rPr>
        <w:t> </w:t>
      </w:r>
      <w:r>
        <w:rPr>
          <w:color w:val="231F20"/>
        </w:rPr>
        <w:t>дач. Любая разработка технологий и методик воспитания, обучения и</w:t>
      </w:r>
      <w:r>
        <w:rPr>
          <w:color w:val="231F20"/>
          <w:spacing w:val="1"/>
        </w:rPr>
        <w:t> </w:t>
      </w:r>
      <w:r>
        <w:rPr>
          <w:color w:val="231F20"/>
        </w:rPr>
        <w:t>развития креативности учащегося связана прежде всего с педагогиче-</w:t>
      </w:r>
      <w:r>
        <w:rPr>
          <w:color w:val="231F20"/>
          <w:spacing w:val="1"/>
        </w:rPr>
        <w:t> </w:t>
      </w:r>
      <w:r>
        <w:rPr>
          <w:color w:val="231F20"/>
        </w:rPr>
        <w:t>ским процессом, с воспитательно-образовательной практикой. Разви-</w:t>
      </w:r>
      <w:r>
        <w:rPr>
          <w:color w:val="231F20"/>
          <w:spacing w:val="1"/>
        </w:rPr>
        <w:t> </w:t>
      </w:r>
      <w:r>
        <w:rPr>
          <w:color w:val="231F20"/>
        </w:rPr>
        <w:t>тие</w:t>
      </w:r>
      <w:r>
        <w:rPr>
          <w:color w:val="231F20"/>
          <w:spacing w:val="25"/>
        </w:rPr>
        <w:t> </w:t>
      </w:r>
      <w:r>
        <w:rPr>
          <w:color w:val="231F20"/>
        </w:rPr>
        <w:t>творческих</w:t>
      </w:r>
      <w:r>
        <w:rPr>
          <w:color w:val="231F20"/>
          <w:spacing w:val="25"/>
        </w:rPr>
        <w:t> </w:t>
      </w:r>
      <w:r>
        <w:rPr>
          <w:color w:val="231F20"/>
        </w:rPr>
        <w:t>способностей</w:t>
      </w:r>
      <w:r>
        <w:rPr>
          <w:color w:val="231F20"/>
          <w:spacing w:val="25"/>
        </w:rPr>
        <w:t> </w:t>
      </w:r>
      <w:r>
        <w:rPr>
          <w:color w:val="231F20"/>
        </w:rPr>
        <w:t>детей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условиях</w:t>
      </w:r>
      <w:r>
        <w:rPr>
          <w:color w:val="231F20"/>
          <w:spacing w:val="25"/>
        </w:rPr>
        <w:t> </w:t>
      </w:r>
      <w:r>
        <w:rPr>
          <w:color w:val="231F20"/>
        </w:rPr>
        <w:t>школы</w:t>
      </w:r>
      <w:r>
        <w:rPr>
          <w:color w:val="231F20"/>
          <w:spacing w:val="26"/>
        </w:rPr>
        <w:t> </w:t>
      </w:r>
      <w:r>
        <w:rPr>
          <w:color w:val="231F20"/>
        </w:rPr>
        <w:t>предполагает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left="113" w:right="584" w:firstLine="0"/>
      </w:pPr>
      <w:r>
        <w:rPr>
          <w:color w:val="231F20"/>
        </w:rPr>
        <w:t>деятельность в самых разных направлениях. Эта работа должна охва-</w:t>
      </w:r>
      <w:r>
        <w:rPr>
          <w:color w:val="231F20"/>
          <w:spacing w:val="1"/>
        </w:rPr>
        <w:t> </w:t>
      </w:r>
      <w:r>
        <w:rPr>
          <w:color w:val="231F20"/>
        </w:rPr>
        <w:t>тывать все сферы индивидуального развития ребенка, общения его со</w:t>
      </w:r>
      <w:r>
        <w:rPr>
          <w:color w:val="231F20"/>
          <w:spacing w:val="1"/>
        </w:rPr>
        <w:t> </w:t>
      </w:r>
      <w:r>
        <w:rPr>
          <w:color w:val="231F20"/>
        </w:rPr>
        <w:t>сверстниками,</w:t>
      </w:r>
      <w:r>
        <w:rPr>
          <w:color w:val="231F20"/>
          <w:spacing w:val="9"/>
        </w:rPr>
        <w:t> </w:t>
      </w:r>
      <w:r>
        <w:rPr>
          <w:color w:val="231F20"/>
        </w:rPr>
        <w:t>взаимной</w:t>
      </w:r>
      <w:r>
        <w:rPr>
          <w:color w:val="231F20"/>
          <w:spacing w:val="9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9"/>
        </w:rPr>
        <w:t> </w:t>
      </w:r>
      <w:r>
        <w:rPr>
          <w:color w:val="231F20"/>
        </w:rPr>
        <w:t>ребенка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педагогами.</w:t>
      </w:r>
    </w:p>
    <w:p>
      <w:pPr>
        <w:pStyle w:val="BodyText"/>
        <w:spacing w:line="244" w:lineRule="auto"/>
        <w:ind w:left="113" w:right="577"/>
      </w:pPr>
      <w:r>
        <w:rPr>
          <w:color w:val="231F20"/>
        </w:rPr>
        <w:t>Вместе с тем, так как существующая автономно от педагогиче-</w:t>
      </w:r>
      <w:r>
        <w:rPr>
          <w:color w:val="231F20"/>
          <w:spacing w:val="1"/>
        </w:rPr>
        <w:t> </w:t>
      </w:r>
      <w:r>
        <w:rPr>
          <w:color w:val="231F20"/>
        </w:rPr>
        <w:t>ской практики работа по развитию и диагностике креативности не</w:t>
      </w:r>
      <w:r>
        <w:rPr>
          <w:color w:val="231F20"/>
          <w:spacing w:val="1"/>
        </w:rPr>
        <w:t> </w:t>
      </w:r>
      <w:r>
        <w:rPr>
          <w:color w:val="231F20"/>
        </w:rPr>
        <w:t>всегда позволяет решить задачи выстраивания и прогнозирования кре-</w:t>
      </w:r>
      <w:r>
        <w:rPr>
          <w:color w:val="231F20"/>
          <w:spacing w:val="-50"/>
        </w:rPr>
        <w:t> </w:t>
      </w:r>
      <w:r>
        <w:rPr>
          <w:color w:val="231F20"/>
        </w:rPr>
        <w:t>ативности учащихся, велика потребность в целенаправленной работе</w:t>
      </w:r>
      <w:r>
        <w:rPr>
          <w:color w:val="231F20"/>
          <w:spacing w:val="1"/>
        </w:rPr>
        <w:t> </w:t>
      </w:r>
      <w:r>
        <w:rPr>
          <w:color w:val="231F20"/>
        </w:rPr>
        <w:t>по развитию креативности как учеников, так и педагогического кол-</w:t>
      </w:r>
      <w:r>
        <w:rPr>
          <w:color w:val="231F20"/>
          <w:spacing w:val="1"/>
        </w:rPr>
        <w:t> </w:t>
      </w:r>
      <w:r>
        <w:rPr>
          <w:color w:val="231F20"/>
        </w:rPr>
        <w:t>лектива учебных заведений. Такая широкая работа по развитию твор-</w:t>
      </w:r>
      <w:r>
        <w:rPr>
          <w:color w:val="231F20"/>
          <w:spacing w:val="1"/>
        </w:rPr>
        <w:t> </w:t>
      </w:r>
      <w:r>
        <w:rPr>
          <w:color w:val="231F20"/>
        </w:rPr>
        <w:t>ческого потенциала всех участников педагогического процесса необ-</w:t>
      </w:r>
      <w:r>
        <w:rPr>
          <w:color w:val="231F20"/>
          <w:spacing w:val="1"/>
        </w:rPr>
        <w:t> </w:t>
      </w:r>
      <w:r>
        <w:rPr>
          <w:color w:val="231F20"/>
        </w:rPr>
        <w:t>ходима потому, что значительного изменения креативности учеников</w:t>
      </w:r>
      <w:r>
        <w:rPr>
          <w:color w:val="231F20"/>
          <w:spacing w:val="1"/>
        </w:rPr>
        <w:t> </w:t>
      </w:r>
      <w:r>
        <w:rPr>
          <w:color w:val="231F20"/>
        </w:rPr>
        <w:t>можно достичь только в том случае, если педагоги и воспитатели,</w:t>
      </w:r>
      <w:r>
        <w:rPr>
          <w:color w:val="231F20"/>
          <w:spacing w:val="1"/>
        </w:rPr>
        <w:t> </w:t>
      </w:r>
      <w:r>
        <w:rPr>
          <w:color w:val="231F20"/>
        </w:rPr>
        <w:t>работающие с детьми, получат представление о креативности и ее</w:t>
      </w:r>
      <w:r>
        <w:rPr>
          <w:color w:val="231F20"/>
          <w:spacing w:val="1"/>
        </w:rPr>
        <w:t> </w:t>
      </w:r>
      <w:r>
        <w:rPr>
          <w:color w:val="231F20"/>
        </w:rPr>
        <w:t>проявлениях,</w:t>
      </w:r>
      <w:r>
        <w:rPr>
          <w:color w:val="231F20"/>
          <w:spacing w:val="1"/>
        </w:rPr>
        <w:t> </w:t>
      </w:r>
      <w:r>
        <w:rPr>
          <w:color w:val="231F20"/>
        </w:rPr>
        <w:t>осознают</w:t>
      </w:r>
      <w:r>
        <w:rPr>
          <w:color w:val="231F20"/>
          <w:spacing w:val="1"/>
        </w:rPr>
        <w:t> </w:t>
      </w:r>
      <w:r>
        <w:rPr>
          <w:color w:val="231F20"/>
        </w:rPr>
        <w:t>барьеры,</w:t>
      </w:r>
      <w:r>
        <w:rPr>
          <w:color w:val="231F20"/>
          <w:spacing w:val="1"/>
        </w:rPr>
        <w:t> </w:t>
      </w:r>
      <w:r>
        <w:rPr>
          <w:color w:val="231F20"/>
        </w:rPr>
        <w:t>препятствующие</w:t>
      </w:r>
      <w:r>
        <w:rPr>
          <w:color w:val="231F20"/>
          <w:spacing w:val="1"/>
        </w:rPr>
        <w:t> </w:t>
      </w:r>
      <w:r>
        <w:rPr>
          <w:color w:val="231F20"/>
        </w:rPr>
        <w:t>актуализации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собственных</w:t>
      </w:r>
      <w:r>
        <w:rPr>
          <w:color w:val="231F20"/>
          <w:spacing w:val="1"/>
        </w:rPr>
        <w:t> </w:t>
      </w:r>
      <w:r>
        <w:rPr>
          <w:color w:val="231F20"/>
        </w:rPr>
        <w:t>творческих</w:t>
      </w:r>
      <w:r>
        <w:rPr>
          <w:color w:val="231F20"/>
          <w:spacing w:val="1"/>
        </w:rPr>
        <w:t> </w:t>
      </w:r>
      <w:r>
        <w:rPr>
          <w:color w:val="231F20"/>
        </w:rPr>
        <w:t>ресурсов,</w:t>
      </w:r>
      <w:r>
        <w:rPr>
          <w:color w:val="231F20"/>
          <w:spacing w:val="1"/>
        </w:rPr>
        <w:t> </w:t>
      </w:r>
      <w:r>
        <w:rPr>
          <w:color w:val="231F20"/>
        </w:rPr>
        <w:t>сформируют</w:t>
      </w:r>
      <w:r>
        <w:rPr>
          <w:color w:val="231F20"/>
          <w:spacing w:val="1"/>
        </w:rPr>
        <w:t> </w:t>
      </w:r>
      <w:r>
        <w:rPr>
          <w:color w:val="231F20"/>
        </w:rPr>
        <w:t>навыки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умения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7"/>
        </w:rPr>
        <w:t> </w:t>
      </w:r>
      <w:r>
        <w:rPr>
          <w:color w:val="231F20"/>
        </w:rPr>
        <w:t>креативным</w:t>
      </w:r>
      <w:r>
        <w:rPr>
          <w:color w:val="231F20"/>
          <w:spacing w:val="8"/>
        </w:rPr>
        <w:t> </w:t>
      </w:r>
      <w:r>
        <w:rPr>
          <w:color w:val="231F20"/>
        </w:rPr>
        <w:t>процессом.</w:t>
      </w:r>
    </w:p>
    <w:p>
      <w:pPr>
        <w:pStyle w:val="BodyText"/>
        <w:spacing w:line="244" w:lineRule="auto"/>
        <w:ind w:left="113" w:right="587"/>
      </w:pPr>
      <w:r>
        <w:rPr>
          <w:color w:val="231F20"/>
        </w:rPr>
        <w:t>Цель работы – развитие креативного мышления учащихся и педа-</w:t>
      </w:r>
      <w:r>
        <w:rPr>
          <w:color w:val="231F20"/>
          <w:spacing w:val="-50"/>
        </w:rPr>
        <w:t> </w:t>
      </w:r>
      <w:r>
        <w:rPr>
          <w:color w:val="231F20"/>
        </w:rPr>
        <w:t>гогов</w:t>
      </w:r>
      <w:r>
        <w:rPr>
          <w:color w:val="231F20"/>
          <w:spacing w:val="7"/>
        </w:rPr>
        <w:t> </w:t>
      </w:r>
      <w:r>
        <w:rPr>
          <w:color w:val="231F20"/>
        </w:rPr>
        <w:t>школы.</w:t>
      </w:r>
    </w:p>
    <w:p>
      <w:pPr>
        <w:pStyle w:val="BodyText"/>
        <w:spacing w:line="244" w:lineRule="auto"/>
        <w:ind w:left="113" w:right="585"/>
      </w:pPr>
      <w:r>
        <w:rPr>
          <w:color w:val="231F20"/>
        </w:rPr>
        <w:t>Представляя структуру программы «Развитие креативности»,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обходимо отметить, что исходя из сформулированной цели, она со-</w:t>
      </w:r>
      <w:r>
        <w:rPr>
          <w:color w:val="231F20"/>
          <w:spacing w:val="1"/>
        </w:rPr>
        <w:t> </w:t>
      </w:r>
      <w:r>
        <w:rPr>
          <w:color w:val="231F20"/>
        </w:rPr>
        <w:t>стоит</w:t>
      </w:r>
      <w:r>
        <w:rPr>
          <w:color w:val="231F20"/>
          <w:spacing w:val="7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</w:rPr>
        <w:t>нескольких</w:t>
      </w:r>
      <w:r>
        <w:rPr>
          <w:color w:val="231F20"/>
          <w:spacing w:val="7"/>
        </w:rPr>
        <w:t> </w:t>
      </w:r>
      <w:r>
        <w:rPr>
          <w:color w:val="231F20"/>
        </w:rPr>
        <w:t>взаимосвязанных</w:t>
      </w:r>
      <w:r>
        <w:rPr>
          <w:color w:val="231F20"/>
          <w:spacing w:val="8"/>
        </w:rPr>
        <w:t> </w:t>
      </w:r>
      <w:r>
        <w:rPr>
          <w:color w:val="231F20"/>
        </w:rPr>
        <w:t>частей:</w:t>
      </w:r>
    </w:p>
    <w:p>
      <w:pPr>
        <w:pStyle w:val="BodyText"/>
        <w:spacing w:line="240" w:lineRule="exact"/>
        <w:ind w:left="510" w:firstLine="0"/>
      </w:pPr>
      <w:r>
        <w:rPr>
          <w:color w:val="231F20"/>
        </w:rPr>
        <w:t>1</w:t>
      </w:r>
      <w:r>
        <w:rPr>
          <w:color w:val="231F20"/>
          <w:spacing w:val="14"/>
        </w:rPr>
        <w:t> </w:t>
      </w:r>
      <w:r>
        <w:rPr>
          <w:color w:val="231F20"/>
        </w:rPr>
        <w:t>–</w:t>
      </w:r>
      <w:r>
        <w:rPr>
          <w:color w:val="231F20"/>
          <w:spacing w:val="15"/>
        </w:rPr>
        <w:t> </w:t>
      </w:r>
      <w:r>
        <w:rPr>
          <w:color w:val="231F20"/>
        </w:rPr>
        <w:t>тренинг</w:t>
      </w:r>
      <w:r>
        <w:rPr>
          <w:color w:val="231F20"/>
          <w:spacing w:val="15"/>
        </w:rPr>
        <w:t> </w:t>
      </w:r>
      <w:r>
        <w:rPr>
          <w:color w:val="231F20"/>
        </w:rPr>
        <w:t>креативности</w:t>
      </w:r>
      <w:r>
        <w:rPr>
          <w:color w:val="231F20"/>
          <w:spacing w:val="15"/>
        </w:rPr>
        <w:t> </w:t>
      </w:r>
      <w:r>
        <w:rPr>
          <w:color w:val="231F20"/>
        </w:rPr>
        <w:t>для</w:t>
      </w:r>
      <w:r>
        <w:rPr>
          <w:color w:val="231F20"/>
          <w:spacing w:val="15"/>
        </w:rPr>
        <w:t> </w:t>
      </w:r>
      <w:r>
        <w:rPr>
          <w:color w:val="231F20"/>
        </w:rPr>
        <w:t>педагогов</w:t>
      </w:r>
      <w:r>
        <w:rPr>
          <w:color w:val="231F20"/>
          <w:spacing w:val="15"/>
        </w:rPr>
        <w:t> </w:t>
      </w:r>
      <w:r>
        <w:rPr>
          <w:color w:val="231F20"/>
        </w:rPr>
        <w:t>школы,</w:t>
      </w:r>
      <w:r>
        <w:rPr>
          <w:color w:val="231F20"/>
          <w:spacing w:val="15"/>
        </w:rPr>
        <w:t> </w:t>
      </w:r>
      <w:r>
        <w:rPr>
          <w:color w:val="231F20"/>
        </w:rPr>
        <w:t>учащихся</w:t>
      </w:r>
      <w:r>
        <w:rPr>
          <w:color w:val="231F20"/>
          <w:spacing w:val="15"/>
        </w:rPr>
        <w:t> </w:t>
      </w:r>
      <w:r>
        <w:rPr>
          <w:color w:val="231F20"/>
        </w:rPr>
        <w:t>12–17</w:t>
      </w:r>
    </w:p>
    <w:p>
      <w:pPr>
        <w:spacing w:after="0" w:line="240" w:lineRule="exact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39" w:lineRule="exact"/>
        <w:ind w:left="113" w:firstLine="0"/>
        <w:jc w:val="left"/>
      </w:pPr>
      <w:r>
        <w:rPr>
          <w:color w:val="231F20"/>
        </w:rPr>
        <w:t>лет;</w:t>
      </w:r>
    </w:p>
    <w:p>
      <w:pPr>
        <w:pStyle w:val="BodyText"/>
        <w:spacing w:before="1"/>
        <w:ind w:left="0" w:firstLine="0"/>
        <w:jc w:val="left"/>
      </w:pPr>
      <w:r>
        <w:rPr/>
        <w:br w:type="column"/>
      </w:r>
      <w:r>
        <w:rPr/>
      </w:r>
    </w:p>
    <w:p>
      <w:pPr>
        <w:pStyle w:val="BodyText"/>
        <w:ind w:left="4" w:firstLine="0"/>
        <w:jc w:val="left"/>
      </w:pPr>
      <w:r>
        <w:rPr>
          <w:color w:val="231F20"/>
        </w:rPr>
        <w:t>2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семинар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педагогического</w:t>
      </w:r>
      <w:r>
        <w:rPr>
          <w:color w:val="231F20"/>
          <w:spacing w:val="10"/>
        </w:rPr>
        <w:t> </w:t>
      </w:r>
      <w:r>
        <w:rPr>
          <w:color w:val="231F20"/>
        </w:rPr>
        <w:t>коллектива.</w:t>
      </w:r>
    </w:p>
    <w:p>
      <w:pPr>
        <w:pStyle w:val="BodyText"/>
        <w:spacing w:before="5"/>
        <w:ind w:left="4" w:firstLine="0"/>
        <w:jc w:val="left"/>
      </w:pPr>
      <w:r>
        <w:rPr>
          <w:color w:val="231F20"/>
        </w:rPr>
        <w:t>Для</w:t>
      </w:r>
      <w:r>
        <w:rPr>
          <w:color w:val="231F20"/>
          <w:spacing w:val="35"/>
        </w:rPr>
        <w:t> </w:t>
      </w:r>
      <w:r>
        <w:rPr>
          <w:color w:val="231F20"/>
        </w:rPr>
        <w:t>каждого</w:t>
      </w:r>
      <w:r>
        <w:rPr>
          <w:color w:val="231F20"/>
          <w:spacing w:val="36"/>
        </w:rPr>
        <w:t> </w:t>
      </w:r>
      <w:r>
        <w:rPr>
          <w:color w:val="231F20"/>
        </w:rPr>
        <w:t>звена</w:t>
      </w:r>
      <w:r>
        <w:rPr>
          <w:color w:val="231F20"/>
          <w:spacing w:val="36"/>
        </w:rPr>
        <w:t> </w:t>
      </w:r>
      <w:r>
        <w:rPr>
          <w:color w:val="231F20"/>
        </w:rPr>
        <w:t>программы</w:t>
      </w:r>
      <w:r>
        <w:rPr>
          <w:color w:val="231F20"/>
          <w:spacing w:val="35"/>
        </w:rPr>
        <w:t> </w:t>
      </w:r>
      <w:r>
        <w:rPr>
          <w:color w:val="231F20"/>
        </w:rPr>
        <w:t>определены</w:t>
      </w:r>
      <w:r>
        <w:rPr>
          <w:color w:val="231F20"/>
          <w:spacing w:val="35"/>
        </w:rPr>
        <w:t> </w:t>
      </w:r>
      <w:r>
        <w:rPr>
          <w:color w:val="231F20"/>
        </w:rPr>
        <w:t>цели</w:t>
      </w:r>
      <w:r>
        <w:rPr>
          <w:color w:val="231F20"/>
          <w:spacing w:val="35"/>
        </w:rPr>
        <w:t> </w:t>
      </w:r>
      <w:r>
        <w:rPr>
          <w:color w:val="231F20"/>
        </w:rPr>
        <w:t>и</w:t>
      </w:r>
      <w:r>
        <w:rPr>
          <w:color w:val="231F20"/>
          <w:spacing w:val="35"/>
        </w:rPr>
        <w:t> </w:t>
      </w:r>
      <w:r>
        <w:rPr>
          <w:color w:val="231F20"/>
        </w:rPr>
        <w:t>задачи,</w:t>
      </w:r>
      <w:r>
        <w:rPr>
          <w:color w:val="231F20"/>
          <w:spacing w:val="36"/>
        </w:rPr>
        <w:t> </w:t>
      </w:r>
      <w:r>
        <w:rPr>
          <w:color w:val="231F20"/>
        </w:rPr>
        <w:t>про-</w:t>
      </w:r>
    </w:p>
    <w:p>
      <w:pPr>
        <w:spacing w:after="0"/>
        <w:jc w:val="left"/>
        <w:sectPr>
          <w:type w:val="continuous"/>
          <w:pgSz w:w="8400" w:h="11910"/>
          <w:pgMar w:top="1000" w:bottom="280" w:left="680" w:right="660"/>
          <w:cols w:num="2" w:equalWidth="0">
            <w:col w:w="467" w:space="40"/>
            <w:col w:w="6553"/>
          </w:cols>
        </w:sectPr>
      </w:pPr>
    </w:p>
    <w:p>
      <w:pPr>
        <w:pStyle w:val="BodyText"/>
        <w:spacing w:line="244" w:lineRule="auto" w:before="4"/>
        <w:ind w:left="113" w:right="583" w:firstLine="0"/>
      </w:pPr>
      <w:r>
        <w:rPr>
          <w:color w:val="231F20"/>
        </w:rPr>
        <w:t>странственные и временные характеристики. Однако все подчиняется</w:t>
      </w:r>
      <w:r>
        <w:rPr>
          <w:color w:val="231F20"/>
          <w:spacing w:val="1"/>
        </w:rPr>
        <w:t> </w:t>
      </w:r>
      <w:r>
        <w:rPr>
          <w:color w:val="231F20"/>
        </w:rPr>
        <w:t>единой, указанной выше цели – развитие креативного мышления уча-</w:t>
      </w:r>
      <w:r>
        <w:rPr>
          <w:color w:val="231F20"/>
          <w:spacing w:val="1"/>
        </w:rPr>
        <w:t> </w:t>
      </w:r>
      <w:r>
        <w:rPr>
          <w:color w:val="231F20"/>
        </w:rPr>
        <w:t>щихся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педагогов</w:t>
      </w:r>
      <w:r>
        <w:rPr>
          <w:color w:val="231F20"/>
          <w:spacing w:val="7"/>
        </w:rPr>
        <w:t> </w:t>
      </w:r>
      <w:r>
        <w:rPr>
          <w:color w:val="231F20"/>
        </w:rPr>
        <w:t>школы.</w:t>
      </w:r>
    </w:p>
    <w:p>
      <w:pPr>
        <w:pStyle w:val="BodyText"/>
        <w:spacing w:line="244" w:lineRule="auto"/>
        <w:ind w:left="113" w:right="584" w:firstLine="466"/>
      </w:pPr>
      <w:r>
        <w:rPr>
          <w:color w:val="231F20"/>
        </w:rPr>
        <w:t>Общими являются и принципы работы: игровой характер взаи-</w:t>
      </w:r>
      <w:r>
        <w:rPr>
          <w:color w:val="231F20"/>
          <w:spacing w:val="1"/>
        </w:rPr>
        <w:t> </w:t>
      </w:r>
      <w:r>
        <w:rPr>
          <w:color w:val="231F20"/>
        </w:rPr>
        <w:t>модействия; принцип безоценочной деятельности; принцип баланса</w:t>
      </w:r>
      <w:r>
        <w:rPr>
          <w:color w:val="231F20"/>
          <w:spacing w:val="1"/>
        </w:rPr>
        <w:t> </w:t>
      </w:r>
      <w:r>
        <w:rPr>
          <w:color w:val="231F20"/>
        </w:rPr>
        <w:t>между интуицией и критическим мышлением; принцип подкрепления</w:t>
      </w:r>
      <w:r>
        <w:rPr>
          <w:color w:val="231F20"/>
          <w:spacing w:val="-50"/>
        </w:rPr>
        <w:t> </w:t>
      </w:r>
      <w:r>
        <w:rPr>
          <w:color w:val="231F20"/>
        </w:rPr>
        <w:t>желательных</w:t>
      </w:r>
      <w:r>
        <w:rPr>
          <w:color w:val="231F20"/>
          <w:spacing w:val="7"/>
        </w:rPr>
        <w:t> </w:t>
      </w:r>
      <w:r>
        <w:rPr>
          <w:color w:val="231F20"/>
        </w:rPr>
        <w:t>типов</w:t>
      </w:r>
      <w:r>
        <w:rPr>
          <w:color w:val="231F20"/>
          <w:spacing w:val="7"/>
        </w:rPr>
        <w:t> </w:t>
      </w:r>
      <w:r>
        <w:rPr>
          <w:color w:val="231F20"/>
        </w:rPr>
        <w:t>поведения.</w:t>
      </w:r>
    </w:p>
    <w:p>
      <w:pPr>
        <w:pStyle w:val="Heading2"/>
        <w:numPr>
          <w:ilvl w:val="0"/>
          <w:numId w:val="87"/>
        </w:numPr>
        <w:tabs>
          <w:tab w:pos="2297" w:val="left" w:leader="none"/>
        </w:tabs>
        <w:spacing w:line="240" w:lineRule="auto" w:before="98" w:after="0"/>
        <w:ind w:left="2296" w:right="0" w:hanging="220"/>
        <w:jc w:val="both"/>
      </w:pPr>
      <w:r>
        <w:rPr>
          <w:color w:val="231F20"/>
        </w:rPr>
        <w:t>Тренинг</w:t>
      </w:r>
      <w:r>
        <w:rPr>
          <w:color w:val="231F20"/>
          <w:spacing w:val="15"/>
        </w:rPr>
        <w:t> </w:t>
      </w:r>
      <w:r>
        <w:rPr>
          <w:color w:val="231F20"/>
        </w:rPr>
        <w:t>креативности</w:t>
      </w:r>
    </w:p>
    <w:p>
      <w:pPr>
        <w:pStyle w:val="BodyText"/>
        <w:spacing w:line="244" w:lineRule="auto" w:before="104"/>
        <w:ind w:left="113" w:right="584"/>
      </w:pPr>
      <w:r>
        <w:rPr>
          <w:color w:val="231F20"/>
        </w:rPr>
        <w:t>Групповая тренинговая работа является важной частью деятель-</w:t>
      </w:r>
      <w:r>
        <w:rPr>
          <w:color w:val="231F20"/>
          <w:spacing w:val="1"/>
        </w:rPr>
        <w:t> </w:t>
      </w:r>
      <w:r>
        <w:rPr>
          <w:color w:val="231F20"/>
        </w:rPr>
        <w:t>ности детского психолога-практика в образовательном учреждении.</w:t>
      </w:r>
      <w:r>
        <w:rPr>
          <w:color w:val="231F20"/>
          <w:spacing w:val="1"/>
        </w:rPr>
        <w:t> </w:t>
      </w:r>
      <w:r>
        <w:rPr>
          <w:color w:val="231F20"/>
        </w:rPr>
        <w:t>Опубликованные в последнее время работы содержат описание раз-</w:t>
      </w:r>
      <w:r>
        <w:rPr>
          <w:color w:val="231F20"/>
          <w:spacing w:val="1"/>
        </w:rPr>
        <w:t> </w:t>
      </w:r>
      <w:r>
        <w:rPr>
          <w:color w:val="231F20"/>
        </w:rPr>
        <w:t>вивающих</w:t>
      </w:r>
      <w:r>
        <w:rPr>
          <w:color w:val="231F20"/>
          <w:spacing w:val="1"/>
        </w:rPr>
        <w:t> </w:t>
      </w:r>
      <w:r>
        <w:rPr>
          <w:color w:val="231F20"/>
        </w:rPr>
        <w:t>программ,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направленных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1"/>
        </w:rPr>
        <w:t> </w:t>
      </w:r>
      <w:r>
        <w:rPr>
          <w:color w:val="231F20"/>
        </w:rPr>
        <w:t>сто-</w:t>
      </w:r>
    </w:p>
    <w:p>
      <w:pPr>
        <w:spacing w:after="0" w:line="244" w:lineRule="auto"/>
        <w:sectPr>
          <w:type w:val="continuous"/>
          <w:pgSz w:w="8400" w:h="11910"/>
          <w:pgMar w:top="1000" w:bottom="280" w:left="680" w:right="660"/>
        </w:sectPr>
      </w:pPr>
    </w:p>
    <w:p>
      <w:pPr>
        <w:pStyle w:val="BodyText"/>
        <w:spacing w:line="244" w:lineRule="auto" w:before="78"/>
        <w:ind w:right="134" w:firstLine="0"/>
      </w:pPr>
      <w:r>
        <w:rPr>
          <w:color w:val="231F20"/>
        </w:rPr>
        <w:t>рон «Я» личности – умений и навыков межличностного общения, уве-</w:t>
      </w:r>
      <w:r>
        <w:rPr>
          <w:color w:val="231F20"/>
          <w:spacing w:val="-50"/>
        </w:rPr>
        <w:t> </w:t>
      </w:r>
      <w:r>
        <w:rPr>
          <w:color w:val="231F20"/>
        </w:rPr>
        <w:t>ренности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себе,</w:t>
      </w:r>
      <w:r>
        <w:rPr>
          <w:color w:val="231F20"/>
          <w:spacing w:val="7"/>
        </w:rPr>
        <w:t> </w:t>
      </w:r>
      <w:r>
        <w:rPr>
          <w:color w:val="231F20"/>
        </w:rPr>
        <w:t>навыков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самопознании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т.д.</w:t>
      </w:r>
    </w:p>
    <w:p>
      <w:pPr>
        <w:pStyle w:val="BodyText"/>
        <w:spacing w:line="244" w:lineRule="auto"/>
        <w:ind w:right="132"/>
      </w:pPr>
      <w:r>
        <w:rPr>
          <w:color w:val="231F20"/>
        </w:rPr>
        <w:t>В рамках общего направления работы школы нам показалось осо-</w:t>
      </w:r>
      <w:r>
        <w:rPr>
          <w:color w:val="231F20"/>
          <w:spacing w:val="-50"/>
        </w:rPr>
        <w:t> </w:t>
      </w:r>
      <w:r>
        <w:rPr>
          <w:color w:val="231F20"/>
        </w:rPr>
        <w:t>бенно важным написание программы, нацеленной на развитие креа-</w:t>
      </w:r>
      <w:r>
        <w:rPr>
          <w:color w:val="231F20"/>
          <w:spacing w:val="1"/>
        </w:rPr>
        <w:t> </w:t>
      </w:r>
      <w:r>
        <w:rPr>
          <w:color w:val="231F20"/>
        </w:rPr>
        <w:t>тивного</w:t>
      </w:r>
      <w:r>
        <w:rPr>
          <w:color w:val="231F20"/>
          <w:spacing w:val="7"/>
        </w:rPr>
        <w:t> </w:t>
      </w:r>
      <w:r>
        <w:rPr>
          <w:color w:val="231F20"/>
        </w:rPr>
        <w:t>мышления.</w:t>
      </w:r>
    </w:p>
    <w:p>
      <w:pPr>
        <w:pStyle w:val="BodyText"/>
        <w:spacing w:line="244" w:lineRule="auto"/>
        <w:ind w:right="128"/>
      </w:pPr>
      <w:r>
        <w:rPr>
          <w:color w:val="231F20"/>
        </w:rPr>
        <w:t>Креативность выступает мощным фактором развития личности,</w:t>
      </w:r>
      <w:r>
        <w:rPr>
          <w:color w:val="231F20"/>
          <w:spacing w:val="1"/>
        </w:rPr>
        <w:t> </w:t>
      </w:r>
      <w:r>
        <w:rPr>
          <w:color w:val="231F20"/>
        </w:rPr>
        <w:t>определяющим ее готовность изменяться, отказываться от стереоти-</w:t>
      </w:r>
      <w:r>
        <w:rPr>
          <w:color w:val="231F20"/>
          <w:spacing w:val="1"/>
        </w:rPr>
        <w:t> </w:t>
      </w:r>
      <w:r>
        <w:rPr>
          <w:color w:val="231F20"/>
        </w:rPr>
        <w:t>пов. Но, пожалуй, самое главное, что побуждает нас быть креативны-</w:t>
      </w:r>
      <w:r>
        <w:rPr>
          <w:color w:val="231F20"/>
          <w:spacing w:val="1"/>
        </w:rPr>
        <w:t> </w:t>
      </w:r>
      <w:r>
        <w:rPr>
          <w:color w:val="231F20"/>
        </w:rPr>
        <w:t>ми, – это изменчивость современного мира. Вследствие этого стано-</w:t>
      </w:r>
      <w:r>
        <w:rPr>
          <w:color w:val="231F20"/>
          <w:spacing w:val="1"/>
        </w:rPr>
        <w:t> </w:t>
      </w:r>
      <w:r>
        <w:rPr>
          <w:color w:val="231F20"/>
        </w:rPr>
        <w:t>вится очевидной необходимость поиска средств, позволяющих раз-</w:t>
      </w:r>
      <w:r>
        <w:rPr>
          <w:color w:val="231F20"/>
          <w:spacing w:val="1"/>
        </w:rPr>
        <w:t> </w:t>
      </w:r>
      <w:r>
        <w:rPr>
          <w:color w:val="231F20"/>
        </w:rPr>
        <w:t>вивать креативность, – способность, которой, пусть в разной степени,</w:t>
      </w:r>
      <w:r>
        <w:rPr>
          <w:color w:val="231F20"/>
          <w:spacing w:val="1"/>
        </w:rPr>
        <w:t> </w:t>
      </w:r>
      <w:r>
        <w:rPr>
          <w:color w:val="231F20"/>
        </w:rPr>
        <w:t>обладает</w:t>
      </w:r>
      <w:r>
        <w:rPr>
          <w:color w:val="231F20"/>
          <w:spacing w:val="7"/>
        </w:rPr>
        <w:t> </w:t>
      </w:r>
      <w:r>
        <w:rPr>
          <w:color w:val="231F20"/>
        </w:rPr>
        <w:t>каждый</w:t>
      </w:r>
      <w:r>
        <w:rPr>
          <w:color w:val="231F20"/>
          <w:spacing w:val="7"/>
        </w:rPr>
        <w:t> </w:t>
      </w:r>
      <w:r>
        <w:rPr>
          <w:color w:val="231F20"/>
        </w:rPr>
        <w:t>человек.</w:t>
      </w:r>
    </w:p>
    <w:p>
      <w:pPr>
        <w:pStyle w:val="BodyText"/>
        <w:spacing w:line="244" w:lineRule="auto"/>
        <w:ind w:right="126"/>
      </w:pPr>
      <w:r>
        <w:rPr>
          <w:color w:val="231F20"/>
        </w:rPr>
        <w:t>Настоящая программа предназначена для осознания креативности</w:t>
      </w:r>
      <w:r>
        <w:rPr>
          <w:color w:val="231F20"/>
          <w:spacing w:val="-50"/>
        </w:rPr>
        <w:t> </w:t>
      </w:r>
      <w:r>
        <w:rPr>
          <w:color w:val="231F20"/>
        </w:rPr>
        <w:t>в себе и ее развития у преподавателей школы, но возможно и исполь-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зование ее для учащихся 12–17 лет в виде регулярных тренинговых</w:t>
      </w:r>
      <w:r>
        <w:rPr>
          <w:color w:val="231F20"/>
          <w:spacing w:val="1"/>
        </w:rPr>
        <w:t> </w:t>
      </w:r>
      <w:r>
        <w:rPr>
          <w:color w:val="231F20"/>
        </w:rPr>
        <w:t>занятий.</w:t>
      </w:r>
    </w:p>
    <w:p>
      <w:pPr>
        <w:spacing w:line="240" w:lineRule="exact" w:before="0"/>
        <w:ind w:left="964" w:right="0" w:firstLine="0"/>
        <w:jc w:val="both"/>
        <w:rPr>
          <w:sz w:val="21"/>
        </w:rPr>
      </w:pPr>
      <w:r>
        <w:rPr>
          <w:i/>
          <w:color w:val="231F20"/>
          <w:sz w:val="21"/>
        </w:rPr>
        <w:t>Цель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программы</w:t>
      </w:r>
      <w:r>
        <w:rPr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осознание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креативности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себе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ее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развитие.</w:t>
      </w:r>
    </w:p>
    <w:p>
      <w:pPr>
        <w:pStyle w:val="BodyText"/>
        <w:spacing w:line="244" w:lineRule="auto"/>
        <w:ind w:right="128"/>
      </w:pPr>
      <w:r>
        <w:rPr>
          <w:i/>
          <w:color w:val="231F20"/>
        </w:rPr>
        <w:t>Задачи: </w:t>
      </w:r>
      <w:r>
        <w:rPr>
          <w:color w:val="231F20"/>
        </w:rPr>
        <w:t>осознание и преодоление барьеров проявления креатив-</w:t>
      </w:r>
      <w:r>
        <w:rPr>
          <w:color w:val="231F20"/>
          <w:spacing w:val="1"/>
        </w:rPr>
        <w:t> </w:t>
      </w:r>
      <w:r>
        <w:rPr>
          <w:color w:val="231F20"/>
        </w:rPr>
        <w:t>ности, осознание характеристик креативной среды, формирование на-</w:t>
      </w:r>
      <w:r>
        <w:rPr>
          <w:color w:val="231F20"/>
          <w:spacing w:val="1"/>
        </w:rPr>
        <w:t> </w:t>
      </w:r>
      <w:r>
        <w:rPr>
          <w:color w:val="231F20"/>
        </w:rPr>
        <w:t>выков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умений</w:t>
      </w:r>
      <w:r>
        <w:rPr>
          <w:color w:val="231F20"/>
          <w:spacing w:val="8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8"/>
        </w:rPr>
        <w:t> </w:t>
      </w:r>
      <w:r>
        <w:rPr>
          <w:color w:val="231F20"/>
        </w:rPr>
        <w:t>креативным</w:t>
      </w:r>
      <w:r>
        <w:rPr>
          <w:color w:val="231F20"/>
          <w:spacing w:val="8"/>
        </w:rPr>
        <w:t> </w:t>
      </w:r>
      <w:r>
        <w:rPr>
          <w:color w:val="231F20"/>
        </w:rPr>
        <w:t>процессом.</w:t>
      </w:r>
    </w:p>
    <w:p>
      <w:pPr>
        <w:pStyle w:val="BodyText"/>
        <w:spacing w:line="244" w:lineRule="auto"/>
        <w:ind w:right="131"/>
      </w:pPr>
      <w:r>
        <w:rPr>
          <w:i/>
          <w:color w:val="231F20"/>
        </w:rPr>
        <w:t>Продукты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тренинга: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беглость, гибкость, точность, оригиналь-</w:t>
      </w:r>
      <w:r>
        <w:rPr>
          <w:color w:val="231F20"/>
          <w:spacing w:val="1"/>
        </w:rPr>
        <w:t> </w:t>
      </w:r>
      <w:r>
        <w:rPr>
          <w:color w:val="231F20"/>
        </w:rPr>
        <w:t>ность мышления, толерантность, способность к разрешению проблем-</w:t>
      </w:r>
      <w:r>
        <w:rPr>
          <w:color w:val="231F20"/>
          <w:spacing w:val="-50"/>
        </w:rPr>
        <w:t> </w:t>
      </w:r>
      <w:r>
        <w:rPr>
          <w:color w:val="231F20"/>
        </w:rPr>
        <w:t>ных</w:t>
      </w:r>
      <w:r>
        <w:rPr>
          <w:color w:val="231F20"/>
          <w:spacing w:val="7"/>
        </w:rPr>
        <w:t> </w:t>
      </w:r>
      <w:r>
        <w:rPr>
          <w:color w:val="231F20"/>
        </w:rPr>
        <w:t>задач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ситуаций.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В ходе тренинга, с первых минут работы, создается и удержива-</w:t>
      </w:r>
      <w:r>
        <w:rPr>
          <w:color w:val="231F20"/>
          <w:spacing w:val="1"/>
        </w:rPr>
        <w:t> </w:t>
      </w:r>
      <w:r>
        <w:rPr>
          <w:color w:val="231F20"/>
        </w:rPr>
        <w:t>ется</w:t>
      </w:r>
      <w:r>
        <w:rPr>
          <w:color w:val="231F20"/>
          <w:spacing w:val="7"/>
        </w:rPr>
        <w:t> </w:t>
      </w:r>
      <w:r>
        <w:rPr>
          <w:color w:val="231F20"/>
        </w:rPr>
        <w:t>среда</w:t>
      </w:r>
      <w:r>
        <w:rPr>
          <w:color w:val="231F20"/>
          <w:spacing w:val="8"/>
        </w:rPr>
        <w:t> </w:t>
      </w:r>
      <w:r>
        <w:rPr>
          <w:color w:val="231F20"/>
        </w:rPr>
        <w:t>со</w:t>
      </w:r>
      <w:r>
        <w:rPr>
          <w:color w:val="231F20"/>
          <w:spacing w:val="7"/>
        </w:rPr>
        <w:t> </w:t>
      </w:r>
      <w:r>
        <w:rPr>
          <w:color w:val="231F20"/>
        </w:rPr>
        <w:t>следующими</w:t>
      </w:r>
      <w:r>
        <w:rPr>
          <w:color w:val="231F20"/>
          <w:spacing w:val="8"/>
        </w:rPr>
        <w:t> </w:t>
      </w:r>
      <w:r>
        <w:rPr>
          <w:color w:val="231F20"/>
        </w:rPr>
        <w:t>параметрами:</w:t>
      </w:r>
    </w:p>
    <w:p>
      <w:pPr>
        <w:pStyle w:val="ListParagraph"/>
        <w:numPr>
          <w:ilvl w:val="0"/>
          <w:numId w:val="88"/>
        </w:numPr>
        <w:tabs>
          <w:tab w:pos="1183" w:val="left" w:leader="none"/>
        </w:tabs>
        <w:spacing w:line="241" w:lineRule="exact" w:before="0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Проблемность.</w:t>
      </w:r>
    </w:p>
    <w:p>
      <w:pPr>
        <w:pStyle w:val="ListParagraph"/>
        <w:numPr>
          <w:ilvl w:val="0"/>
          <w:numId w:val="88"/>
        </w:numPr>
        <w:tabs>
          <w:tab w:pos="1183" w:val="left" w:leader="none"/>
        </w:tabs>
        <w:spacing w:line="240" w:lineRule="auto" w:before="1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Неопределенность.</w:t>
      </w:r>
    </w:p>
    <w:p>
      <w:pPr>
        <w:pStyle w:val="ListParagraph"/>
        <w:numPr>
          <w:ilvl w:val="0"/>
          <w:numId w:val="88"/>
        </w:numPr>
        <w:tabs>
          <w:tab w:pos="1183" w:val="left" w:leader="none"/>
        </w:tabs>
        <w:spacing w:line="240" w:lineRule="auto" w:before="5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Принятие.</w:t>
      </w:r>
    </w:p>
    <w:p>
      <w:pPr>
        <w:pStyle w:val="ListParagraph"/>
        <w:numPr>
          <w:ilvl w:val="0"/>
          <w:numId w:val="88"/>
        </w:numPr>
        <w:tabs>
          <w:tab w:pos="1183" w:val="left" w:leader="none"/>
        </w:tabs>
        <w:spacing w:line="240" w:lineRule="auto" w:before="4" w:after="0"/>
        <w:ind w:left="1182" w:right="0" w:hanging="219"/>
        <w:jc w:val="left"/>
        <w:rPr>
          <w:sz w:val="21"/>
        </w:rPr>
      </w:pPr>
      <w:r>
        <w:rPr>
          <w:color w:val="231F20"/>
          <w:sz w:val="21"/>
        </w:rPr>
        <w:t>Безоценочность.</w:t>
      </w:r>
    </w:p>
    <w:p>
      <w:pPr>
        <w:pStyle w:val="BodyText"/>
        <w:spacing w:line="244" w:lineRule="auto" w:before="5"/>
        <w:ind w:right="127"/>
      </w:pPr>
      <w:r>
        <w:rPr>
          <w:color w:val="231F20"/>
        </w:rPr>
        <w:t>В ходе работы участники тренинга получают возможность для</w:t>
      </w:r>
      <w:r>
        <w:rPr>
          <w:color w:val="231F20"/>
          <w:spacing w:val="1"/>
        </w:rPr>
        <w:t> </w:t>
      </w:r>
      <w:r>
        <w:rPr>
          <w:color w:val="231F20"/>
        </w:rPr>
        <w:t>осознания того, что такое креативность, каковы ее проявления, а так-</w:t>
      </w:r>
      <w:r>
        <w:rPr>
          <w:color w:val="231F20"/>
          <w:spacing w:val="1"/>
        </w:rPr>
        <w:t> </w:t>
      </w:r>
      <w:r>
        <w:rPr>
          <w:color w:val="231F20"/>
        </w:rPr>
        <w:t>же барьеров, препятствующих актуализации их собственных творче-</w:t>
      </w:r>
      <w:r>
        <w:rPr>
          <w:color w:val="231F20"/>
          <w:spacing w:val="1"/>
        </w:rPr>
        <w:t> </w:t>
      </w:r>
      <w:r>
        <w:rPr>
          <w:color w:val="231F20"/>
        </w:rPr>
        <w:t>ских</w:t>
      </w:r>
      <w:r>
        <w:rPr>
          <w:color w:val="231F20"/>
          <w:spacing w:val="7"/>
        </w:rPr>
        <w:t> </w:t>
      </w:r>
      <w:r>
        <w:rPr>
          <w:color w:val="231F20"/>
        </w:rPr>
        <w:t>ресурсов.</w:t>
      </w:r>
    </w:p>
    <w:p>
      <w:pPr>
        <w:pStyle w:val="BodyText"/>
        <w:spacing w:line="244" w:lineRule="auto"/>
        <w:ind w:right="129"/>
      </w:pPr>
      <w:r>
        <w:rPr>
          <w:color w:val="231F20"/>
        </w:rPr>
        <w:t>При разработке данного тренинга в основу его были положены</w:t>
      </w:r>
      <w:r>
        <w:rPr>
          <w:color w:val="231F20"/>
          <w:spacing w:val="1"/>
        </w:rPr>
        <w:t> </w:t>
      </w:r>
      <w:r>
        <w:rPr>
          <w:color w:val="231F20"/>
        </w:rPr>
        <w:t>следующие</w:t>
      </w:r>
      <w:r>
        <w:rPr>
          <w:color w:val="231F20"/>
          <w:spacing w:val="7"/>
        </w:rPr>
        <w:t> </w:t>
      </w:r>
      <w:r>
        <w:rPr>
          <w:color w:val="231F20"/>
        </w:rPr>
        <w:t>материалы:</w:t>
      </w:r>
    </w:p>
    <w:p>
      <w:pPr>
        <w:pStyle w:val="ListParagraph"/>
        <w:numPr>
          <w:ilvl w:val="0"/>
          <w:numId w:val="89"/>
        </w:numPr>
        <w:tabs>
          <w:tab w:pos="1183" w:val="left" w:leader="none"/>
        </w:tabs>
        <w:spacing w:line="241" w:lineRule="exact" w:before="0" w:after="0"/>
        <w:ind w:left="1182" w:right="0" w:hanging="219"/>
        <w:jc w:val="both"/>
        <w:rPr>
          <w:sz w:val="21"/>
        </w:rPr>
      </w:pPr>
      <w:r>
        <w:rPr>
          <w:color w:val="231F20"/>
          <w:sz w:val="21"/>
        </w:rPr>
        <w:t>Материалы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тренинга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Ю.Б.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Гатанова.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СПб.,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1998.</w:t>
      </w:r>
    </w:p>
    <w:p>
      <w:pPr>
        <w:pStyle w:val="ListParagraph"/>
        <w:numPr>
          <w:ilvl w:val="0"/>
          <w:numId w:val="89"/>
        </w:numPr>
        <w:tabs>
          <w:tab w:pos="1173" w:val="left" w:leader="none"/>
        </w:tabs>
        <w:spacing w:line="244" w:lineRule="auto" w:before="2" w:after="0"/>
        <w:ind w:left="567" w:right="136" w:firstLine="396"/>
        <w:jc w:val="both"/>
        <w:rPr>
          <w:sz w:val="21"/>
        </w:rPr>
      </w:pPr>
      <w:r>
        <w:rPr>
          <w:color w:val="231F20"/>
          <w:sz w:val="21"/>
        </w:rPr>
        <w:t>Психогимнастика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тренинге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ред.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Н.Ю.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Хрящевой.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СПб.: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Речь,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2001.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89"/>
        </w:numPr>
        <w:tabs>
          <w:tab w:pos="738" w:val="left" w:leader="none"/>
        </w:tabs>
        <w:spacing w:line="244" w:lineRule="auto" w:before="78" w:after="0"/>
        <w:ind w:left="113" w:right="586" w:firstLine="396"/>
        <w:jc w:val="both"/>
        <w:rPr>
          <w:sz w:val="21"/>
        </w:rPr>
      </w:pPr>
      <w:r>
        <w:rPr>
          <w:color w:val="231F20"/>
          <w:sz w:val="21"/>
        </w:rPr>
        <w:t>Смид, Р. Групповая работа с детьми и подростками. – М.: Ге-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незис,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2000.</w:t>
      </w:r>
    </w:p>
    <w:p>
      <w:pPr>
        <w:pStyle w:val="ListParagraph"/>
        <w:numPr>
          <w:ilvl w:val="0"/>
          <w:numId w:val="89"/>
        </w:numPr>
        <w:tabs>
          <w:tab w:pos="729" w:val="left" w:leader="none"/>
        </w:tabs>
        <w:spacing w:line="241" w:lineRule="exact" w:before="0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Фопель,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К.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Создание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команды.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М.: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Генезис,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2002.</w:t>
      </w:r>
    </w:p>
    <w:p>
      <w:pPr>
        <w:pStyle w:val="BodyText"/>
        <w:spacing w:line="244" w:lineRule="auto" w:before="4"/>
        <w:ind w:left="113" w:right="583"/>
      </w:pPr>
      <w:r>
        <w:rPr>
          <w:i/>
          <w:color w:val="231F20"/>
        </w:rPr>
        <w:t>Организация тренинга. </w:t>
      </w:r>
      <w:r>
        <w:rPr>
          <w:color w:val="231F20"/>
        </w:rPr>
        <w:t>Психогимнастические упражнения, кото-</w:t>
      </w:r>
      <w:r>
        <w:rPr>
          <w:color w:val="231F20"/>
          <w:spacing w:val="1"/>
        </w:rPr>
        <w:t> </w:t>
      </w:r>
      <w:r>
        <w:rPr>
          <w:color w:val="231F20"/>
        </w:rPr>
        <w:t>рые используются в тренинге, могут меняться, но мы посчитали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обходимым выстроить их таким образом, чтобы получился цикл из 8</w:t>
      </w:r>
      <w:r>
        <w:rPr>
          <w:color w:val="231F20"/>
          <w:spacing w:val="1"/>
        </w:rPr>
        <w:t> </w:t>
      </w:r>
      <w:r>
        <w:rPr>
          <w:color w:val="231F20"/>
        </w:rPr>
        <w:t>занятий продолжительностью 40–45 минут каждое. Наиболее рацио-</w:t>
      </w:r>
      <w:r>
        <w:rPr>
          <w:color w:val="231F20"/>
          <w:spacing w:val="1"/>
        </w:rPr>
        <w:t> </w:t>
      </w:r>
      <w:r>
        <w:rPr>
          <w:color w:val="231F20"/>
        </w:rPr>
        <w:t>нальным является режим работы, при котором встречи проходят 1 раз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неделю.</w:t>
      </w:r>
    </w:p>
    <w:p>
      <w:pPr>
        <w:spacing w:line="239" w:lineRule="exact" w:before="0"/>
        <w:ind w:left="510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Структура</w:t>
      </w:r>
      <w:r>
        <w:rPr>
          <w:i/>
          <w:color w:val="231F20"/>
          <w:spacing w:val="15"/>
          <w:sz w:val="21"/>
        </w:rPr>
        <w:t> </w:t>
      </w:r>
      <w:r>
        <w:rPr>
          <w:i/>
          <w:color w:val="231F20"/>
          <w:sz w:val="21"/>
        </w:rPr>
        <w:t>программы:</w:t>
      </w:r>
    </w:p>
    <w:p>
      <w:pPr>
        <w:pStyle w:val="ListParagraph"/>
        <w:numPr>
          <w:ilvl w:val="0"/>
          <w:numId w:val="90"/>
        </w:numPr>
        <w:tabs>
          <w:tab w:pos="730" w:val="left" w:leader="none"/>
        </w:tabs>
        <w:spacing w:line="240" w:lineRule="auto" w:before="4" w:after="0"/>
        <w:ind w:left="729" w:right="0" w:hanging="220"/>
        <w:jc w:val="left"/>
        <w:rPr>
          <w:sz w:val="21"/>
        </w:rPr>
      </w:pPr>
      <w:r>
        <w:rPr>
          <w:color w:val="231F20"/>
          <w:sz w:val="21"/>
        </w:rPr>
        <w:t>Вводное.</w:t>
      </w:r>
    </w:p>
    <w:p>
      <w:pPr>
        <w:pStyle w:val="ListParagraph"/>
        <w:numPr>
          <w:ilvl w:val="0"/>
          <w:numId w:val="90"/>
        </w:numPr>
        <w:tabs>
          <w:tab w:pos="730" w:val="left" w:leader="none"/>
        </w:tabs>
        <w:spacing w:line="240" w:lineRule="auto" w:before="5" w:after="0"/>
        <w:ind w:left="729" w:right="0" w:hanging="220"/>
        <w:jc w:val="left"/>
        <w:rPr>
          <w:sz w:val="21"/>
        </w:rPr>
      </w:pPr>
      <w:r>
        <w:rPr>
          <w:color w:val="231F20"/>
          <w:sz w:val="21"/>
        </w:rPr>
        <w:t>Креативность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свойство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личности.</w:t>
      </w:r>
    </w:p>
    <w:p>
      <w:pPr>
        <w:pStyle w:val="ListParagraph"/>
        <w:numPr>
          <w:ilvl w:val="0"/>
          <w:numId w:val="90"/>
        </w:numPr>
        <w:tabs>
          <w:tab w:pos="730" w:val="left" w:leader="none"/>
        </w:tabs>
        <w:spacing w:line="244" w:lineRule="auto" w:before="4" w:after="0"/>
        <w:ind w:left="510" w:right="3454" w:firstLine="0"/>
        <w:jc w:val="left"/>
        <w:rPr>
          <w:sz w:val="21"/>
        </w:rPr>
      </w:pPr>
      <w:r>
        <w:rPr>
          <w:color w:val="231F20"/>
          <w:sz w:val="21"/>
        </w:rPr>
        <w:t>Барьеры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креативного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процесса.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4–7.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креативности.</w:t>
      </w:r>
    </w:p>
    <w:p>
      <w:pPr>
        <w:pStyle w:val="ListParagraph"/>
        <w:numPr>
          <w:ilvl w:val="0"/>
          <w:numId w:val="91"/>
        </w:numPr>
        <w:tabs>
          <w:tab w:pos="730" w:val="left" w:leader="none"/>
        </w:tabs>
        <w:spacing w:line="241" w:lineRule="exact" w:before="0" w:after="0"/>
        <w:ind w:left="729" w:right="0" w:hanging="220"/>
        <w:jc w:val="left"/>
        <w:rPr>
          <w:sz w:val="21"/>
        </w:rPr>
      </w:pPr>
      <w:r>
        <w:rPr>
          <w:color w:val="231F20"/>
          <w:sz w:val="21"/>
        </w:rPr>
        <w:t>Заключительное.</w:t>
      </w:r>
    </w:p>
    <w:p>
      <w:pPr>
        <w:pStyle w:val="BodyText"/>
        <w:spacing w:line="244" w:lineRule="auto" w:before="5"/>
        <w:ind w:left="113" w:right="580"/>
      </w:pPr>
      <w:r>
        <w:rPr>
          <w:i/>
          <w:color w:val="231F20"/>
        </w:rPr>
        <w:t>Место проведения тренинга. </w:t>
      </w:r>
      <w:r>
        <w:rPr>
          <w:color w:val="231F20"/>
        </w:rPr>
        <w:t>Занятия проводятся в отдельном по-</w:t>
      </w:r>
      <w:r>
        <w:rPr>
          <w:color w:val="231F20"/>
          <w:spacing w:val="-50"/>
        </w:rPr>
        <w:t> </w:t>
      </w:r>
      <w:r>
        <w:rPr>
          <w:color w:val="231F20"/>
        </w:rPr>
        <w:t>мещении. Помещение должно быть достаточно просторным, чтобы</w:t>
      </w:r>
      <w:r>
        <w:rPr>
          <w:color w:val="231F20"/>
          <w:spacing w:val="1"/>
        </w:rPr>
        <w:t> </w:t>
      </w:r>
      <w:r>
        <w:rPr>
          <w:color w:val="231F20"/>
        </w:rPr>
        <w:t>участники группы могли сесть в круг и имели достаточно места для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выполнения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упражнений.</w:t>
      </w:r>
      <w:r>
        <w:rPr>
          <w:color w:val="231F20"/>
          <w:spacing w:val="-11"/>
        </w:rPr>
        <w:t> </w:t>
      </w:r>
      <w:r>
        <w:rPr>
          <w:color w:val="231F20"/>
        </w:rPr>
        <w:t>Парты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столы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работы</w:t>
      </w:r>
      <w:r>
        <w:rPr>
          <w:color w:val="231F20"/>
          <w:spacing w:val="-11"/>
        </w:rPr>
        <w:t> </w:t>
      </w:r>
      <w:r>
        <w:rPr>
          <w:color w:val="231F20"/>
        </w:rPr>
        <w:t>группы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нужны.</w:t>
      </w:r>
    </w:p>
    <w:p>
      <w:pPr>
        <w:pStyle w:val="Heading3"/>
        <w:spacing w:before="98"/>
        <w:ind w:left="1922"/>
      </w:pPr>
      <w:r>
        <w:rPr>
          <w:color w:val="231F20"/>
        </w:rPr>
        <w:t>Тематическое</w:t>
      </w:r>
      <w:r>
        <w:rPr>
          <w:color w:val="231F20"/>
          <w:spacing w:val="17"/>
        </w:rPr>
        <w:t> </w:t>
      </w:r>
      <w:r>
        <w:rPr>
          <w:color w:val="231F20"/>
        </w:rPr>
        <w:t>планирование</w:t>
      </w:r>
    </w:p>
    <w:p>
      <w:pPr>
        <w:pStyle w:val="BodyText"/>
        <w:spacing w:before="10"/>
        <w:ind w:left="0" w:firstLine="0"/>
        <w:jc w:val="left"/>
        <w:rPr>
          <w:b/>
          <w:i/>
          <w:sz w:val="11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2268"/>
        <w:gridCol w:w="3619"/>
      </w:tblGrid>
      <w:tr>
        <w:trPr>
          <w:trHeight w:val="267" w:hRule="atLeast"/>
        </w:trPr>
        <w:tc>
          <w:tcPr>
            <w:tcW w:w="454" w:type="dxa"/>
          </w:tcPr>
          <w:p>
            <w:pPr>
              <w:pStyle w:val="TableParagraph"/>
              <w:spacing w:before="34"/>
              <w:ind w:left="145"/>
              <w:rPr>
                <w:sz w:val="17"/>
              </w:rPr>
            </w:pPr>
            <w:r>
              <w:rPr>
                <w:color w:val="231F20"/>
                <w:sz w:val="17"/>
              </w:rPr>
              <w:t>№</w:t>
            </w:r>
          </w:p>
        </w:tc>
        <w:tc>
          <w:tcPr>
            <w:tcW w:w="2268" w:type="dxa"/>
          </w:tcPr>
          <w:p>
            <w:pPr>
              <w:pStyle w:val="TableParagraph"/>
              <w:spacing w:before="34"/>
              <w:ind w:left="459"/>
              <w:rPr>
                <w:sz w:val="17"/>
              </w:rPr>
            </w:pPr>
            <w:r>
              <w:rPr>
                <w:color w:val="231F20"/>
                <w:sz w:val="17"/>
              </w:rPr>
              <w:t>Раздел</w:t>
            </w:r>
            <w:r>
              <w:rPr>
                <w:color w:val="231F20"/>
                <w:spacing w:val="-7"/>
                <w:sz w:val="17"/>
              </w:rPr>
              <w:t> </w:t>
            </w:r>
            <w:r>
              <w:rPr>
                <w:color w:val="231F20"/>
                <w:sz w:val="17"/>
              </w:rPr>
              <w:t>программы</w:t>
            </w:r>
          </w:p>
        </w:tc>
        <w:tc>
          <w:tcPr>
            <w:tcW w:w="3619" w:type="dxa"/>
          </w:tcPr>
          <w:p>
            <w:pPr>
              <w:pStyle w:val="TableParagraph"/>
              <w:spacing w:before="34"/>
              <w:ind w:left="1606" w:right="159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Тема</w:t>
            </w:r>
          </w:p>
        </w:tc>
      </w:tr>
      <w:tr>
        <w:trPr>
          <w:trHeight w:val="281" w:hRule="atLeast"/>
        </w:trPr>
        <w:tc>
          <w:tcPr>
            <w:tcW w:w="454" w:type="dxa"/>
          </w:tcPr>
          <w:p>
            <w:pPr>
              <w:pStyle w:val="TableParagraph"/>
              <w:spacing w:before="29"/>
              <w:ind w:left="179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</w:p>
        </w:tc>
        <w:tc>
          <w:tcPr>
            <w:tcW w:w="2268" w:type="dxa"/>
          </w:tcPr>
          <w:p>
            <w:pPr>
              <w:pStyle w:val="TableParagraph"/>
              <w:spacing w:before="29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Вводное</w:t>
            </w:r>
          </w:p>
        </w:tc>
        <w:tc>
          <w:tcPr>
            <w:tcW w:w="3619" w:type="dxa"/>
          </w:tcPr>
          <w:p>
            <w:pPr>
              <w:pStyle w:val="TableParagraph"/>
              <w:spacing w:before="29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Давайте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познакомимся</w:t>
            </w:r>
          </w:p>
        </w:tc>
      </w:tr>
      <w:tr>
        <w:trPr>
          <w:trHeight w:val="507" w:hRule="atLeast"/>
        </w:trPr>
        <w:tc>
          <w:tcPr>
            <w:tcW w:w="454" w:type="dxa"/>
          </w:tcPr>
          <w:p>
            <w:pPr>
              <w:pStyle w:val="TableParagraph"/>
              <w:spacing w:before="29"/>
              <w:ind w:left="179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2268" w:type="dxa"/>
          </w:tcPr>
          <w:p>
            <w:pPr>
              <w:pStyle w:val="TableParagraph"/>
              <w:spacing w:line="247" w:lineRule="auto" w:before="29"/>
              <w:ind w:left="79" w:right="245"/>
              <w:rPr>
                <w:sz w:val="19"/>
              </w:rPr>
            </w:pPr>
            <w:r>
              <w:rPr>
                <w:color w:val="231F20"/>
                <w:sz w:val="19"/>
              </w:rPr>
              <w:t>Креативность как свой-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ство личности</w:t>
            </w:r>
          </w:p>
        </w:tc>
        <w:tc>
          <w:tcPr>
            <w:tcW w:w="3619" w:type="dxa"/>
          </w:tcPr>
          <w:p>
            <w:pPr>
              <w:pStyle w:val="TableParagraph"/>
              <w:spacing w:before="29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Что такое креативность?</w:t>
            </w:r>
          </w:p>
        </w:tc>
      </w:tr>
      <w:tr>
        <w:trPr>
          <w:trHeight w:val="507" w:hRule="atLeast"/>
        </w:trPr>
        <w:tc>
          <w:tcPr>
            <w:tcW w:w="454" w:type="dxa"/>
          </w:tcPr>
          <w:p>
            <w:pPr>
              <w:pStyle w:val="TableParagraph"/>
              <w:spacing w:before="29"/>
              <w:ind w:left="179"/>
              <w:rPr>
                <w:sz w:val="19"/>
              </w:rPr>
            </w:pPr>
            <w:r>
              <w:rPr>
                <w:color w:val="231F20"/>
                <w:sz w:val="19"/>
              </w:rPr>
              <w:t>3</w:t>
            </w:r>
          </w:p>
        </w:tc>
        <w:tc>
          <w:tcPr>
            <w:tcW w:w="2268" w:type="dxa"/>
          </w:tcPr>
          <w:p>
            <w:pPr>
              <w:pStyle w:val="TableParagraph"/>
              <w:spacing w:line="247" w:lineRule="auto" w:before="29"/>
              <w:ind w:left="79" w:right="429"/>
              <w:rPr>
                <w:sz w:val="19"/>
              </w:rPr>
            </w:pPr>
            <w:r>
              <w:rPr>
                <w:color w:val="231F20"/>
                <w:sz w:val="19"/>
              </w:rPr>
              <w:t>Барьеры креативного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процесса</w:t>
            </w:r>
          </w:p>
        </w:tc>
        <w:tc>
          <w:tcPr>
            <w:tcW w:w="3619" w:type="dxa"/>
          </w:tcPr>
          <w:p>
            <w:pPr>
              <w:pStyle w:val="TableParagraph"/>
              <w:spacing w:line="247" w:lineRule="auto" w:before="29"/>
              <w:ind w:left="79" w:right="118"/>
              <w:rPr>
                <w:sz w:val="19"/>
              </w:rPr>
            </w:pPr>
            <w:r>
              <w:rPr>
                <w:color w:val="231F20"/>
                <w:sz w:val="19"/>
              </w:rPr>
              <w:t>Препятствия развитию креативности и их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преодоление</w:t>
            </w:r>
          </w:p>
        </w:tc>
      </w:tr>
      <w:tr>
        <w:trPr>
          <w:trHeight w:val="959" w:hRule="atLeast"/>
        </w:trPr>
        <w:tc>
          <w:tcPr>
            <w:tcW w:w="454" w:type="dxa"/>
          </w:tcPr>
          <w:p>
            <w:pPr>
              <w:pStyle w:val="TableParagraph"/>
              <w:spacing w:before="29"/>
              <w:ind w:left="179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</w:p>
        </w:tc>
        <w:tc>
          <w:tcPr>
            <w:tcW w:w="2268" w:type="dxa"/>
          </w:tcPr>
          <w:p>
            <w:pPr>
              <w:pStyle w:val="TableParagraph"/>
              <w:spacing w:before="29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Развитие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креативности</w:t>
            </w:r>
          </w:p>
        </w:tc>
        <w:tc>
          <w:tcPr>
            <w:tcW w:w="3619" w:type="dxa"/>
          </w:tcPr>
          <w:p>
            <w:pPr>
              <w:pStyle w:val="TableParagraph"/>
              <w:spacing w:line="247" w:lineRule="auto" w:before="29"/>
              <w:ind w:left="79" w:right="1498"/>
              <w:rPr>
                <w:sz w:val="19"/>
              </w:rPr>
            </w:pPr>
            <w:r>
              <w:rPr>
                <w:color w:val="231F20"/>
                <w:sz w:val="19"/>
              </w:rPr>
              <w:t>Свойства креативности.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Развиваем креативность.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Необычное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обычном.</w:t>
            </w:r>
          </w:p>
          <w:p>
            <w:pPr>
              <w:pStyle w:val="TableParagraph"/>
              <w:spacing w:before="2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Борьба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стереотипами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мышления</w:t>
            </w:r>
          </w:p>
        </w:tc>
      </w:tr>
      <w:tr>
        <w:trPr>
          <w:trHeight w:val="281" w:hRule="atLeast"/>
        </w:trPr>
        <w:tc>
          <w:tcPr>
            <w:tcW w:w="454" w:type="dxa"/>
          </w:tcPr>
          <w:p>
            <w:pPr>
              <w:pStyle w:val="TableParagraph"/>
              <w:spacing w:before="28"/>
              <w:ind w:left="179"/>
              <w:rPr>
                <w:sz w:val="19"/>
              </w:rPr>
            </w:pPr>
            <w:r>
              <w:rPr>
                <w:color w:val="231F20"/>
                <w:sz w:val="19"/>
              </w:rPr>
              <w:t>5</w:t>
            </w:r>
          </w:p>
        </w:tc>
        <w:tc>
          <w:tcPr>
            <w:tcW w:w="2268" w:type="dxa"/>
          </w:tcPr>
          <w:p>
            <w:pPr>
              <w:pStyle w:val="TableParagraph"/>
              <w:spacing w:before="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Заключительное занятие</w:t>
            </w:r>
          </w:p>
        </w:tc>
        <w:tc>
          <w:tcPr>
            <w:tcW w:w="3619" w:type="dxa"/>
          </w:tcPr>
          <w:p>
            <w:pPr>
              <w:pStyle w:val="TableParagraph"/>
              <w:spacing w:before="28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Ты сможешь!</w:t>
            </w:r>
          </w:p>
        </w:tc>
      </w:tr>
    </w:tbl>
    <w:p>
      <w:pPr>
        <w:spacing w:before="130"/>
        <w:ind w:left="1620" w:right="0" w:firstLine="0"/>
        <w:jc w:val="both"/>
        <w:rPr>
          <w:b/>
          <w:i/>
          <w:sz w:val="21"/>
        </w:rPr>
      </w:pPr>
      <w:r>
        <w:rPr>
          <w:b/>
          <w:i/>
          <w:color w:val="231F20"/>
          <w:sz w:val="21"/>
        </w:rPr>
        <w:t>Занятие</w:t>
      </w:r>
      <w:r>
        <w:rPr>
          <w:b/>
          <w:i/>
          <w:color w:val="231F20"/>
          <w:spacing w:val="12"/>
          <w:sz w:val="21"/>
        </w:rPr>
        <w:t> </w:t>
      </w:r>
      <w:r>
        <w:rPr>
          <w:b/>
          <w:i/>
          <w:color w:val="231F20"/>
          <w:sz w:val="21"/>
        </w:rPr>
        <w:t>1.</w:t>
      </w:r>
      <w:r>
        <w:rPr>
          <w:b/>
          <w:i/>
          <w:color w:val="231F20"/>
          <w:spacing w:val="13"/>
          <w:sz w:val="21"/>
        </w:rPr>
        <w:t> </w:t>
      </w:r>
      <w:r>
        <w:rPr>
          <w:b/>
          <w:i/>
          <w:color w:val="231F20"/>
          <w:sz w:val="21"/>
        </w:rPr>
        <w:t>Давайте</w:t>
      </w:r>
      <w:r>
        <w:rPr>
          <w:b/>
          <w:i/>
          <w:color w:val="231F20"/>
          <w:spacing w:val="13"/>
          <w:sz w:val="21"/>
        </w:rPr>
        <w:t> </w:t>
      </w:r>
      <w:r>
        <w:rPr>
          <w:b/>
          <w:i/>
          <w:color w:val="231F20"/>
          <w:sz w:val="21"/>
        </w:rPr>
        <w:t>познакомимся</w:t>
      </w:r>
    </w:p>
    <w:p>
      <w:pPr>
        <w:pStyle w:val="BodyText"/>
        <w:spacing w:line="244" w:lineRule="auto" w:before="104"/>
        <w:ind w:left="113" w:right="583"/>
      </w:pPr>
      <w:r>
        <w:rPr>
          <w:i/>
          <w:color w:val="231F20"/>
        </w:rPr>
        <w:t>Цели занятия: </w:t>
      </w:r>
      <w:r>
        <w:rPr>
          <w:color w:val="231F20"/>
        </w:rPr>
        <w:t>знакомство участников группы, обсуждение прин-</w:t>
      </w:r>
      <w:r>
        <w:rPr>
          <w:color w:val="231F20"/>
          <w:spacing w:val="1"/>
        </w:rPr>
        <w:t> </w:t>
      </w:r>
      <w:r>
        <w:rPr>
          <w:color w:val="231F20"/>
        </w:rPr>
        <w:t>ципов и правил работы в тренинговой группе, создание в группе кре-</w:t>
      </w:r>
      <w:r>
        <w:rPr>
          <w:color w:val="231F20"/>
          <w:spacing w:val="1"/>
        </w:rPr>
        <w:t> </w:t>
      </w:r>
      <w:r>
        <w:rPr>
          <w:color w:val="231F20"/>
        </w:rPr>
        <w:t>ативной</w:t>
      </w:r>
      <w:r>
        <w:rPr>
          <w:color w:val="231F20"/>
          <w:spacing w:val="12"/>
        </w:rPr>
        <w:t> </w:t>
      </w:r>
      <w:r>
        <w:rPr>
          <w:color w:val="231F20"/>
        </w:rPr>
        <w:t>среды,</w:t>
      </w:r>
      <w:r>
        <w:rPr>
          <w:color w:val="231F20"/>
          <w:spacing w:val="12"/>
        </w:rPr>
        <w:t> </w:t>
      </w:r>
      <w:r>
        <w:rPr>
          <w:color w:val="231F20"/>
        </w:rPr>
        <w:t>побуждающей</w:t>
      </w:r>
      <w:r>
        <w:rPr>
          <w:color w:val="231F20"/>
          <w:spacing w:val="13"/>
        </w:rPr>
        <w:t> </w:t>
      </w:r>
      <w:r>
        <w:rPr>
          <w:color w:val="231F20"/>
        </w:rPr>
        <w:t>к</w:t>
      </w:r>
      <w:r>
        <w:rPr>
          <w:color w:val="231F20"/>
          <w:spacing w:val="12"/>
        </w:rPr>
        <w:t> </w:t>
      </w:r>
      <w:r>
        <w:rPr>
          <w:color w:val="231F20"/>
        </w:rPr>
        <w:t>проявлениям</w:t>
      </w:r>
      <w:r>
        <w:rPr>
          <w:color w:val="231F20"/>
          <w:spacing w:val="12"/>
        </w:rPr>
        <w:t> </w:t>
      </w:r>
      <w:r>
        <w:rPr>
          <w:color w:val="231F20"/>
        </w:rPr>
        <w:t>творческого</w:t>
      </w:r>
      <w:r>
        <w:rPr>
          <w:color w:val="231F20"/>
          <w:spacing w:val="13"/>
        </w:rPr>
        <w:t> </w:t>
      </w:r>
      <w:r>
        <w:rPr>
          <w:color w:val="231F20"/>
        </w:rPr>
        <w:t>мышления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поведения.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spacing w:before="78"/>
        <w:ind w:left="2756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Содержание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занятия</w:t>
      </w:r>
    </w:p>
    <w:p>
      <w:pPr>
        <w:pStyle w:val="BodyText"/>
        <w:spacing w:line="244" w:lineRule="auto" w:before="104"/>
        <w:ind w:right="131"/>
      </w:pPr>
      <w:r>
        <w:rPr>
          <w:color w:val="231F20"/>
        </w:rPr>
        <w:t>Вступительное</w:t>
      </w:r>
      <w:r>
        <w:rPr>
          <w:color w:val="231F20"/>
          <w:spacing w:val="-6"/>
        </w:rPr>
        <w:t> </w:t>
      </w:r>
      <w:r>
        <w:rPr>
          <w:color w:val="231F20"/>
        </w:rPr>
        <w:t>слово</w:t>
      </w:r>
      <w:r>
        <w:rPr>
          <w:color w:val="231F20"/>
          <w:spacing w:val="-5"/>
        </w:rPr>
        <w:t> </w:t>
      </w:r>
      <w:r>
        <w:rPr>
          <w:color w:val="231F20"/>
        </w:rPr>
        <w:t>ведущего,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котором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5"/>
        </w:rPr>
        <w:t> </w:t>
      </w:r>
      <w:r>
        <w:rPr>
          <w:color w:val="231F20"/>
        </w:rPr>
        <w:t>говорит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5"/>
        </w:rPr>
        <w:t> </w:t>
      </w:r>
      <w:r>
        <w:rPr>
          <w:color w:val="231F20"/>
        </w:rPr>
        <w:t>целях</w:t>
      </w:r>
      <w:r>
        <w:rPr>
          <w:color w:val="231F20"/>
          <w:spacing w:val="-6"/>
        </w:rPr>
        <w:t> </w:t>
      </w:r>
      <w:r>
        <w:rPr>
          <w:color w:val="231F20"/>
        </w:rPr>
        <w:t>тре-</w:t>
      </w:r>
      <w:r>
        <w:rPr>
          <w:color w:val="231F20"/>
          <w:spacing w:val="-50"/>
        </w:rPr>
        <w:t> </w:t>
      </w:r>
      <w:r>
        <w:rPr>
          <w:color w:val="231F20"/>
        </w:rPr>
        <w:t>нинга, кратко раскрывает основные понятия, используемые в ходе за-</w:t>
      </w:r>
      <w:r>
        <w:rPr>
          <w:color w:val="231F20"/>
          <w:spacing w:val="1"/>
        </w:rPr>
        <w:t> </w:t>
      </w:r>
      <w:r>
        <w:rPr>
          <w:color w:val="231F20"/>
        </w:rPr>
        <w:t>нятий, обсуждает с участниками принципы и режим работы тренинго-</w:t>
      </w:r>
      <w:r>
        <w:rPr>
          <w:color w:val="231F20"/>
          <w:spacing w:val="-50"/>
        </w:rPr>
        <w:t> </w:t>
      </w:r>
      <w:r>
        <w:rPr>
          <w:color w:val="231F20"/>
        </w:rPr>
        <w:t>вой</w:t>
      </w:r>
      <w:r>
        <w:rPr>
          <w:color w:val="231F20"/>
          <w:spacing w:val="7"/>
        </w:rPr>
        <w:t> </w:t>
      </w:r>
      <w:r>
        <w:rPr>
          <w:color w:val="231F20"/>
        </w:rPr>
        <w:t>группы.</w:t>
      </w:r>
    </w:p>
    <w:p>
      <w:pPr>
        <w:pStyle w:val="BodyText"/>
        <w:spacing w:before="139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1</w:t>
      </w:r>
    </w:p>
    <w:p>
      <w:pPr>
        <w:pStyle w:val="BodyText"/>
        <w:spacing w:line="244" w:lineRule="auto" w:before="104"/>
        <w:ind w:right="127"/>
      </w:pPr>
      <w:r>
        <w:rPr>
          <w:i/>
          <w:color w:val="231F20"/>
        </w:rPr>
        <w:t>Инструкция: </w:t>
      </w:r>
      <w:r>
        <w:rPr>
          <w:color w:val="231F20"/>
        </w:rPr>
        <w:t>«Начнем нашу работу со знакомства: каждый по</w:t>
      </w:r>
      <w:r>
        <w:rPr>
          <w:color w:val="231F20"/>
          <w:spacing w:val="1"/>
        </w:rPr>
        <w:t> </w:t>
      </w:r>
      <w:r>
        <w:rPr>
          <w:color w:val="231F20"/>
        </w:rPr>
        <w:t>очереди будет называть свое имя и три присущие ему качества, начи-</w:t>
      </w:r>
      <w:r>
        <w:rPr>
          <w:color w:val="231F20"/>
          <w:spacing w:val="1"/>
        </w:rPr>
        <w:t> </w:t>
      </w:r>
      <w:r>
        <w:rPr>
          <w:color w:val="231F20"/>
        </w:rPr>
        <w:t>нающиеся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ту</w:t>
      </w:r>
      <w:r>
        <w:rPr>
          <w:color w:val="231F20"/>
          <w:spacing w:val="7"/>
        </w:rPr>
        <w:t> </w:t>
      </w:r>
      <w:r>
        <w:rPr>
          <w:color w:val="231F20"/>
        </w:rPr>
        <w:t>же</w:t>
      </w:r>
      <w:r>
        <w:rPr>
          <w:color w:val="231F20"/>
          <w:spacing w:val="8"/>
        </w:rPr>
        <w:t> </w:t>
      </w:r>
      <w:r>
        <w:rPr>
          <w:color w:val="231F20"/>
        </w:rPr>
        <w:t>букву,</w:t>
      </w:r>
      <w:r>
        <w:rPr>
          <w:color w:val="231F20"/>
          <w:spacing w:val="7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его</w:t>
      </w:r>
      <w:r>
        <w:rPr>
          <w:color w:val="231F20"/>
          <w:spacing w:val="7"/>
        </w:rPr>
        <w:t> </w:t>
      </w:r>
      <w:r>
        <w:rPr>
          <w:color w:val="231F20"/>
        </w:rPr>
        <w:t>имя».</w:t>
      </w:r>
    </w:p>
    <w:p>
      <w:pPr>
        <w:pStyle w:val="BodyText"/>
        <w:spacing w:line="244" w:lineRule="auto"/>
        <w:ind w:right="128"/>
      </w:pPr>
      <w:r>
        <w:rPr>
          <w:color w:val="231F20"/>
        </w:rPr>
        <w:t>Такое представление требует от участников гибкости, изобрета-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тельности, предлагая несколько необычный подход для рассмотрения</w:t>
      </w:r>
      <w:r>
        <w:rPr>
          <w:color w:val="231F20"/>
          <w:spacing w:val="1"/>
        </w:rPr>
        <w:t> </w:t>
      </w:r>
      <w:r>
        <w:rPr>
          <w:color w:val="231F20"/>
        </w:rPr>
        <w:t>своих качеств, особенностей личности. Действие, к которому побуж-</w:t>
      </w:r>
      <w:r>
        <w:rPr>
          <w:color w:val="231F20"/>
          <w:spacing w:val="1"/>
        </w:rPr>
        <w:t> </w:t>
      </w:r>
      <w:r>
        <w:rPr>
          <w:color w:val="231F20"/>
        </w:rPr>
        <w:t>дает участников группы задание, согласуется с характеристиками кре-</w:t>
      </w:r>
      <w:r>
        <w:rPr>
          <w:color w:val="231F20"/>
          <w:spacing w:val="-50"/>
        </w:rPr>
        <w:t> </w:t>
      </w:r>
      <w:r>
        <w:rPr>
          <w:color w:val="231F20"/>
        </w:rPr>
        <w:t>ативной</w:t>
      </w:r>
      <w:r>
        <w:rPr>
          <w:color w:val="231F20"/>
          <w:spacing w:val="7"/>
        </w:rPr>
        <w:t> </w:t>
      </w:r>
      <w:r>
        <w:rPr>
          <w:color w:val="231F20"/>
        </w:rPr>
        <w:t>среды.</w:t>
      </w:r>
    </w:p>
    <w:p>
      <w:pPr>
        <w:pStyle w:val="BodyText"/>
        <w:spacing w:before="137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2</w:t>
      </w:r>
    </w:p>
    <w:p>
      <w:pPr>
        <w:pStyle w:val="BodyText"/>
        <w:spacing w:line="244" w:lineRule="auto" w:before="105"/>
        <w:ind w:right="128"/>
      </w:pPr>
      <w:r>
        <w:rPr>
          <w:i/>
          <w:color w:val="231F20"/>
        </w:rPr>
        <w:t>Инструкция: </w:t>
      </w:r>
      <w:r>
        <w:rPr>
          <w:color w:val="231F20"/>
        </w:rPr>
        <w:t>«Вспомните, пожалуйста, человека, с которым вы</w:t>
      </w:r>
      <w:r>
        <w:rPr>
          <w:color w:val="231F20"/>
          <w:spacing w:val="1"/>
        </w:rPr>
        <w:t> </w:t>
      </w:r>
      <w:r>
        <w:rPr>
          <w:color w:val="231F20"/>
        </w:rPr>
        <w:t>лично знакомы сейчас или были знакомы раньше, и который на сегод-</w:t>
      </w:r>
      <w:r>
        <w:rPr>
          <w:color w:val="231F20"/>
          <w:spacing w:val="-50"/>
        </w:rPr>
        <w:t> </w:t>
      </w:r>
      <w:r>
        <w:rPr>
          <w:color w:val="231F20"/>
        </w:rPr>
        <w:t>няшний день служит для вас образцом человека творческого, неорди-</w:t>
      </w:r>
      <w:r>
        <w:rPr>
          <w:color w:val="231F20"/>
          <w:spacing w:val="1"/>
        </w:rPr>
        <w:t> </w:t>
      </w:r>
      <w:r>
        <w:rPr>
          <w:color w:val="231F20"/>
        </w:rPr>
        <w:t>нарного, нестандартного. Когда всем удастся вспомнить такого чело-</w:t>
      </w:r>
      <w:r>
        <w:rPr>
          <w:color w:val="231F20"/>
          <w:spacing w:val="1"/>
        </w:rPr>
        <w:t> </w:t>
      </w:r>
      <w:r>
        <w:rPr>
          <w:color w:val="231F20"/>
        </w:rPr>
        <w:t>века, каждый по очереди скажет, какие качества, особенности поведе-</w:t>
      </w:r>
      <w:r>
        <w:rPr>
          <w:color w:val="231F20"/>
          <w:spacing w:val="1"/>
        </w:rPr>
        <w:t> </w:t>
      </w:r>
      <w:r>
        <w:rPr>
          <w:color w:val="231F20"/>
        </w:rPr>
        <w:t>ния вашего знакомого дают вам основания считать его креативным,</w:t>
      </w:r>
      <w:r>
        <w:rPr>
          <w:color w:val="231F20"/>
          <w:spacing w:val="1"/>
        </w:rPr>
        <w:t> </w:t>
      </w:r>
      <w:r>
        <w:rPr>
          <w:color w:val="231F20"/>
        </w:rPr>
        <w:t>творческим».</w:t>
      </w:r>
    </w:p>
    <w:p>
      <w:pPr>
        <w:pStyle w:val="BodyText"/>
        <w:spacing w:line="244" w:lineRule="auto"/>
        <w:ind w:right="131"/>
      </w:pPr>
      <w:r>
        <w:rPr>
          <w:color w:val="231F20"/>
        </w:rPr>
        <w:t>Такое упражнение дает возможность сразу войти в проблематику</w:t>
      </w:r>
      <w:r>
        <w:rPr>
          <w:color w:val="231F20"/>
          <w:spacing w:val="1"/>
        </w:rPr>
        <w:t> </w:t>
      </w:r>
      <w:r>
        <w:rPr>
          <w:color w:val="231F20"/>
        </w:rPr>
        <w:t>тренинга креативности и порождает значительное количество идей,</w:t>
      </w:r>
      <w:r>
        <w:rPr>
          <w:color w:val="231F20"/>
          <w:spacing w:val="1"/>
        </w:rPr>
        <w:t> </w:t>
      </w:r>
      <w:r>
        <w:rPr>
          <w:color w:val="231F20"/>
        </w:rPr>
        <w:t>относящихся к базовым ориентировочным основам. Кроме того, оно</w:t>
      </w:r>
      <w:r>
        <w:rPr>
          <w:color w:val="231F20"/>
          <w:spacing w:val="1"/>
        </w:rPr>
        <w:t> </w:t>
      </w:r>
      <w:r>
        <w:rPr>
          <w:color w:val="231F20"/>
        </w:rPr>
        <w:t>создает позитивный настрой в группе, ведь участникам приятно со-</w:t>
      </w:r>
      <w:r>
        <w:rPr>
          <w:color w:val="231F20"/>
          <w:spacing w:val="1"/>
        </w:rPr>
        <w:t> </w:t>
      </w:r>
      <w:r>
        <w:rPr>
          <w:color w:val="231F20"/>
        </w:rPr>
        <w:t>общить о своем опыте отношений с неординарными личностями, ко-</w:t>
      </w:r>
      <w:r>
        <w:rPr>
          <w:color w:val="231F20"/>
          <w:spacing w:val="1"/>
        </w:rPr>
        <w:t> </w:t>
      </w:r>
      <w:r>
        <w:rPr>
          <w:color w:val="231F20"/>
        </w:rPr>
        <w:t>торые отныне в сознании группы будут связаны с их именами. После</w:t>
      </w:r>
      <w:r>
        <w:rPr>
          <w:color w:val="231F20"/>
          <w:spacing w:val="1"/>
        </w:rPr>
        <w:t> </w:t>
      </w:r>
      <w:r>
        <w:rPr>
          <w:color w:val="231F20"/>
        </w:rPr>
        <w:t>того как все участники завершат свои рассказы, тренер может подве-</w:t>
      </w:r>
      <w:r>
        <w:rPr>
          <w:color w:val="231F20"/>
          <w:spacing w:val="1"/>
        </w:rPr>
        <w:t> </w:t>
      </w:r>
      <w:r>
        <w:rPr>
          <w:color w:val="231F20"/>
        </w:rPr>
        <w:t>сти итог, перечислив все особенности, характеристики, свойства, ко-</w:t>
      </w:r>
      <w:r>
        <w:rPr>
          <w:color w:val="231F20"/>
          <w:spacing w:val="1"/>
        </w:rPr>
        <w:t> </w:t>
      </w:r>
      <w:r>
        <w:rPr>
          <w:color w:val="231F20"/>
        </w:rPr>
        <w:t>торые были названы и могут рассматриваться как проявления творче-</w:t>
      </w:r>
      <w:r>
        <w:rPr>
          <w:color w:val="231F20"/>
          <w:spacing w:val="1"/>
        </w:rPr>
        <w:t> </w:t>
      </w:r>
      <w:r>
        <w:rPr>
          <w:color w:val="231F20"/>
        </w:rPr>
        <w:t>скости,</w:t>
      </w:r>
      <w:r>
        <w:rPr>
          <w:color w:val="231F20"/>
          <w:spacing w:val="7"/>
        </w:rPr>
        <w:t> </w:t>
      </w:r>
      <w:r>
        <w:rPr>
          <w:color w:val="231F20"/>
        </w:rPr>
        <w:t>креативности.</w:t>
      </w:r>
    </w:p>
    <w:p>
      <w:pPr>
        <w:pStyle w:val="BodyText"/>
        <w:spacing w:before="133"/>
        <w:ind w:left="2917" w:firstLine="0"/>
        <w:jc w:val="left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3</w:t>
      </w:r>
    </w:p>
    <w:p>
      <w:pPr>
        <w:pStyle w:val="BodyText"/>
        <w:spacing w:line="244" w:lineRule="auto" w:before="105"/>
        <w:jc w:val="left"/>
      </w:pPr>
      <w:r>
        <w:rPr>
          <w:i/>
          <w:color w:val="231F20"/>
        </w:rPr>
        <w:t>Инструкция:</w:t>
      </w:r>
      <w:r>
        <w:rPr>
          <w:i/>
          <w:color w:val="231F20"/>
          <w:spacing w:val="27"/>
        </w:rPr>
        <w:t> </w:t>
      </w:r>
      <w:r>
        <w:rPr>
          <w:color w:val="231F20"/>
        </w:rPr>
        <w:t>«Представьте</w:t>
      </w:r>
      <w:r>
        <w:rPr>
          <w:color w:val="231F20"/>
          <w:spacing w:val="26"/>
        </w:rPr>
        <w:t> </w:t>
      </w:r>
      <w:r>
        <w:rPr>
          <w:color w:val="231F20"/>
        </w:rPr>
        <w:t>себе,</w:t>
      </w:r>
      <w:r>
        <w:rPr>
          <w:color w:val="231F20"/>
          <w:spacing w:val="26"/>
        </w:rPr>
        <w:t> </w:t>
      </w:r>
      <w:r>
        <w:rPr>
          <w:color w:val="231F20"/>
        </w:rPr>
        <w:t>что</w:t>
      </w:r>
      <w:r>
        <w:rPr>
          <w:color w:val="231F20"/>
          <w:spacing w:val="26"/>
        </w:rPr>
        <w:t> </w:t>
      </w:r>
      <w:r>
        <w:rPr>
          <w:color w:val="231F20"/>
        </w:rPr>
        <w:t>сложилась</w:t>
      </w:r>
      <w:r>
        <w:rPr>
          <w:color w:val="231F20"/>
          <w:spacing w:val="26"/>
        </w:rPr>
        <w:t> </w:t>
      </w:r>
      <w:r>
        <w:rPr>
          <w:color w:val="231F20"/>
        </w:rPr>
        <w:t>такая</w:t>
      </w:r>
      <w:r>
        <w:rPr>
          <w:color w:val="231F20"/>
          <w:spacing w:val="26"/>
        </w:rPr>
        <w:t> </w:t>
      </w:r>
      <w:r>
        <w:rPr>
          <w:color w:val="231F20"/>
        </w:rPr>
        <w:t>ситуация,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</w:rPr>
        <w:t>вам</w:t>
      </w:r>
      <w:r>
        <w:rPr>
          <w:color w:val="231F20"/>
          <w:spacing w:val="4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4"/>
        </w:rPr>
        <w:t> </w:t>
      </w:r>
      <w:r>
        <w:rPr>
          <w:color w:val="231F20"/>
        </w:rPr>
        <w:t>перевоплотиться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какой-то</w:t>
      </w:r>
      <w:r>
        <w:rPr>
          <w:color w:val="231F20"/>
          <w:spacing w:val="4"/>
        </w:rPr>
        <w:t> </w:t>
      </w:r>
      <w:r>
        <w:rPr>
          <w:color w:val="231F20"/>
        </w:rPr>
        <w:t>объект</w:t>
      </w:r>
      <w:r>
        <w:rPr>
          <w:color w:val="231F20"/>
          <w:spacing w:val="4"/>
        </w:rPr>
        <w:t> </w:t>
      </w:r>
      <w:r>
        <w:rPr>
          <w:color w:val="231F20"/>
        </w:rPr>
        <w:t>материально-</w:t>
      </w:r>
    </w:p>
    <w:p>
      <w:pPr>
        <w:spacing w:after="0" w:line="244" w:lineRule="auto"/>
        <w:jc w:val="left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left="113" w:right="583" w:firstLine="0"/>
      </w:pPr>
      <w:r>
        <w:rPr>
          <w:color w:val="231F20"/>
        </w:rPr>
        <w:t>го мира, животное или растение. Подумайте и скажите, какой объект,</w:t>
      </w:r>
      <w:r>
        <w:rPr>
          <w:color w:val="231F20"/>
          <w:spacing w:val="1"/>
        </w:rPr>
        <w:t> </w:t>
      </w:r>
      <w:r>
        <w:rPr>
          <w:color w:val="231F20"/>
        </w:rPr>
        <w:t>какое</w:t>
      </w:r>
      <w:r>
        <w:rPr>
          <w:color w:val="231F20"/>
          <w:spacing w:val="7"/>
        </w:rPr>
        <w:t> </w:t>
      </w:r>
      <w:r>
        <w:rPr>
          <w:color w:val="231F20"/>
        </w:rPr>
        <w:t>животное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какое</w:t>
      </w:r>
      <w:r>
        <w:rPr>
          <w:color w:val="231F20"/>
          <w:spacing w:val="8"/>
        </w:rPr>
        <w:t> </w:t>
      </w:r>
      <w:r>
        <w:rPr>
          <w:color w:val="231F20"/>
        </w:rPr>
        <w:t>растение</w:t>
      </w:r>
      <w:r>
        <w:rPr>
          <w:color w:val="231F20"/>
          <w:spacing w:val="8"/>
        </w:rPr>
        <w:t> </w:t>
      </w:r>
      <w:r>
        <w:rPr>
          <w:color w:val="231F20"/>
        </w:rPr>
        <w:t>вы</w:t>
      </w:r>
      <w:r>
        <w:rPr>
          <w:color w:val="231F20"/>
          <w:spacing w:val="8"/>
        </w:rPr>
        <w:t> </w:t>
      </w:r>
      <w:r>
        <w:rPr>
          <w:color w:val="231F20"/>
        </w:rPr>
        <w:t>бы</w:t>
      </w:r>
      <w:r>
        <w:rPr>
          <w:color w:val="231F20"/>
          <w:spacing w:val="8"/>
        </w:rPr>
        <w:t> </w:t>
      </w:r>
      <w:r>
        <w:rPr>
          <w:color w:val="231F20"/>
        </w:rPr>
        <w:t>выбрали».</w:t>
      </w:r>
    </w:p>
    <w:p>
      <w:pPr>
        <w:pStyle w:val="BodyText"/>
        <w:spacing w:line="244" w:lineRule="auto"/>
        <w:ind w:left="113" w:right="581"/>
      </w:pPr>
      <w:r>
        <w:rPr>
          <w:color w:val="231F20"/>
        </w:rPr>
        <w:t>Данный вариант представления активизирует один из механизмов</w:t>
      </w:r>
      <w:r>
        <w:rPr>
          <w:color w:val="231F20"/>
          <w:spacing w:val="-50"/>
        </w:rPr>
        <w:t> </w:t>
      </w:r>
      <w:r>
        <w:rPr>
          <w:color w:val="231F20"/>
        </w:rPr>
        <w:t>творческого процесса, при котором происходит неоднократная про-</w:t>
      </w:r>
      <w:r>
        <w:rPr>
          <w:color w:val="231F20"/>
          <w:spacing w:val="1"/>
        </w:rPr>
        <w:t> </w:t>
      </w:r>
      <w:r>
        <w:rPr>
          <w:color w:val="231F20"/>
        </w:rPr>
        <w:t>работка проблемы логическими средствами (левополушарные процес-</w:t>
      </w:r>
      <w:r>
        <w:rPr>
          <w:color w:val="231F20"/>
          <w:spacing w:val="-50"/>
        </w:rPr>
        <w:t> </w:t>
      </w:r>
      <w:r>
        <w:rPr>
          <w:color w:val="231F20"/>
        </w:rPr>
        <w:t>сы) и ее перевод в образную форму, ассоциирование появляющихся</w:t>
      </w:r>
      <w:r>
        <w:rPr>
          <w:color w:val="231F20"/>
          <w:spacing w:val="1"/>
        </w:rPr>
        <w:t> </w:t>
      </w:r>
      <w:r>
        <w:rPr>
          <w:color w:val="231F20"/>
        </w:rPr>
        <w:t>идей с содержанием опыта (правополушарные механизмы). Впослед-</w:t>
      </w:r>
      <w:r>
        <w:rPr>
          <w:color w:val="231F20"/>
          <w:spacing w:val="1"/>
        </w:rPr>
        <w:t> </w:t>
      </w:r>
      <w:r>
        <w:rPr>
          <w:color w:val="231F20"/>
        </w:rPr>
        <w:t>ствии полученный опыт применяется для иллюстрации данных об эта-</w:t>
      </w:r>
      <w:r>
        <w:rPr>
          <w:color w:val="231F20"/>
          <w:spacing w:val="-50"/>
        </w:rPr>
        <w:t> </w:t>
      </w:r>
      <w:r>
        <w:rPr>
          <w:color w:val="231F20"/>
        </w:rPr>
        <w:t>пах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механизмах</w:t>
      </w:r>
      <w:r>
        <w:rPr>
          <w:color w:val="231F20"/>
          <w:spacing w:val="7"/>
        </w:rPr>
        <w:t> </w:t>
      </w:r>
      <w:r>
        <w:rPr>
          <w:color w:val="231F20"/>
        </w:rPr>
        <w:t>творческого</w:t>
      </w:r>
      <w:r>
        <w:rPr>
          <w:color w:val="231F20"/>
          <w:spacing w:val="8"/>
        </w:rPr>
        <w:t> </w:t>
      </w:r>
      <w:r>
        <w:rPr>
          <w:color w:val="231F20"/>
        </w:rPr>
        <w:t>процесса.</w:t>
      </w:r>
    </w:p>
    <w:p>
      <w:pPr>
        <w:pStyle w:val="BodyText"/>
        <w:spacing w:before="109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4</w:t>
      </w:r>
    </w:p>
    <w:p>
      <w:pPr>
        <w:pStyle w:val="BodyText"/>
        <w:spacing w:line="244" w:lineRule="auto" w:before="62"/>
        <w:ind w:left="113" w:right="583"/>
      </w:pPr>
      <w:r>
        <w:rPr>
          <w:i/>
          <w:color w:val="231F20"/>
        </w:rPr>
        <w:t>Инструкция: </w:t>
      </w:r>
      <w:r>
        <w:rPr>
          <w:color w:val="231F20"/>
        </w:rPr>
        <w:t>«Вспомните, кем вы можете работать, кроме вашей</w:t>
      </w:r>
      <w:r>
        <w:rPr>
          <w:color w:val="231F20"/>
          <w:spacing w:val="1"/>
        </w:rPr>
        <w:t> </w:t>
      </w:r>
      <w:r>
        <w:rPr>
          <w:color w:val="231F20"/>
        </w:rPr>
        <w:t>теперешней профессии, и перечислите несколько вариантов этих воз-</w:t>
      </w:r>
      <w:r>
        <w:rPr>
          <w:color w:val="231F20"/>
          <w:spacing w:val="1"/>
        </w:rPr>
        <w:t> </w:t>
      </w:r>
      <w:r>
        <w:rPr>
          <w:color w:val="231F20"/>
        </w:rPr>
        <w:t>можных профессиональных ролей. При этом будьте внимательны, по-</w:t>
      </w:r>
      <w:r>
        <w:rPr>
          <w:color w:val="231F20"/>
          <w:spacing w:val="-50"/>
        </w:rPr>
        <w:t> </w:t>
      </w:r>
      <w:r>
        <w:rPr>
          <w:color w:val="231F20"/>
        </w:rPr>
        <w:t>старайтесь запомнить, что говорят остальные участники группы. Это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7"/>
        </w:rPr>
        <w:t> </w:t>
      </w:r>
      <w:r>
        <w:rPr>
          <w:color w:val="231F20"/>
        </w:rPr>
        <w:t>скоро</w:t>
      </w:r>
      <w:r>
        <w:rPr>
          <w:color w:val="231F20"/>
          <w:spacing w:val="7"/>
        </w:rPr>
        <w:t> </w:t>
      </w:r>
      <w:r>
        <w:rPr>
          <w:color w:val="231F20"/>
        </w:rPr>
        <w:t>пригодится».</w:t>
      </w:r>
    </w:p>
    <w:p>
      <w:pPr>
        <w:pStyle w:val="BodyText"/>
        <w:spacing w:line="244" w:lineRule="auto"/>
        <w:ind w:left="113" w:right="583"/>
      </w:pPr>
      <w:r>
        <w:rPr>
          <w:color w:val="231F20"/>
        </w:rPr>
        <w:t>После</w:t>
      </w:r>
      <w:r>
        <w:rPr>
          <w:color w:val="231F20"/>
          <w:spacing w:val="1"/>
        </w:rPr>
        <w:t> </w:t>
      </w:r>
      <w:r>
        <w:rPr>
          <w:color w:val="231F20"/>
        </w:rPr>
        <w:t>того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каждый</w:t>
      </w:r>
      <w:r>
        <w:rPr>
          <w:color w:val="231F20"/>
          <w:spacing w:val="1"/>
        </w:rPr>
        <w:t> </w:t>
      </w:r>
      <w:r>
        <w:rPr>
          <w:color w:val="231F20"/>
        </w:rPr>
        <w:t>представится,</w:t>
      </w:r>
      <w:r>
        <w:rPr>
          <w:color w:val="231F20"/>
          <w:spacing w:val="1"/>
        </w:rPr>
        <w:t> </w:t>
      </w:r>
      <w:r>
        <w:rPr>
          <w:color w:val="231F20"/>
        </w:rPr>
        <w:t>тренер</w:t>
      </w:r>
      <w:r>
        <w:rPr>
          <w:color w:val="231F20"/>
          <w:spacing w:val="1"/>
        </w:rPr>
        <w:t> </w:t>
      </w:r>
      <w:r>
        <w:rPr>
          <w:color w:val="231F20"/>
        </w:rPr>
        <w:t>предлагает</w:t>
      </w:r>
      <w:r>
        <w:rPr>
          <w:color w:val="231F20"/>
          <w:spacing w:val="1"/>
        </w:rPr>
        <w:t> </w:t>
      </w:r>
      <w:r>
        <w:rPr>
          <w:color w:val="231F20"/>
        </w:rPr>
        <w:t>всем</w:t>
      </w:r>
      <w:r>
        <w:rPr>
          <w:color w:val="231F20"/>
          <w:spacing w:val="1"/>
        </w:rPr>
        <w:t> </w:t>
      </w:r>
      <w:r>
        <w:rPr>
          <w:color w:val="231F20"/>
        </w:rPr>
        <w:t>взять по листу бумаги и написать небольшой рассказ о группе, в ко-</w:t>
      </w:r>
      <w:r>
        <w:rPr>
          <w:color w:val="231F20"/>
          <w:spacing w:val="1"/>
        </w:rPr>
        <w:t> </w:t>
      </w:r>
      <w:r>
        <w:rPr>
          <w:color w:val="231F20"/>
        </w:rPr>
        <w:t>тором в качестве героев выступают ее участники в названных ими</w:t>
      </w:r>
      <w:r>
        <w:rPr>
          <w:color w:val="231F20"/>
          <w:spacing w:val="1"/>
        </w:rPr>
        <w:t> </w:t>
      </w:r>
      <w:r>
        <w:rPr>
          <w:color w:val="231F20"/>
        </w:rPr>
        <w:t>профессиональных ролях. Рассказ может быть написан в любом жан-</w:t>
      </w:r>
      <w:r>
        <w:rPr>
          <w:color w:val="231F20"/>
          <w:spacing w:val="1"/>
        </w:rPr>
        <w:t> </w:t>
      </w:r>
      <w:r>
        <w:rPr>
          <w:color w:val="231F20"/>
        </w:rPr>
        <w:t>ре, главное, чтобы в действие были вовлечены, по возможности, все</w:t>
      </w:r>
      <w:r>
        <w:rPr>
          <w:color w:val="231F20"/>
          <w:spacing w:val="1"/>
        </w:rPr>
        <w:t> </w:t>
      </w:r>
      <w:r>
        <w:rPr>
          <w:color w:val="231F20"/>
        </w:rPr>
        <w:t>участники</w:t>
      </w:r>
      <w:r>
        <w:rPr>
          <w:color w:val="231F20"/>
          <w:spacing w:val="7"/>
        </w:rPr>
        <w:t> </w:t>
      </w:r>
      <w:r>
        <w:rPr>
          <w:color w:val="231F20"/>
        </w:rPr>
        <w:t>группы.</w:t>
      </w:r>
    </w:p>
    <w:p>
      <w:pPr>
        <w:pStyle w:val="BodyText"/>
        <w:spacing w:line="244" w:lineRule="auto"/>
        <w:ind w:left="113" w:right="584"/>
      </w:pPr>
      <w:r>
        <w:rPr>
          <w:color w:val="231F20"/>
        </w:rPr>
        <w:t>После завершения работы над рассказами каждый зачитывает то,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написал.</w:t>
      </w:r>
    </w:p>
    <w:p>
      <w:pPr>
        <w:pStyle w:val="BodyText"/>
        <w:spacing w:line="244" w:lineRule="auto"/>
        <w:ind w:left="113" w:right="582"/>
      </w:pPr>
      <w:r>
        <w:rPr>
          <w:color w:val="231F20"/>
        </w:rPr>
        <w:t>В ходе обсуждения проделанной работы обычно возникает важ-</w:t>
      </w:r>
      <w:r>
        <w:rPr>
          <w:color w:val="231F20"/>
          <w:spacing w:val="1"/>
        </w:rPr>
        <w:t> </w:t>
      </w:r>
      <w:r>
        <w:rPr>
          <w:color w:val="231F20"/>
        </w:rPr>
        <w:t>ная для тренинга креативности идея, что для создания чего-то нового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 достаточное количество информации, материала, для по-</w:t>
      </w:r>
      <w:r>
        <w:rPr>
          <w:color w:val="231F20"/>
          <w:spacing w:val="1"/>
        </w:rPr>
        <w:t> </w:t>
      </w:r>
      <w:r>
        <w:rPr>
          <w:color w:val="231F20"/>
        </w:rPr>
        <w:t>лучения которого надо быть внимательным, наблюдательным, вос-</w:t>
      </w:r>
      <w:r>
        <w:rPr>
          <w:color w:val="231F20"/>
          <w:spacing w:val="1"/>
        </w:rPr>
        <w:t> </w:t>
      </w:r>
      <w:r>
        <w:rPr>
          <w:color w:val="231F20"/>
        </w:rPr>
        <w:t>приимчивым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заинтересованным.</w:t>
      </w:r>
    </w:p>
    <w:p>
      <w:pPr>
        <w:pStyle w:val="Heading3"/>
        <w:spacing w:before="93"/>
        <w:ind w:left="1441"/>
      </w:pPr>
      <w:r>
        <w:rPr>
          <w:color w:val="231F20"/>
        </w:rPr>
        <w:t>Занятие</w:t>
      </w:r>
      <w:r>
        <w:rPr>
          <w:color w:val="231F20"/>
          <w:spacing w:val="12"/>
        </w:rPr>
        <w:t> </w:t>
      </w:r>
      <w:r>
        <w:rPr>
          <w:color w:val="231F20"/>
        </w:rPr>
        <w:t>2.</w:t>
      </w:r>
      <w:r>
        <w:rPr>
          <w:color w:val="231F20"/>
          <w:spacing w:val="12"/>
        </w:rPr>
        <w:t> </w:t>
      </w:r>
      <w:r>
        <w:rPr>
          <w:color w:val="231F20"/>
        </w:rPr>
        <w:t>Что</w:t>
      </w:r>
      <w:r>
        <w:rPr>
          <w:color w:val="231F20"/>
          <w:spacing w:val="12"/>
        </w:rPr>
        <w:t> </w:t>
      </w:r>
      <w:r>
        <w:rPr>
          <w:color w:val="231F20"/>
        </w:rPr>
        <w:t>такое</w:t>
      </w:r>
      <w:r>
        <w:rPr>
          <w:color w:val="231F20"/>
          <w:spacing w:val="12"/>
        </w:rPr>
        <w:t> </w:t>
      </w:r>
      <w:r>
        <w:rPr>
          <w:color w:val="231F20"/>
        </w:rPr>
        <w:t>креативность?</w:t>
      </w:r>
    </w:p>
    <w:p>
      <w:pPr>
        <w:pStyle w:val="BodyText"/>
        <w:spacing w:line="244" w:lineRule="auto" w:before="104"/>
        <w:ind w:left="113" w:right="582"/>
      </w:pPr>
      <w:r>
        <w:rPr>
          <w:i/>
          <w:color w:val="231F20"/>
        </w:rPr>
        <w:t>Цель занятия: </w:t>
      </w:r>
      <w:r>
        <w:rPr>
          <w:color w:val="231F20"/>
        </w:rPr>
        <w:t>перевод отвлеченных, порой умозрительных пред-</w:t>
      </w:r>
      <w:r>
        <w:rPr>
          <w:color w:val="231F20"/>
          <w:spacing w:val="1"/>
        </w:rPr>
        <w:t> </w:t>
      </w:r>
      <w:r>
        <w:rPr>
          <w:color w:val="231F20"/>
        </w:rPr>
        <w:t>ставлений о креативности и ее феноменах в целостные, достаточно</w:t>
      </w:r>
      <w:r>
        <w:rPr>
          <w:color w:val="231F20"/>
          <w:spacing w:val="1"/>
        </w:rPr>
        <w:t> </w:t>
      </w:r>
      <w:r>
        <w:rPr>
          <w:color w:val="231F20"/>
        </w:rPr>
        <w:t>детализированные образы, связанные с переживаниями и реальным</w:t>
      </w:r>
      <w:r>
        <w:rPr>
          <w:color w:val="231F20"/>
          <w:spacing w:val="1"/>
        </w:rPr>
        <w:t> </w:t>
      </w:r>
      <w:r>
        <w:rPr>
          <w:color w:val="231F20"/>
        </w:rPr>
        <w:t>поведением</w:t>
      </w:r>
      <w:r>
        <w:rPr>
          <w:color w:val="231F20"/>
          <w:spacing w:val="7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7"/>
        </w:rPr>
        <w:t> </w:t>
      </w:r>
      <w:r>
        <w:rPr>
          <w:color w:val="231F20"/>
        </w:rPr>
        <w:t>тренинга.</w:t>
      </w:r>
    </w:p>
    <w:p>
      <w:pPr>
        <w:spacing w:before="139"/>
        <w:ind w:left="2303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Содержание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занятия</w:t>
      </w:r>
    </w:p>
    <w:p>
      <w:pPr>
        <w:pStyle w:val="BodyText"/>
        <w:spacing w:line="244" w:lineRule="auto" w:before="104"/>
        <w:ind w:left="113" w:right="582"/>
      </w:pPr>
      <w:r>
        <w:rPr>
          <w:i/>
          <w:color w:val="231F20"/>
        </w:rPr>
        <w:t>Разминка: </w:t>
      </w:r>
      <w:r>
        <w:rPr>
          <w:color w:val="231F20"/>
        </w:rPr>
        <w:t>Сообщите игрокам, что в этом упражнении речь идет</w:t>
      </w:r>
      <w:r>
        <w:rPr>
          <w:color w:val="231F20"/>
          <w:spacing w:val="1"/>
        </w:rPr>
        <w:t> </w:t>
      </w:r>
      <w:r>
        <w:rPr>
          <w:color w:val="231F20"/>
        </w:rPr>
        <w:t>об</w:t>
      </w:r>
      <w:r>
        <w:rPr>
          <w:color w:val="231F20"/>
          <w:spacing w:val="1"/>
        </w:rPr>
        <w:t> </w:t>
      </w:r>
      <w:r>
        <w:rPr>
          <w:color w:val="231F20"/>
        </w:rPr>
        <w:t>умении</w:t>
      </w:r>
      <w:r>
        <w:rPr>
          <w:color w:val="231F20"/>
          <w:spacing w:val="1"/>
        </w:rPr>
        <w:t> </w:t>
      </w:r>
      <w:r>
        <w:rPr>
          <w:color w:val="231F20"/>
        </w:rPr>
        <w:t>видеть</w:t>
      </w:r>
      <w:r>
        <w:rPr>
          <w:color w:val="231F20"/>
          <w:spacing w:val="1"/>
        </w:rPr>
        <w:t> </w:t>
      </w:r>
      <w:r>
        <w:rPr>
          <w:color w:val="231F20"/>
        </w:rPr>
        <w:t>вещи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новой</w:t>
      </w:r>
      <w:r>
        <w:rPr>
          <w:color w:val="231F20"/>
          <w:spacing w:val="1"/>
        </w:rPr>
        <w:t> </w:t>
      </w:r>
      <w:r>
        <w:rPr>
          <w:color w:val="231F20"/>
        </w:rPr>
        <w:t>точки</w:t>
      </w:r>
      <w:r>
        <w:rPr>
          <w:color w:val="231F20"/>
          <w:spacing w:val="1"/>
        </w:rPr>
        <w:t> </w:t>
      </w:r>
      <w:r>
        <w:rPr>
          <w:color w:val="231F20"/>
        </w:rPr>
        <w:t>зрения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превращать</w:t>
      </w:r>
      <w:r>
        <w:rPr>
          <w:color w:val="231F20"/>
          <w:spacing w:val="1"/>
        </w:rPr>
        <w:t> </w:t>
      </w:r>
      <w:r>
        <w:rPr>
          <w:color w:val="231F20"/>
        </w:rPr>
        <w:t>известные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78"/>
        <w:ind w:right="129" w:firstLine="0"/>
      </w:pPr>
      <w:r>
        <w:rPr>
          <w:color w:val="231F20"/>
        </w:rPr>
        <w:t>предметы в нечто совсем другое. Один за другим, передавая веревку</w:t>
      </w:r>
      <w:r>
        <w:rPr>
          <w:color w:val="231F20"/>
          <w:spacing w:val="1"/>
        </w:rPr>
        <w:t> </w:t>
      </w:r>
      <w:r>
        <w:rPr>
          <w:color w:val="231F20"/>
        </w:rPr>
        <w:t>по кругу, каждый должен сказать: «Это не веревка, это…». При этом</w:t>
      </w:r>
      <w:r>
        <w:rPr>
          <w:color w:val="231F20"/>
          <w:spacing w:val="1"/>
        </w:rPr>
        <w:t> </w:t>
      </w: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должен</w:t>
      </w:r>
      <w:r>
        <w:rPr>
          <w:color w:val="231F20"/>
          <w:spacing w:val="-5"/>
        </w:rPr>
        <w:t> </w:t>
      </w:r>
      <w:r>
        <w:rPr>
          <w:color w:val="231F20"/>
        </w:rPr>
        <w:t>показать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веревке</w:t>
      </w:r>
      <w:r>
        <w:rPr>
          <w:color w:val="231F20"/>
          <w:spacing w:val="-5"/>
        </w:rPr>
        <w:t> </w:t>
      </w:r>
      <w:r>
        <w:rPr>
          <w:color w:val="231F20"/>
        </w:rPr>
        <w:t>этот</w:t>
      </w:r>
      <w:r>
        <w:rPr>
          <w:color w:val="231F20"/>
          <w:spacing w:val="-5"/>
        </w:rPr>
        <w:t> </w:t>
      </w:r>
      <w:r>
        <w:rPr>
          <w:color w:val="231F20"/>
        </w:rPr>
        <w:t>новый</w:t>
      </w:r>
      <w:r>
        <w:rPr>
          <w:color w:val="231F20"/>
          <w:spacing w:val="-6"/>
        </w:rPr>
        <w:t> </w:t>
      </w:r>
      <w:r>
        <w:rPr>
          <w:color w:val="231F20"/>
        </w:rPr>
        <w:t>предмет:</w:t>
      </w:r>
      <w:r>
        <w:rPr>
          <w:color w:val="231F20"/>
          <w:spacing w:val="-5"/>
        </w:rPr>
        <w:t> </w:t>
      </w:r>
      <w:r>
        <w:rPr>
          <w:color w:val="231F20"/>
        </w:rPr>
        <w:t>раму</w:t>
      </w:r>
      <w:r>
        <w:rPr>
          <w:color w:val="231F20"/>
          <w:spacing w:val="-5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картины,</w:t>
      </w:r>
      <w:r>
        <w:rPr>
          <w:color w:val="231F20"/>
          <w:spacing w:val="-50"/>
        </w:rPr>
        <w:t> </w:t>
      </w:r>
      <w:r>
        <w:rPr>
          <w:color w:val="231F20"/>
        </w:rPr>
        <w:t>ствол</w:t>
      </w:r>
      <w:r>
        <w:rPr>
          <w:color w:val="231F20"/>
          <w:spacing w:val="7"/>
        </w:rPr>
        <w:t> </w:t>
      </w:r>
      <w:r>
        <w:rPr>
          <w:color w:val="231F20"/>
        </w:rPr>
        <w:t>бамбука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т.д.</w:t>
      </w:r>
      <w:r>
        <w:rPr>
          <w:color w:val="231F20"/>
          <w:spacing w:val="7"/>
        </w:rPr>
        <w:t> </w:t>
      </w:r>
      <w:r>
        <w:rPr>
          <w:color w:val="231F20"/>
        </w:rPr>
        <w:t>Игра</w:t>
      </w:r>
      <w:r>
        <w:rPr>
          <w:color w:val="231F20"/>
          <w:spacing w:val="8"/>
        </w:rPr>
        <w:t> </w:t>
      </w:r>
      <w:r>
        <w:rPr>
          <w:color w:val="231F20"/>
        </w:rPr>
        <w:t>должна</w:t>
      </w:r>
      <w:r>
        <w:rPr>
          <w:color w:val="231F20"/>
          <w:spacing w:val="8"/>
        </w:rPr>
        <w:t> </w:t>
      </w:r>
      <w:r>
        <w:rPr>
          <w:color w:val="231F20"/>
        </w:rPr>
        <w:t>пройти</w:t>
      </w:r>
      <w:r>
        <w:rPr>
          <w:color w:val="231F20"/>
          <w:spacing w:val="8"/>
        </w:rPr>
        <w:t> </w:t>
      </w:r>
      <w:r>
        <w:rPr>
          <w:color w:val="231F20"/>
        </w:rPr>
        <w:t>два</w:t>
      </w:r>
      <w:r>
        <w:rPr>
          <w:color w:val="231F20"/>
          <w:spacing w:val="7"/>
        </w:rPr>
        <w:t> </w:t>
      </w:r>
      <w:r>
        <w:rPr>
          <w:color w:val="231F20"/>
        </w:rPr>
        <w:t>круга.</w:t>
      </w:r>
    </w:p>
    <w:p>
      <w:pPr>
        <w:pStyle w:val="BodyText"/>
        <w:spacing w:before="134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1</w:t>
      </w:r>
    </w:p>
    <w:p>
      <w:pPr>
        <w:pStyle w:val="BodyText"/>
        <w:spacing w:before="98"/>
        <w:ind w:right="129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мы потратим некоторое время на то, чтобы</w:t>
      </w:r>
      <w:r>
        <w:rPr>
          <w:color w:val="231F20"/>
          <w:spacing w:val="1"/>
        </w:rPr>
        <w:t> </w:t>
      </w:r>
      <w:r>
        <w:rPr>
          <w:color w:val="231F20"/>
        </w:rPr>
        <w:t>сосредоточиться на себе, на своих мыслях, чувствах, переживаниях.</w:t>
      </w:r>
      <w:r>
        <w:rPr>
          <w:color w:val="231F20"/>
          <w:spacing w:val="1"/>
        </w:rPr>
        <w:t> </w:t>
      </w:r>
      <w:r>
        <w:rPr>
          <w:color w:val="231F20"/>
        </w:rPr>
        <w:t>Сядьте поудобнее и медленно закройте глаза. Обратите внимание на</w:t>
      </w:r>
      <w:r>
        <w:rPr>
          <w:color w:val="231F20"/>
          <w:spacing w:val="1"/>
        </w:rPr>
        <w:t> </w:t>
      </w:r>
      <w:r>
        <w:rPr>
          <w:color w:val="231F20"/>
        </w:rPr>
        <w:t>ваше дыхание, ощутите, как воздух проходит через нос, горло, попа-</w:t>
      </w:r>
      <w:r>
        <w:rPr>
          <w:color w:val="231F20"/>
          <w:spacing w:val="1"/>
        </w:rPr>
        <w:t> </w:t>
      </w:r>
      <w:r>
        <w:rPr>
          <w:color w:val="231F20"/>
        </w:rPr>
        <w:t>дает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грудь,</w:t>
      </w:r>
      <w:r>
        <w:rPr>
          <w:color w:val="231F20"/>
          <w:spacing w:val="10"/>
        </w:rPr>
        <w:t> </w:t>
      </w:r>
      <w:r>
        <w:rPr>
          <w:color w:val="231F20"/>
        </w:rPr>
        <w:t>наполняет</w:t>
      </w:r>
      <w:r>
        <w:rPr>
          <w:color w:val="231F20"/>
          <w:spacing w:val="10"/>
        </w:rPr>
        <w:t> </w:t>
      </w:r>
      <w:r>
        <w:rPr>
          <w:color w:val="231F20"/>
        </w:rPr>
        <w:t>ваши</w:t>
      </w:r>
      <w:r>
        <w:rPr>
          <w:color w:val="231F20"/>
          <w:spacing w:val="10"/>
        </w:rPr>
        <w:t> </w:t>
      </w:r>
      <w:r>
        <w:rPr>
          <w:color w:val="231F20"/>
        </w:rPr>
        <w:t>легкие.</w:t>
      </w:r>
      <w:r>
        <w:rPr>
          <w:color w:val="231F20"/>
          <w:spacing w:val="10"/>
        </w:rPr>
        <w:t> </w:t>
      </w:r>
      <w:r>
        <w:rPr>
          <w:color w:val="231F20"/>
        </w:rPr>
        <w:t>Ощутите,</w:t>
      </w:r>
      <w:r>
        <w:rPr>
          <w:color w:val="231F20"/>
          <w:spacing w:val="10"/>
        </w:rPr>
        <w:t> </w:t>
      </w:r>
      <w:r>
        <w:rPr>
          <w:color w:val="231F20"/>
        </w:rPr>
        <w:t>как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каждым</w:t>
      </w:r>
      <w:r>
        <w:rPr>
          <w:color w:val="231F20"/>
          <w:spacing w:val="10"/>
        </w:rPr>
        <w:t> </w:t>
      </w:r>
      <w:r>
        <w:rPr>
          <w:color w:val="231F20"/>
        </w:rPr>
        <w:t>вдохом</w:t>
      </w:r>
      <w:r>
        <w:rPr>
          <w:color w:val="231F20"/>
          <w:spacing w:val="-50"/>
        </w:rPr>
        <w:t> </w:t>
      </w:r>
      <w:r>
        <w:rPr>
          <w:color w:val="231F20"/>
        </w:rPr>
        <w:t>в ваше тело попадает энергия, а с каждым выдохом уходят ненужные</w:t>
      </w:r>
      <w:r>
        <w:rPr>
          <w:color w:val="231F20"/>
          <w:spacing w:val="1"/>
        </w:rPr>
        <w:t> </w:t>
      </w:r>
      <w:r>
        <w:rPr>
          <w:color w:val="231F20"/>
        </w:rPr>
        <w:t>сейчас заботы, напряжение… Обратите внимание на ваше тело. По-</w:t>
      </w:r>
      <w:r>
        <w:rPr>
          <w:color w:val="231F20"/>
          <w:spacing w:val="1"/>
        </w:rPr>
        <w:t> </w:t>
      </w:r>
      <w:r>
        <w:rPr>
          <w:color w:val="231F20"/>
        </w:rPr>
        <w:t>чувствуйте ваше тело все – от ступней ног до макушки головы… Вы</w:t>
      </w:r>
      <w:r>
        <w:rPr>
          <w:color w:val="231F20"/>
          <w:spacing w:val="1"/>
        </w:rPr>
        <w:t> </w:t>
      </w:r>
      <w:r>
        <w:rPr>
          <w:color w:val="231F20"/>
        </w:rPr>
        <w:t>сидите на стуле, слышите какие-то звуки, ощущаете прикосновение</w:t>
      </w:r>
      <w:r>
        <w:rPr>
          <w:color w:val="231F20"/>
          <w:spacing w:val="1"/>
        </w:rPr>
        <w:t> </w:t>
      </w:r>
      <w:r>
        <w:rPr>
          <w:color w:val="231F20"/>
        </w:rPr>
        <w:t>воздуха на вашем лице. Может быть, вам захочется изменить позу,</w:t>
      </w:r>
      <w:r>
        <w:rPr>
          <w:color w:val="231F20"/>
          <w:spacing w:val="1"/>
        </w:rPr>
        <w:t> </w:t>
      </w:r>
      <w:r>
        <w:rPr>
          <w:color w:val="231F20"/>
        </w:rPr>
        <w:t>сделайте</w:t>
      </w:r>
      <w:r>
        <w:rPr>
          <w:color w:val="231F20"/>
          <w:spacing w:val="7"/>
        </w:rPr>
        <w:t> </w:t>
      </w:r>
      <w:r>
        <w:rPr>
          <w:color w:val="231F20"/>
        </w:rPr>
        <w:t>это.</w:t>
      </w:r>
    </w:p>
    <w:p>
      <w:pPr>
        <w:pStyle w:val="BodyText"/>
        <w:spacing w:line="225" w:lineRule="exact"/>
        <w:ind w:left="964" w:firstLine="0"/>
      </w:pPr>
      <w:r>
        <w:rPr>
          <w:color w:val="231F20"/>
        </w:rPr>
        <w:t>А</w:t>
      </w:r>
      <w:r>
        <w:rPr>
          <w:color w:val="231F20"/>
          <w:spacing w:val="10"/>
        </w:rPr>
        <w:t> </w:t>
      </w:r>
      <w:r>
        <w:rPr>
          <w:color w:val="231F20"/>
        </w:rPr>
        <w:t>теперь</w:t>
      </w:r>
      <w:r>
        <w:rPr>
          <w:color w:val="231F20"/>
          <w:spacing w:val="10"/>
        </w:rPr>
        <w:t> </w:t>
      </w:r>
      <w:r>
        <w:rPr>
          <w:color w:val="231F20"/>
        </w:rPr>
        <w:t>сосредоточьтесь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идее</w:t>
      </w:r>
      <w:r>
        <w:rPr>
          <w:color w:val="231F20"/>
          <w:spacing w:val="10"/>
        </w:rPr>
        <w:t> </w:t>
      </w:r>
      <w:r>
        <w:rPr>
          <w:color w:val="231F20"/>
        </w:rPr>
        <w:t>изменчивости</w:t>
      </w:r>
      <w:r>
        <w:rPr>
          <w:color w:val="231F20"/>
          <w:spacing w:val="10"/>
        </w:rPr>
        <w:t> </w:t>
      </w:r>
      <w:r>
        <w:rPr>
          <w:color w:val="231F20"/>
        </w:rPr>
        <w:t>мира,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котором</w:t>
      </w:r>
    </w:p>
    <w:p>
      <w:pPr>
        <w:pStyle w:val="BodyText"/>
        <w:ind w:right="125" w:firstLine="0"/>
      </w:pPr>
      <w:r>
        <w:rPr>
          <w:color w:val="231F20"/>
        </w:rPr>
        <w:t>мы живем… Наше сложное время характеризуется быстрыми и резки-</w:t>
      </w:r>
      <w:r>
        <w:rPr>
          <w:color w:val="231F20"/>
          <w:spacing w:val="-50"/>
        </w:rPr>
        <w:t> </w:t>
      </w:r>
      <w:r>
        <w:rPr>
          <w:color w:val="231F20"/>
        </w:rPr>
        <w:t>ми изменениями… Порой они бывают молниеносными… Социальные</w:t>
      </w:r>
      <w:r>
        <w:rPr>
          <w:color w:val="231F20"/>
          <w:spacing w:val="-50"/>
        </w:rPr>
        <w:t> </w:t>
      </w:r>
      <w:r>
        <w:rPr>
          <w:color w:val="231F20"/>
        </w:rPr>
        <w:t>и технологические изменения, которые в прошлые столетия тянулись</w:t>
      </w:r>
      <w:r>
        <w:rPr>
          <w:color w:val="231F20"/>
          <w:spacing w:val="1"/>
        </w:rPr>
        <w:t> </w:t>
      </w:r>
      <w:r>
        <w:rPr>
          <w:color w:val="231F20"/>
        </w:rPr>
        <w:t>десятки лет, теперь могут произойти в считанные месяцы или даже</w:t>
      </w:r>
      <w:r>
        <w:rPr>
          <w:color w:val="231F20"/>
          <w:spacing w:val="1"/>
        </w:rPr>
        <w:t> </w:t>
      </w:r>
      <w:r>
        <w:rPr>
          <w:color w:val="231F20"/>
        </w:rPr>
        <w:t>недели, и все это постоянно действует на каждого из нас. Подумайте</w:t>
      </w:r>
      <w:r>
        <w:rPr>
          <w:color w:val="231F20"/>
          <w:spacing w:val="1"/>
        </w:rPr>
        <w:t> </w:t>
      </w:r>
      <w:r>
        <w:rPr>
          <w:color w:val="231F20"/>
        </w:rPr>
        <w:t>об</w:t>
      </w:r>
      <w:r>
        <w:rPr>
          <w:color w:val="231F20"/>
          <w:spacing w:val="7"/>
        </w:rPr>
        <w:t> </w:t>
      </w:r>
      <w:r>
        <w:rPr>
          <w:color w:val="231F20"/>
        </w:rPr>
        <w:t>этом.</w:t>
      </w:r>
    </w:p>
    <w:p>
      <w:pPr>
        <w:pStyle w:val="BodyText"/>
        <w:spacing w:line="237" w:lineRule="auto"/>
        <w:ind w:right="133"/>
      </w:pPr>
      <w:r>
        <w:rPr>
          <w:color w:val="231F20"/>
        </w:rPr>
        <w:t>Какие мысли у вас возникают? Как вы чувствуете себя в этом из-</w:t>
      </w:r>
      <w:r>
        <w:rPr>
          <w:color w:val="231F20"/>
          <w:spacing w:val="1"/>
        </w:rPr>
        <w:t> </w:t>
      </w:r>
      <w:r>
        <w:rPr>
          <w:color w:val="231F20"/>
        </w:rPr>
        <w:t>менчивом</w:t>
      </w:r>
      <w:r>
        <w:rPr>
          <w:color w:val="231F20"/>
          <w:spacing w:val="7"/>
        </w:rPr>
        <w:t> </w:t>
      </w:r>
      <w:r>
        <w:rPr>
          <w:color w:val="231F20"/>
        </w:rPr>
        <w:t>мире?</w:t>
      </w:r>
    </w:p>
    <w:p>
      <w:pPr>
        <w:pStyle w:val="BodyText"/>
        <w:ind w:right="129"/>
      </w:pPr>
      <w:r>
        <w:rPr>
          <w:color w:val="231F20"/>
        </w:rPr>
        <w:t>Подумайте о том, какие ваши качества, особенности поведения</w:t>
      </w:r>
      <w:r>
        <w:rPr>
          <w:color w:val="231F20"/>
          <w:spacing w:val="1"/>
        </w:rPr>
        <w:t> </w:t>
      </w:r>
      <w:r>
        <w:rPr>
          <w:color w:val="231F20"/>
        </w:rPr>
        <w:t>помогают</w:t>
      </w:r>
      <w:r>
        <w:rPr>
          <w:color w:val="231F20"/>
          <w:spacing w:val="7"/>
        </w:rPr>
        <w:t> </w:t>
      </w:r>
      <w:r>
        <w:rPr>
          <w:color w:val="231F20"/>
        </w:rPr>
        <w:t>вам</w:t>
      </w:r>
      <w:r>
        <w:rPr>
          <w:color w:val="231F20"/>
          <w:spacing w:val="8"/>
        </w:rPr>
        <w:t> </w:t>
      </w:r>
      <w:r>
        <w:rPr>
          <w:color w:val="231F20"/>
        </w:rPr>
        <w:t>жить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этом</w:t>
      </w:r>
      <w:r>
        <w:rPr>
          <w:color w:val="231F20"/>
          <w:spacing w:val="8"/>
        </w:rPr>
        <w:t> </w:t>
      </w:r>
      <w:r>
        <w:rPr>
          <w:color w:val="231F20"/>
        </w:rPr>
        <w:t>изменчивом</w:t>
      </w:r>
      <w:r>
        <w:rPr>
          <w:color w:val="231F20"/>
          <w:spacing w:val="8"/>
        </w:rPr>
        <w:t> </w:t>
      </w:r>
      <w:r>
        <w:rPr>
          <w:color w:val="231F20"/>
        </w:rPr>
        <w:t>мире,</w:t>
      </w:r>
      <w:r>
        <w:rPr>
          <w:color w:val="231F20"/>
          <w:spacing w:val="8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</w:rPr>
        <w:t>какие</w:t>
      </w:r>
      <w:r>
        <w:rPr>
          <w:color w:val="231F20"/>
          <w:spacing w:val="8"/>
        </w:rPr>
        <w:t> </w:t>
      </w:r>
      <w:r>
        <w:rPr>
          <w:color w:val="231F20"/>
        </w:rPr>
        <w:t>мешают?</w:t>
      </w:r>
    </w:p>
    <w:p>
      <w:pPr>
        <w:pStyle w:val="BodyText"/>
        <w:spacing w:line="237" w:lineRule="auto"/>
        <w:ind w:right="131"/>
      </w:pPr>
      <w:r>
        <w:rPr>
          <w:color w:val="231F20"/>
        </w:rPr>
        <w:t>А теперь вспомните, что вы сидите здесь, в этой комнате, и здесь</w:t>
      </w:r>
      <w:r>
        <w:rPr>
          <w:color w:val="231F20"/>
          <w:spacing w:val="1"/>
        </w:rPr>
        <w:t> </w:t>
      </w:r>
      <w:r>
        <w:rPr>
          <w:color w:val="231F20"/>
        </w:rPr>
        <w:t>есть еще другие люди. Вернитесь сюда, в наш круг, и сделайте это в</w:t>
      </w:r>
      <w:r>
        <w:rPr>
          <w:color w:val="231F20"/>
          <w:spacing w:val="1"/>
        </w:rPr>
        <w:t> </w:t>
      </w:r>
      <w:r>
        <w:rPr>
          <w:color w:val="231F20"/>
        </w:rPr>
        <w:t>удобном для вас темпе. Вы можете сразу открыть глаза или посидеть</w:t>
      </w:r>
      <w:r>
        <w:rPr>
          <w:color w:val="231F20"/>
          <w:spacing w:val="1"/>
        </w:rPr>
        <w:t> </w:t>
      </w:r>
      <w:r>
        <w:rPr>
          <w:color w:val="231F20"/>
        </w:rPr>
        <w:t>еще некоторое время с закрытыми глазами. Вернитесь сюда, в наш</w:t>
      </w:r>
      <w:r>
        <w:rPr>
          <w:color w:val="231F20"/>
          <w:spacing w:val="1"/>
        </w:rPr>
        <w:t> </w:t>
      </w:r>
      <w:r>
        <w:rPr>
          <w:color w:val="231F20"/>
        </w:rPr>
        <w:t>круг,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сделайте</w:t>
      </w:r>
      <w:r>
        <w:rPr>
          <w:color w:val="231F20"/>
          <w:spacing w:val="7"/>
        </w:rPr>
        <w:t> </w:t>
      </w:r>
      <w:r>
        <w:rPr>
          <w:color w:val="231F20"/>
        </w:rPr>
        <w:t>это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удобном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вас</w:t>
      </w:r>
      <w:r>
        <w:rPr>
          <w:color w:val="231F20"/>
          <w:spacing w:val="7"/>
        </w:rPr>
        <w:t> </w:t>
      </w:r>
      <w:r>
        <w:rPr>
          <w:color w:val="231F20"/>
        </w:rPr>
        <w:t>темпе».</w:t>
      </w:r>
    </w:p>
    <w:p>
      <w:pPr>
        <w:pStyle w:val="BodyText"/>
        <w:ind w:right="127"/>
      </w:pPr>
      <w:r>
        <w:rPr>
          <w:color w:val="231F20"/>
        </w:rPr>
        <w:t>После того как все участники группы открыли глаза, тренер мо-</w:t>
      </w:r>
      <w:r>
        <w:rPr>
          <w:color w:val="231F20"/>
          <w:spacing w:val="1"/>
        </w:rPr>
        <w:t> </w:t>
      </w:r>
      <w:r>
        <w:rPr>
          <w:color w:val="231F20"/>
        </w:rPr>
        <w:t>жет предложить всем еще некоторое время оставаться со своими впе-</w:t>
      </w:r>
      <w:r>
        <w:rPr>
          <w:color w:val="231F20"/>
          <w:spacing w:val="1"/>
        </w:rPr>
        <w:t> </w:t>
      </w:r>
      <w:r>
        <w:rPr>
          <w:color w:val="231F20"/>
        </w:rPr>
        <w:t>чатлениями, чувствами, переживаниями и нарисовать их. Для этого</w:t>
      </w:r>
      <w:r>
        <w:rPr>
          <w:color w:val="231F20"/>
          <w:spacing w:val="1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10"/>
        </w:rPr>
        <w:t> </w:t>
      </w:r>
      <w:r>
        <w:rPr>
          <w:color w:val="231F20"/>
        </w:rPr>
        <w:t>группы</w:t>
      </w:r>
      <w:r>
        <w:rPr>
          <w:color w:val="231F20"/>
          <w:spacing w:val="11"/>
        </w:rPr>
        <w:t> </w:t>
      </w:r>
      <w:r>
        <w:rPr>
          <w:color w:val="231F20"/>
        </w:rPr>
        <w:t>предлагаются</w:t>
      </w:r>
      <w:r>
        <w:rPr>
          <w:color w:val="231F20"/>
          <w:spacing w:val="10"/>
        </w:rPr>
        <w:t> </w:t>
      </w:r>
      <w:r>
        <w:rPr>
          <w:color w:val="231F20"/>
        </w:rPr>
        <w:t>бумага,</w:t>
      </w:r>
      <w:r>
        <w:rPr>
          <w:color w:val="231F20"/>
          <w:spacing w:val="11"/>
        </w:rPr>
        <w:t> </w:t>
      </w:r>
      <w:r>
        <w:rPr>
          <w:color w:val="231F20"/>
        </w:rPr>
        <w:t>краски,</w:t>
      </w:r>
      <w:r>
        <w:rPr>
          <w:color w:val="231F20"/>
          <w:spacing w:val="11"/>
        </w:rPr>
        <w:t> </w:t>
      </w:r>
      <w:r>
        <w:rPr>
          <w:color w:val="231F20"/>
        </w:rPr>
        <w:t>фломастеры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т.д.</w:t>
      </w:r>
    </w:p>
    <w:p>
      <w:pPr>
        <w:pStyle w:val="BodyText"/>
        <w:spacing w:line="244" w:lineRule="auto"/>
        <w:ind w:right="131"/>
      </w:pPr>
      <w:r>
        <w:rPr>
          <w:color w:val="231F20"/>
        </w:rPr>
        <w:t>Рисунки участников группы желательно расположить так, чтобы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7"/>
        </w:rPr>
        <w:t> </w:t>
      </w:r>
      <w:r>
        <w:rPr>
          <w:color w:val="231F20"/>
        </w:rPr>
        <w:t>могли</w:t>
      </w:r>
      <w:r>
        <w:rPr>
          <w:color w:val="231F20"/>
          <w:spacing w:val="8"/>
        </w:rPr>
        <w:t> </w:t>
      </w:r>
      <w:r>
        <w:rPr>
          <w:color w:val="231F20"/>
        </w:rPr>
        <w:t>их</w:t>
      </w:r>
      <w:r>
        <w:rPr>
          <w:color w:val="231F20"/>
          <w:spacing w:val="7"/>
        </w:rPr>
        <w:t> </w:t>
      </w:r>
      <w:r>
        <w:rPr>
          <w:color w:val="231F20"/>
        </w:rPr>
        <w:t>видеть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процессе</w:t>
      </w:r>
      <w:r>
        <w:rPr>
          <w:color w:val="231F20"/>
          <w:spacing w:val="7"/>
        </w:rPr>
        <w:t> </w:t>
      </w:r>
      <w:r>
        <w:rPr>
          <w:color w:val="231F20"/>
        </w:rPr>
        <w:t>дальнейших</w:t>
      </w:r>
      <w:r>
        <w:rPr>
          <w:color w:val="231F20"/>
          <w:spacing w:val="8"/>
        </w:rPr>
        <w:t> </w:t>
      </w:r>
      <w:r>
        <w:rPr>
          <w:color w:val="231F20"/>
        </w:rPr>
        <w:t>занятий.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left="113" w:right="581"/>
      </w:pPr>
      <w:r>
        <w:rPr>
          <w:color w:val="231F20"/>
        </w:rPr>
        <w:t>«А теперь продолжим нашу работу. Сейчас мы объединимся в</w:t>
      </w:r>
      <w:r>
        <w:rPr>
          <w:color w:val="231F20"/>
          <w:spacing w:val="1"/>
        </w:rPr>
        <w:t> </w:t>
      </w:r>
      <w:r>
        <w:rPr>
          <w:color w:val="231F20"/>
        </w:rPr>
        <w:t>группы по 4–5 человек в каждой и поделимся нашими размышления-</w:t>
      </w:r>
      <w:r>
        <w:rPr>
          <w:color w:val="231F20"/>
          <w:spacing w:val="1"/>
        </w:rPr>
        <w:t> </w:t>
      </w:r>
      <w:r>
        <w:rPr>
          <w:color w:val="231F20"/>
        </w:rPr>
        <w:t>ми, расскажем друг другу о том, какие наши качества, особенности</w:t>
      </w:r>
      <w:r>
        <w:rPr>
          <w:color w:val="231F20"/>
          <w:spacing w:val="1"/>
        </w:rPr>
        <w:t> </w:t>
      </w:r>
      <w:r>
        <w:rPr>
          <w:color w:val="231F20"/>
        </w:rPr>
        <w:t>поведения помогают, а какие затрудняют нашу жизнь в изменчивом</w:t>
      </w:r>
      <w:r>
        <w:rPr>
          <w:color w:val="231F20"/>
          <w:spacing w:val="1"/>
        </w:rPr>
        <w:t> </w:t>
      </w:r>
      <w:r>
        <w:rPr>
          <w:color w:val="231F20"/>
        </w:rPr>
        <w:t>мире. Составьте, пожалуйста, в вашей группе перечень этих качеств.</w:t>
      </w:r>
      <w:r>
        <w:rPr>
          <w:color w:val="231F20"/>
          <w:spacing w:val="1"/>
        </w:rPr>
        <w:t> </w:t>
      </w:r>
      <w:r>
        <w:rPr>
          <w:color w:val="231F20"/>
        </w:rPr>
        <w:t>Не стремитесь к обобщениям, пусть качества или особенности пове-</w:t>
      </w:r>
      <w:r>
        <w:rPr>
          <w:color w:val="231F20"/>
          <w:spacing w:val="1"/>
        </w:rPr>
        <w:t> </w:t>
      </w:r>
      <w:r>
        <w:rPr>
          <w:color w:val="231F20"/>
        </w:rPr>
        <w:t>дения, которые вы включите в список, будут конкретными. Будьте</w:t>
      </w:r>
      <w:r>
        <w:rPr>
          <w:color w:val="231F20"/>
          <w:spacing w:val="1"/>
        </w:rPr>
        <w:t> </w:t>
      </w:r>
      <w:r>
        <w:rPr>
          <w:color w:val="231F20"/>
        </w:rPr>
        <w:t>готовы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конце</w:t>
      </w:r>
      <w:r>
        <w:rPr>
          <w:color w:val="231F20"/>
          <w:spacing w:val="-5"/>
        </w:rPr>
        <w:t> </w:t>
      </w:r>
      <w:r>
        <w:rPr>
          <w:color w:val="231F20"/>
        </w:rPr>
        <w:t>работы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малых</w:t>
      </w:r>
      <w:r>
        <w:rPr>
          <w:color w:val="231F20"/>
          <w:spacing w:val="-5"/>
        </w:rPr>
        <w:t> </w:t>
      </w:r>
      <w:r>
        <w:rPr>
          <w:color w:val="231F20"/>
        </w:rPr>
        <w:t>группах</w:t>
      </w:r>
      <w:r>
        <w:rPr>
          <w:color w:val="231F20"/>
          <w:spacing w:val="-5"/>
        </w:rPr>
        <w:t> </w:t>
      </w:r>
      <w:r>
        <w:rPr>
          <w:color w:val="231F20"/>
        </w:rPr>
        <w:t>поделиться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остальными</w:t>
      </w:r>
      <w:r>
        <w:rPr>
          <w:color w:val="231F20"/>
          <w:spacing w:val="-6"/>
        </w:rPr>
        <w:t> </w:t>
      </w:r>
      <w:r>
        <w:rPr>
          <w:color w:val="231F20"/>
        </w:rPr>
        <w:t>тем,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вас</w:t>
      </w:r>
      <w:r>
        <w:rPr>
          <w:color w:val="231F20"/>
          <w:spacing w:val="7"/>
        </w:rPr>
        <w:t> </w:t>
      </w:r>
      <w:r>
        <w:rPr>
          <w:color w:val="231F20"/>
        </w:rPr>
        <w:t>получается».</w:t>
      </w:r>
    </w:p>
    <w:p>
      <w:pPr>
        <w:pStyle w:val="BodyText"/>
        <w:spacing w:line="244" w:lineRule="auto"/>
        <w:ind w:left="113" w:right="584"/>
      </w:pPr>
      <w:r>
        <w:rPr>
          <w:color w:val="231F20"/>
        </w:rPr>
        <w:t>В ходе представления каждой группой своего перечня качеств</w:t>
      </w:r>
      <w:r>
        <w:rPr>
          <w:color w:val="231F20"/>
          <w:spacing w:val="1"/>
        </w:rPr>
        <w:t> </w:t>
      </w:r>
      <w:r>
        <w:rPr>
          <w:color w:val="231F20"/>
        </w:rPr>
        <w:t>тренер побуждает остальных участников задавать вопросы, прояснять</w:t>
      </w:r>
      <w:r>
        <w:rPr>
          <w:color w:val="231F20"/>
          <w:spacing w:val="-50"/>
        </w:rPr>
        <w:t> </w:t>
      </w:r>
      <w:r>
        <w:rPr>
          <w:color w:val="231F20"/>
        </w:rPr>
        <w:t>то, что не вполне ясно. При этом тренер записывает называемые каче-</w:t>
      </w:r>
      <w:r>
        <w:rPr>
          <w:color w:val="231F20"/>
          <w:spacing w:val="-50"/>
        </w:rPr>
        <w:t> </w:t>
      </w:r>
      <w:r>
        <w:rPr>
          <w:color w:val="231F20"/>
        </w:rPr>
        <w:t>ства,</w:t>
      </w:r>
      <w:r>
        <w:rPr>
          <w:color w:val="231F20"/>
          <w:spacing w:val="7"/>
        </w:rPr>
        <w:t> </w:t>
      </w:r>
      <w:r>
        <w:rPr>
          <w:color w:val="231F20"/>
        </w:rPr>
        <w:t>особенности</w:t>
      </w:r>
      <w:r>
        <w:rPr>
          <w:color w:val="231F20"/>
          <w:spacing w:val="8"/>
        </w:rPr>
        <w:t> </w:t>
      </w:r>
      <w:r>
        <w:rPr>
          <w:color w:val="231F20"/>
        </w:rPr>
        <w:t>поведения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доске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</w:rPr>
        <w:t>ватмане.</w:t>
      </w:r>
    </w:p>
    <w:p>
      <w:pPr>
        <w:pStyle w:val="BodyText"/>
        <w:spacing w:line="244" w:lineRule="auto"/>
        <w:ind w:left="113" w:right="583"/>
      </w:pPr>
      <w:r>
        <w:rPr>
          <w:color w:val="231F20"/>
        </w:rPr>
        <w:t>Это упражнение направлено на осознание каждым участником</w:t>
      </w:r>
      <w:r>
        <w:rPr>
          <w:color w:val="231F20"/>
          <w:spacing w:val="1"/>
        </w:rPr>
        <w:t> </w:t>
      </w:r>
      <w:r>
        <w:rPr>
          <w:color w:val="231F20"/>
        </w:rPr>
        <w:t>группы своего опыта жизни в изменчивом мире. Проведение этого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упражнения в тренинге креативности позволяет сделать шаг на пути</w:t>
      </w:r>
      <w:r>
        <w:rPr>
          <w:color w:val="231F20"/>
          <w:spacing w:val="1"/>
        </w:rPr>
        <w:t> </w:t>
      </w:r>
      <w:r>
        <w:rPr>
          <w:color w:val="231F20"/>
        </w:rPr>
        <w:t>понимания</w:t>
      </w:r>
      <w:r>
        <w:rPr>
          <w:color w:val="231F20"/>
          <w:spacing w:val="7"/>
        </w:rPr>
        <w:t> </w:t>
      </w:r>
      <w:r>
        <w:rPr>
          <w:color w:val="231F20"/>
        </w:rPr>
        <w:t>того,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чем</w:t>
      </w:r>
      <w:r>
        <w:rPr>
          <w:color w:val="231F20"/>
          <w:spacing w:val="8"/>
        </w:rPr>
        <w:t> </w:t>
      </w:r>
      <w:r>
        <w:rPr>
          <w:color w:val="231F20"/>
        </w:rPr>
        <w:t>проявляется</w:t>
      </w:r>
      <w:r>
        <w:rPr>
          <w:color w:val="231F20"/>
          <w:spacing w:val="7"/>
        </w:rPr>
        <w:t> </w:t>
      </w:r>
      <w:r>
        <w:rPr>
          <w:color w:val="231F20"/>
        </w:rPr>
        <w:t>креативность.</w:t>
      </w:r>
    </w:p>
    <w:p>
      <w:pPr>
        <w:pStyle w:val="BodyText"/>
        <w:spacing w:before="133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2</w:t>
      </w:r>
    </w:p>
    <w:p>
      <w:pPr>
        <w:pStyle w:val="BodyText"/>
        <w:spacing w:line="244" w:lineRule="auto" w:before="104"/>
        <w:ind w:left="113" w:right="583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«Сейчас, бросая друг другу мяч, будем, не повторя-</w:t>
      </w:r>
      <w:r>
        <w:rPr>
          <w:color w:val="231F20"/>
          <w:spacing w:val="1"/>
        </w:rPr>
        <w:t> </w:t>
      </w:r>
      <w:r>
        <w:rPr>
          <w:color w:val="231F20"/>
        </w:rPr>
        <w:t>ясь, называть качества, особенности поведения, присущие, с нашей</w:t>
      </w:r>
      <w:r>
        <w:rPr>
          <w:color w:val="231F20"/>
          <w:spacing w:val="1"/>
        </w:rPr>
        <w:t> </w:t>
      </w:r>
      <w:r>
        <w:rPr>
          <w:color w:val="231F20"/>
        </w:rPr>
        <w:t>точки</w:t>
      </w:r>
      <w:r>
        <w:rPr>
          <w:color w:val="231F20"/>
          <w:spacing w:val="7"/>
        </w:rPr>
        <w:t> </w:t>
      </w:r>
      <w:r>
        <w:rPr>
          <w:color w:val="231F20"/>
        </w:rPr>
        <w:t>зрения,</w:t>
      </w:r>
      <w:r>
        <w:rPr>
          <w:color w:val="231F20"/>
          <w:spacing w:val="8"/>
        </w:rPr>
        <w:t> </w:t>
      </w:r>
      <w:r>
        <w:rPr>
          <w:color w:val="231F20"/>
        </w:rPr>
        <w:t>креативному</w:t>
      </w:r>
      <w:r>
        <w:rPr>
          <w:color w:val="231F20"/>
          <w:spacing w:val="7"/>
        </w:rPr>
        <w:t> </w:t>
      </w:r>
      <w:r>
        <w:rPr>
          <w:color w:val="231F20"/>
        </w:rPr>
        <w:t>человеку».</w:t>
      </w:r>
    </w:p>
    <w:p>
      <w:pPr>
        <w:pStyle w:val="BodyText"/>
        <w:spacing w:line="244" w:lineRule="auto"/>
        <w:ind w:left="113" w:right="582"/>
      </w:pPr>
      <w:r>
        <w:rPr>
          <w:color w:val="231F20"/>
        </w:rPr>
        <w:t>Это упражнение способствует осознанию проявлений креатив-</w:t>
      </w:r>
      <w:r>
        <w:rPr>
          <w:color w:val="231F20"/>
          <w:spacing w:val="1"/>
        </w:rPr>
        <w:t> </w:t>
      </w:r>
      <w:r>
        <w:rPr>
          <w:color w:val="231F20"/>
        </w:rPr>
        <w:t>ности.</w:t>
      </w:r>
    </w:p>
    <w:p>
      <w:pPr>
        <w:pStyle w:val="BodyText"/>
        <w:spacing w:before="139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3</w:t>
      </w:r>
    </w:p>
    <w:p>
      <w:pPr>
        <w:pStyle w:val="BodyText"/>
        <w:spacing w:line="244" w:lineRule="auto" w:before="104"/>
        <w:ind w:left="113" w:right="584"/>
      </w:pPr>
      <w:r>
        <w:rPr>
          <w:i/>
          <w:color w:val="231F20"/>
        </w:rPr>
        <w:t>Инструкция: </w:t>
      </w:r>
      <w:r>
        <w:rPr>
          <w:color w:val="231F20"/>
        </w:rPr>
        <w:t>«Давайте все вместе напишем рассказ о городе, в</w:t>
      </w:r>
      <w:r>
        <w:rPr>
          <w:color w:val="231F20"/>
          <w:spacing w:val="1"/>
        </w:rPr>
        <w:t> </w:t>
      </w:r>
      <w:r>
        <w:rPr>
          <w:color w:val="231F20"/>
        </w:rPr>
        <w:t>котором собрались и живут самые некреативные люди из всех, живу-</w:t>
      </w:r>
      <w:r>
        <w:rPr>
          <w:color w:val="231F20"/>
          <w:spacing w:val="1"/>
        </w:rPr>
        <w:t> </w:t>
      </w:r>
      <w:r>
        <w:rPr>
          <w:color w:val="231F20"/>
        </w:rPr>
        <w:t>щих на Земле. Кто-то из нас начнет и скажет одну-две фразы, с кото-</w:t>
      </w:r>
      <w:r>
        <w:rPr>
          <w:color w:val="231F20"/>
          <w:spacing w:val="1"/>
        </w:rPr>
        <w:t> </w:t>
      </w:r>
      <w:r>
        <w:rPr>
          <w:color w:val="231F20"/>
        </w:rPr>
        <w:t>рых начнется наш рассказ. Далее будем двигаться по кругу, и каждый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очереди</w:t>
      </w:r>
      <w:r>
        <w:rPr>
          <w:color w:val="231F20"/>
          <w:spacing w:val="9"/>
        </w:rPr>
        <w:t> </w:t>
      </w:r>
      <w:r>
        <w:rPr>
          <w:color w:val="231F20"/>
        </w:rPr>
        <w:t>будет,</w:t>
      </w:r>
      <w:r>
        <w:rPr>
          <w:color w:val="231F20"/>
          <w:spacing w:val="9"/>
        </w:rPr>
        <w:t> </w:t>
      </w:r>
      <w:r>
        <w:rPr>
          <w:color w:val="231F20"/>
        </w:rPr>
        <w:t>продолжая</w:t>
      </w:r>
      <w:r>
        <w:rPr>
          <w:color w:val="231F20"/>
          <w:spacing w:val="9"/>
        </w:rPr>
        <w:t> </w:t>
      </w:r>
      <w:r>
        <w:rPr>
          <w:color w:val="231F20"/>
        </w:rPr>
        <w:t>повествование,</w:t>
      </w:r>
      <w:r>
        <w:rPr>
          <w:color w:val="231F20"/>
          <w:spacing w:val="9"/>
        </w:rPr>
        <w:t> </w:t>
      </w:r>
      <w:r>
        <w:rPr>
          <w:color w:val="231F20"/>
        </w:rPr>
        <w:t>говорить</w:t>
      </w:r>
      <w:r>
        <w:rPr>
          <w:color w:val="231F20"/>
          <w:spacing w:val="9"/>
        </w:rPr>
        <w:t> </w:t>
      </w:r>
      <w:r>
        <w:rPr>
          <w:color w:val="231F20"/>
        </w:rPr>
        <w:t>свои</w:t>
      </w:r>
      <w:r>
        <w:rPr>
          <w:color w:val="231F20"/>
          <w:spacing w:val="9"/>
        </w:rPr>
        <w:t> </w:t>
      </w:r>
      <w:r>
        <w:rPr>
          <w:color w:val="231F20"/>
        </w:rPr>
        <w:t>фразы».</w:t>
      </w:r>
    </w:p>
    <w:p>
      <w:pPr>
        <w:pStyle w:val="BodyText"/>
        <w:spacing w:line="244" w:lineRule="auto"/>
        <w:ind w:left="113" w:right="585"/>
      </w:pPr>
      <w:r>
        <w:rPr>
          <w:color w:val="231F20"/>
        </w:rPr>
        <w:t>Это упражнение позволяет участникам группы через описание</w:t>
      </w:r>
      <w:r>
        <w:rPr>
          <w:color w:val="231F20"/>
          <w:spacing w:val="1"/>
        </w:rPr>
        <w:t> </w:t>
      </w:r>
      <w:r>
        <w:rPr>
          <w:color w:val="231F20"/>
        </w:rPr>
        <w:t>противоположности осознавать, что такое креативность и в чем она</w:t>
      </w:r>
      <w:r>
        <w:rPr>
          <w:color w:val="231F20"/>
          <w:spacing w:val="1"/>
        </w:rPr>
        <w:t> </w:t>
      </w:r>
      <w:r>
        <w:rPr>
          <w:color w:val="231F20"/>
        </w:rPr>
        <w:t>проявляется.</w:t>
      </w:r>
    </w:p>
    <w:p>
      <w:pPr>
        <w:pStyle w:val="BodyText"/>
        <w:spacing w:before="137"/>
        <w:ind w:left="2464" w:firstLine="0"/>
        <w:jc w:val="left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4</w:t>
      </w:r>
    </w:p>
    <w:p>
      <w:pPr>
        <w:pStyle w:val="BodyText"/>
        <w:spacing w:line="244" w:lineRule="auto" w:before="105"/>
        <w:ind w:left="113" w:right="456"/>
        <w:jc w:val="left"/>
      </w:pPr>
      <w:r>
        <w:rPr>
          <w:i/>
          <w:color w:val="231F20"/>
        </w:rPr>
        <w:t>Инструкция:</w:t>
      </w:r>
      <w:r>
        <w:rPr>
          <w:i/>
          <w:color w:val="231F20"/>
          <w:spacing w:val="5"/>
        </w:rPr>
        <w:t> </w:t>
      </w:r>
      <w:r>
        <w:rPr>
          <w:color w:val="231F20"/>
        </w:rPr>
        <w:t>«Сейчас</w:t>
      </w:r>
      <w:r>
        <w:rPr>
          <w:color w:val="231F20"/>
          <w:spacing w:val="6"/>
        </w:rPr>
        <w:t> </w:t>
      </w:r>
      <w:r>
        <w:rPr>
          <w:color w:val="231F20"/>
        </w:rPr>
        <w:t>я</w:t>
      </w:r>
      <w:r>
        <w:rPr>
          <w:color w:val="231F20"/>
          <w:spacing w:val="6"/>
        </w:rPr>
        <w:t> </w:t>
      </w:r>
      <w:r>
        <w:rPr>
          <w:color w:val="231F20"/>
        </w:rPr>
        <w:t>предлагаю</w:t>
      </w:r>
      <w:r>
        <w:rPr>
          <w:color w:val="231F20"/>
          <w:spacing w:val="4"/>
        </w:rPr>
        <w:t> </w:t>
      </w:r>
      <w:r>
        <w:rPr>
          <w:color w:val="231F20"/>
        </w:rPr>
        <w:t>каждому</w:t>
      </w:r>
      <w:r>
        <w:rPr>
          <w:color w:val="231F20"/>
          <w:spacing w:val="6"/>
        </w:rPr>
        <w:t> </w:t>
      </w:r>
      <w:r>
        <w:rPr>
          <w:color w:val="231F20"/>
        </w:rPr>
        <w:t>из</w:t>
      </w:r>
      <w:r>
        <w:rPr>
          <w:color w:val="231F20"/>
          <w:spacing w:val="5"/>
        </w:rPr>
        <w:t> </w:t>
      </w:r>
      <w:r>
        <w:rPr>
          <w:color w:val="231F20"/>
        </w:rPr>
        <w:t>нас</w:t>
      </w:r>
      <w:r>
        <w:rPr>
          <w:color w:val="231F20"/>
          <w:spacing w:val="5"/>
        </w:rPr>
        <w:t> </w:t>
      </w:r>
      <w:r>
        <w:rPr>
          <w:color w:val="231F20"/>
        </w:rPr>
        <w:t>взять</w:t>
      </w:r>
      <w:r>
        <w:rPr>
          <w:color w:val="231F20"/>
          <w:spacing w:val="4"/>
        </w:rPr>
        <w:t> </w:t>
      </w:r>
      <w:r>
        <w:rPr>
          <w:color w:val="231F20"/>
        </w:rPr>
        <w:t>лист</w:t>
      </w:r>
      <w:r>
        <w:rPr>
          <w:color w:val="231F20"/>
          <w:spacing w:val="5"/>
        </w:rPr>
        <w:t> </w:t>
      </w:r>
      <w:r>
        <w:rPr>
          <w:color w:val="231F20"/>
        </w:rPr>
        <w:t>бу-</w:t>
      </w:r>
      <w:r>
        <w:rPr>
          <w:color w:val="231F20"/>
          <w:spacing w:val="-49"/>
        </w:rPr>
        <w:t> </w:t>
      </w:r>
      <w:r>
        <w:rPr>
          <w:color w:val="231F20"/>
        </w:rPr>
        <w:t>маги и нарисовать креативность так, как вы ее понимаете. У нас будет</w:t>
      </w:r>
    </w:p>
    <w:p>
      <w:pPr>
        <w:spacing w:after="0" w:line="244" w:lineRule="auto"/>
        <w:jc w:val="left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78"/>
        <w:ind w:right="130" w:firstLine="0"/>
      </w:pPr>
      <w:r>
        <w:rPr>
          <w:color w:val="231F20"/>
        </w:rPr>
        <w:t>достаточно времени на рисование, мы подождем, когда все закончат</w:t>
      </w:r>
      <w:r>
        <w:rPr>
          <w:color w:val="231F20"/>
          <w:spacing w:val="1"/>
        </w:rPr>
        <w:t> </w:t>
      </w:r>
      <w:r>
        <w:rPr>
          <w:color w:val="231F20"/>
        </w:rPr>
        <w:t>свои</w:t>
      </w:r>
      <w:r>
        <w:rPr>
          <w:color w:val="231F20"/>
          <w:spacing w:val="7"/>
        </w:rPr>
        <w:t> </w:t>
      </w:r>
      <w:r>
        <w:rPr>
          <w:color w:val="231F20"/>
        </w:rPr>
        <w:t>рисунки».</w:t>
      </w:r>
    </w:p>
    <w:p>
      <w:pPr>
        <w:pStyle w:val="BodyText"/>
        <w:spacing w:line="237" w:lineRule="auto"/>
        <w:ind w:right="133"/>
      </w:pPr>
      <w:r>
        <w:rPr>
          <w:color w:val="231F20"/>
        </w:rPr>
        <w:t>После того как все завершат рисунки, каждый рассказывает о сво-</w:t>
      </w:r>
      <w:r>
        <w:rPr>
          <w:color w:val="231F20"/>
          <w:spacing w:val="-50"/>
        </w:rPr>
        <w:t> </w:t>
      </w:r>
      <w:r>
        <w:rPr>
          <w:color w:val="231F20"/>
        </w:rPr>
        <w:t>ем</w:t>
      </w:r>
      <w:r>
        <w:rPr>
          <w:color w:val="231F20"/>
          <w:spacing w:val="9"/>
        </w:rPr>
        <w:t> </w:t>
      </w:r>
      <w:r>
        <w:rPr>
          <w:color w:val="231F20"/>
        </w:rPr>
        <w:t>рисунке,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10"/>
        </w:rPr>
        <w:t> </w:t>
      </w:r>
      <w:r>
        <w:rPr>
          <w:color w:val="231F20"/>
        </w:rPr>
        <w:t>том,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он</w:t>
      </w:r>
      <w:r>
        <w:rPr>
          <w:color w:val="231F20"/>
          <w:spacing w:val="10"/>
        </w:rPr>
        <w:t> </w:t>
      </w:r>
      <w:r>
        <w:rPr>
          <w:color w:val="231F20"/>
        </w:rPr>
        <w:t>(она)</w:t>
      </w:r>
      <w:r>
        <w:rPr>
          <w:color w:val="231F20"/>
          <w:spacing w:val="9"/>
        </w:rPr>
        <w:t> </w:t>
      </w:r>
      <w:r>
        <w:rPr>
          <w:color w:val="231F20"/>
        </w:rPr>
        <w:t>понимает,</w:t>
      </w:r>
      <w:r>
        <w:rPr>
          <w:color w:val="231F20"/>
          <w:spacing w:val="9"/>
        </w:rPr>
        <w:t> </w:t>
      </w:r>
      <w:r>
        <w:rPr>
          <w:color w:val="231F20"/>
        </w:rPr>
        <w:t>что</w:t>
      </w:r>
      <w:r>
        <w:rPr>
          <w:color w:val="231F20"/>
          <w:spacing w:val="10"/>
        </w:rPr>
        <w:t> </w:t>
      </w:r>
      <w:r>
        <w:rPr>
          <w:color w:val="231F20"/>
        </w:rPr>
        <w:t>такое</w:t>
      </w:r>
      <w:r>
        <w:rPr>
          <w:color w:val="231F20"/>
          <w:spacing w:val="9"/>
        </w:rPr>
        <w:t> </w:t>
      </w:r>
      <w:r>
        <w:rPr>
          <w:color w:val="231F20"/>
        </w:rPr>
        <w:t>креативность.</w:t>
      </w:r>
    </w:p>
    <w:p>
      <w:pPr>
        <w:pStyle w:val="BodyText"/>
        <w:ind w:right="130"/>
      </w:pPr>
      <w:r>
        <w:rPr>
          <w:color w:val="231F20"/>
        </w:rPr>
        <w:t>Упражнение позволяет сформулировать многие сущностные ха-</w:t>
      </w:r>
      <w:r>
        <w:rPr>
          <w:color w:val="231F20"/>
          <w:spacing w:val="1"/>
        </w:rPr>
        <w:t> </w:t>
      </w:r>
      <w:r>
        <w:rPr>
          <w:color w:val="231F20"/>
        </w:rPr>
        <w:t>рактеристики креативности как свойства личности, творческого про-</w:t>
      </w:r>
      <w:r>
        <w:rPr>
          <w:color w:val="231F20"/>
          <w:spacing w:val="1"/>
        </w:rPr>
        <w:t> </w:t>
      </w:r>
      <w:r>
        <w:rPr>
          <w:color w:val="231F20"/>
        </w:rPr>
        <w:t>цесса, а также отличительные особенности именно творческих про-</w:t>
      </w:r>
      <w:r>
        <w:rPr>
          <w:color w:val="231F20"/>
          <w:spacing w:val="1"/>
        </w:rPr>
        <w:t> </w:t>
      </w:r>
      <w:r>
        <w:rPr>
          <w:color w:val="231F20"/>
        </w:rPr>
        <w:t>дуктов</w:t>
      </w:r>
      <w:r>
        <w:rPr>
          <w:color w:val="231F20"/>
          <w:spacing w:val="7"/>
        </w:rPr>
        <w:t> </w:t>
      </w:r>
      <w:r>
        <w:rPr>
          <w:color w:val="231F20"/>
        </w:rPr>
        <w:t>деятельности.</w:t>
      </w:r>
    </w:p>
    <w:p>
      <w:pPr>
        <w:pStyle w:val="Heading3"/>
        <w:spacing w:before="93"/>
        <w:ind w:left="2928" w:right="862" w:hanging="1629"/>
      </w:pPr>
      <w:r>
        <w:rPr>
          <w:color w:val="231F20"/>
        </w:rPr>
        <w:t>Занятие 3. Препятствия развитию креативности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их</w:t>
      </w:r>
      <w:r>
        <w:rPr>
          <w:color w:val="231F20"/>
          <w:spacing w:val="7"/>
        </w:rPr>
        <w:t> </w:t>
      </w:r>
      <w:r>
        <w:rPr>
          <w:color w:val="231F20"/>
        </w:rPr>
        <w:t>преодоление</w:t>
      </w:r>
    </w:p>
    <w:p>
      <w:pPr>
        <w:pStyle w:val="BodyText"/>
        <w:spacing w:before="54"/>
        <w:ind w:right="126"/>
      </w:pPr>
      <w:r>
        <w:rPr>
          <w:i/>
          <w:color w:val="231F20"/>
        </w:rPr>
        <w:t>Цель занятия: </w:t>
      </w:r>
      <w:r>
        <w:rPr>
          <w:color w:val="231F20"/>
        </w:rPr>
        <w:t>осознание имеющихся барьеров проявления креа-</w:t>
      </w:r>
      <w:r>
        <w:rPr>
          <w:color w:val="231F20"/>
          <w:spacing w:val="1"/>
        </w:rPr>
        <w:t> </w:t>
      </w:r>
      <w:r>
        <w:rPr>
          <w:color w:val="231F20"/>
        </w:rPr>
        <w:t>тивности и создание условий для преодоления или уменьшения их</w:t>
      </w:r>
      <w:r>
        <w:rPr>
          <w:color w:val="231F20"/>
          <w:spacing w:val="1"/>
        </w:rPr>
        <w:t> </w:t>
      </w:r>
      <w:r>
        <w:rPr>
          <w:color w:val="231F20"/>
        </w:rPr>
        <w:t>влияния.</w:t>
      </w:r>
    </w:p>
    <w:p>
      <w:pPr>
        <w:spacing w:before="135"/>
        <w:ind w:left="2756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Содержание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занятия</w:t>
      </w:r>
    </w:p>
    <w:p>
      <w:pPr>
        <w:pStyle w:val="BodyText"/>
        <w:spacing w:before="56"/>
        <w:ind w:right="129"/>
      </w:pPr>
      <w:r>
        <w:rPr>
          <w:i/>
          <w:color w:val="231F20"/>
        </w:rPr>
        <w:t>Разминка: </w:t>
      </w:r>
      <w:r>
        <w:rPr>
          <w:color w:val="231F20"/>
        </w:rPr>
        <w:t>«Каждый из вас будет сейчас кидать другому этот мя-</w:t>
      </w:r>
      <w:r>
        <w:rPr>
          <w:color w:val="231F20"/>
          <w:spacing w:val="1"/>
        </w:rPr>
        <w:t> </w:t>
      </w:r>
      <w:r>
        <w:rPr>
          <w:color w:val="231F20"/>
        </w:rPr>
        <w:t>чик, при этом говорить, какой предмет он перекидывает (хрустальную</w:t>
      </w:r>
      <w:r>
        <w:rPr>
          <w:color w:val="231F20"/>
          <w:spacing w:val="-50"/>
        </w:rPr>
        <w:t> </w:t>
      </w:r>
      <w:r>
        <w:rPr>
          <w:color w:val="231F20"/>
        </w:rPr>
        <w:t>вазу, кирпич и т.д.). Тот, кто ловит мяч, должен поймать его так, как</w:t>
      </w:r>
      <w:r>
        <w:rPr>
          <w:color w:val="231F20"/>
          <w:spacing w:val="1"/>
        </w:rPr>
        <w:t> </w:t>
      </w:r>
      <w:r>
        <w:rPr>
          <w:color w:val="231F20"/>
        </w:rPr>
        <w:t>будто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именно</w:t>
      </w:r>
      <w:r>
        <w:rPr>
          <w:color w:val="231F20"/>
          <w:spacing w:val="-7"/>
        </w:rPr>
        <w:t> </w:t>
      </w:r>
      <w:r>
        <w:rPr>
          <w:color w:val="231F20"/>
        </w:rPr>
        <w:t>этот</w:t>
      </w:r>
      <w:r>
        <w:rPr>
          <w:color w:val="231F20"/>
          <w:spacing w:val="-6"/>
        </w:rPr>
        <w:t> </w:t>
      </w:r>
      <w:r>
        <w:rPr>
          <w:color w:val="231F20"/>
        </w:rPr>
        <w:t>предмет,</w:t>
      </w:r>
      <w:r>
        <w:rPr>
          <w:color w:val="231F20"/>
          <w:spacing w:val="-6"/>
        </w:rPr>
        <w:t> </w:t>
      </w:r>
      <w:r>
        <w:rPr>
          <w:color w:val="231F20"/>
        </w:rPr>
        <w:t>после</w:t>
      </w:r>
      <w:r>
        <w:rPr>
          <w:color w:val="231F20"/>
          <w:spacing w:val="-7"/>
        </w:rPr>
        <w:t> </w:t>
      </w:r>
      <w:r>
        <w:rPr>
          <w:color w:val="231F20"/>
        </w:rPr>
        <w:t>этого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6"/>
        </w:rPr>
        <w:t> </w:t>
      </w:r>
      <w:r>
        <w:rPr>
          <w:color w:val="231F20"/>
        </w:rPr>
        <w:t>должен</w:t>
      </w:r>
      <w:r>
        <w:rPr>
          <w:color w:val="231F20"/>
          <w:spacing w:val="-7"/>
        </w:rPr>
        <w:t> </w:t>
      </w:r>
      <w:r>
        <w:rPr>
          <w:color w:val="231F20"/>
        </w:rPr>
        <w:t>перекинуть</w:t>
      </w:r>
      <w:r>
        <w:rPr>
          <w:color w:val="231F20"/>
          <w:spacing w:val="-6"/>
        </w:rPr>
        <w:t> </w:t>
      </w:r>
      <w:r>
        <w:rPr>
          <w:color w:val="231F20"/>
        </w:rPr>
        <w:t>мяч</w:t>
      </w:r>
      <w:r>
        <w:rPr>
          <w:color w:val="231F20"/>
          <w:spacing w:val="-50"/>
        </w:rPr>
        <w:t> </w:t>
      </w:r>
      <w:r>
        <w:rPr>
          <w:color w:val="231F20"/>
        </w:rPr>
        <w:t>следующему».</w:t>
      </w:r>
    </w:p>
    <w:p>
      <w:pPr>
        <w:pStyle w:val="BodyText"/>
        <w:spacing w:before="132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1</w:t>
      </w:r>
    </w:p>
    <w:p>
      <w:pPr>
        <w:pStyle w:val="BodyText"/>
        <w:spacing w:before="99"/>
        <w:ind w:right="127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я приколю карточку с написанным на ней</w:t>
      </w:r>
      <w:r>
        <w:rPr>
          <w:color w:val="231F20"/>
          <w:spacing w:val="1"/>
        </w:rPr>
        <w:t> </w:t>
      </w:r>
      <w:r>
        <w:rPr>
          <w:color w:val="231F20"/>
        </w:rPr>
        <w:t>словом на спину одному из вас так, чтобы он не видел, что на ней на-</w:t>
      </w:r>
      <w:r>
        <w:rPr>
          <w:color w:val="231F20"/>
          <w:spacing w:val="1"/>
        </w:rPr>
        <w:t> </w:t>
      </w:r>
      <w:r>
        <w:rPr>
          <w:color w:val="231F20"/>
        </w:rPr>
        <w:t>писано. Мы все сможем прочитать написанное слово, но при этом</w:t>
      </w:r>
      <w:r>
        <w:rPr>
          <w:color w:val="231F20"/>
          <w:spacing w:val="1"/>
        </w:rPr>
        <w:t> </w:t>
      </w:r>
      <w:r>
        <w:rPr>
          <w:color w:val="231F20"/>
        </w:rPr>
        <w:t>ничего не будем говорить этому человеку. Его задача – узнать, что</w:t>
      </w:r>
      <w:r>
        <w:rPr>
          <w:color w:val="231F20"/>
          <w:spacing w:val="1"/>
        </w:rPr>
        <w:t> </w:t>
      </w:r>
      <w:r>
        <w:rPr>
          <w:color w:val="231F20"/>
        </w:rPr>
        <w:t>написано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карточке.</w:t>
      </w:r>
      <w:r>
        <w:rPr>
          <w:color w:val="231F20"/>
          <w:spacing w:val="-7"/>
        </w:rPr>
        <w:t> </w:t>
      </w:r>
      <w:r>
        <w:rPr>
          <w:color w:val="231F20"/>
        </w:rPr>
        <w:t>Для</w:t>
      </w:r>
      <w:r>
        <w:rPr>
          <w:color w:val="231F20"/>
          <w:spacing w:val="-7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-7"/>
        </w:rPr>
        <w:t> </w:t>
      </w:r>
      <w:r>
        <w:rPr>
          <w:color w:val="231F20"/>
        </w:rPr>
        <w:t>этой</w:t>
      </w:r>
      <w:r>
        <w:rPr>
          <w:color w:val="231F20"/>
          <w:spacing w:val="-6"/>
        </w:rPr>
        <w:t> </w:t>
      </w:r>
      <w:r>
        <w:rPr>
          <w:color w:val="231F20"/>
        </w:rPr>
        <w:t>задачи</w:t>
      </w:r>
      <w:r>
        <w:rPr>
          <w:color w:val="231F20"/>
          <w:spacing w:val="-7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</w:rPr>
        <w:t>называть</w:t>
      </w:r>
      <w:r>
        <w:rPr>
          <w:color w:val="231F20"/>
          <w:spacing w:val="-50"/>
        </w:rPr>
        <w:t> </w:t>
      </w:r>
      <w:r>
        <w:rPr>
          <w:color w:val="231F20"/>
        </w:rPr>
        <w:t>любого из нас, по своему выбору, и тот, кого он назовет, постарается,</w:t>
      </w:r>
      <w:r>
        <w:rPr>
          <w:color w:val="231F20"/>
          <w:spacing w:val="1"/>
        </w:rPr>
        <w:t> </w:t>
      </w:r>
      <w:r>
        <w:rPr>
          <w:color w:val="231F20"/>
        </w:rPr>
        <w:t>пользуясь только невербальными средствами, «сообщить» ему, что</w:t>
      </w:r>
      <w:r>
        <w:rPr>
          <w:color w:val="231F20"/>
          <w:spacing w:val="1"/>
        </w:rPr>
        <w:t> </w:t>
      </w:r>
      <w:r>
        <w:rPr>
          <w:color w:val="231F20"/>
        </w:rPr>
        <w:t>написано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карточке».</w:t>
      </w:r>
    </w:p>
    <w:p>
      <w:pPr>
        <w:pStyle w:val="BodyText"/>
        <w:spacing w:line="237" w:lineRule="auto"/>
        <w:ind w:right="128"/>
      </w:pPr>
      <w:r>
        <w:rPr>
          <w:color w:val="231F20"/>
        </w:rPr>
        <w:t>Те, кто окажется в центре круга и будет отгадывать слово, поста-</w:t>
      </w:r>
      <w:r>
        <w:rPr>
          <w:color w:val="231F20"/>
          <w:spacing w:val="1"/>
        </w:rPr>
        <w:t> </w:t>
      </w:r>
      <w:r>
        <w:rPr>
          <w:color w:val="231F20"/>
        </w:rPr>
        <w:t>райтесь обратить внимание на то, как возникает ответ, а также на то,</w:t>
      </w:r>
      <w:r>
        <w:rPr>
          <w:color w:val="231F20"/>
          <w:spacing w:val="1"/>
        </w:rPr>
        <w:t> </w:t>
      </w:r>
      <w:r>
        <w:rPr>
          <w:color w:val="231F20"/>
        </w:rPr>
        <w:t>какие состояния у вас будут в ходе выполнения задания и как они</w:t>
      </w:r>
      <w:r>
        <w:rPr>
          <w:color w:val="231F20"/>
          <w:spacing w:val="1"/>
        </w:rPr>
        <w:t> </w:t>
      </w:r>
      <w:r>
        <w:rPr>
          <w:color w:val="231F20"/>
        </w:rPr>
        <w:t>будут изменяться. По ходу выполнения задания отгадывающий может</w:t>
      </w:r>
      <w:r>
        <w:rPr>
          <w:color w:val="231F20"/>
          <w:spacing w:val="-50"/>
        </w:rPr>
        <w:t> </w:t>
      </w:r>
      <w:r>
        <w:rPr>
          <w:color w:val="231F20"/>
        </w:rPr>
        <w:t>высказывать возникающие у него гипотезы, и как только называется</w:t>
      </w:r>
      <w:r>
        <w:rPr>
          <w:color w:val="231F20"/>
          <w:spacing w:val="1"/>
        </w:rPr>
        <w:t> </w:t>
      </w:r>
      <w:r>
        <w:rPr>
          <w:color w:val="231F20"/>
        </w:rPr>
        <w:t>правильное слово, тренер сообщает ему об этом. Анализ затруднений,</w:t>
      </w:r>
      <w:r>
        <w:rPr>
          <w:color w:val="231F20"/>
          <w:spacing w:val="-50"/>
        </w:rPr>
        <w:t> </w:t>
      </w:r>
      <w:r>
        <w:rPr>
          <w:color w:val="231F20"/>
        </w:rPr>
        <w:t>источников напряжения, возникающих в процессе выполнения зада-</w:t>
      </w:r>
      <w:r>
        <w:rPr>
          <w:color w:val="231F20"/>
          <w:spacing w:val="1"/>
        </w:rPr>
        <w:t> </w:t>
      </w:r>
      <w:r>
        <w:rPr>
          <w:color w:val="231F20"/>
        </w:rPr>
        <w:t>ния, позволяет обнаружить и обозначить некоторые барьеры креатив-</w:t>
      </w:r>
      <w:r>
        <w:rPr>
          <w:color w:val="231F20"/>
          <w:spacing w:val="1"/>
        </w:rPr>
        <w:t> </w:t>
      </w:r>
      <w:r>
        <w:rPr>
          <w:color w:val="231F20"/>
        </w:rPr>
        <w:t>ности,</w:t>
      </w:r>
      <w:r>
        <w:rPr>
          <w:color w:val="231F20"/>
          <w:spacing w:val="22"/>
        </w:rPr>
        <w:t> </w:t>
      </w:r>
      <w:r>
        <w:rPr>
          <w:color w:val="231F20"/>
        </w:rPr>
        <w:t>в</w:t>
      </w:r>
      <w:r>
        <w:rPr>
          <w:color w:val="231F20"/>
          <w:spacing w:val="22"/>
        </w:rPr>
        <w:t> </w:t>
      </w:r>
      <w:r>
        <w:rPr>
          <w:color w:val="231F20"/>
        </w:rPr>
        <w:t>частности,</w:t>
      </w:r>
      <w:r>
        <w:rPr>
          <w:color w:val="231F20"/>
          <w:spacing w:val="23"/>
        </w:rPr>
        <w:t> </w:t>
      </w:r>
      <w:r>
        <w:rPr>
          <w:color w:val="231F20"/>
        </w:rPr>
        <w:t>такие</w:t>
      </w:r>
      <w:r>
        <w:rPr>
          <w:color w:val="231F20"/>
          <w:spacing w:val="22"/>
        </w:rPr>
        <w:t> </w:t>
      </w:r>
      <w:r>
        <w:rPr>
          <w:color w:val="231F20"/>
        </w:rPr>
        <w:t>как</w:t>
      </w:r>
      <w:r>
        <w:rPr>
          <w:color w:val="231F20"/>
          <w:spacing w:val="23"/>
        </w:rPr>
        <w:t> </w:t>
      </w:r>
      <w:r>
        <w:rPr>
          <w:color w:val="231F20"/>
        </w:rPr>
        <w:t>ориентация</w:t>
      </w:r>
      <w:r>
        <w:rPr>
          <w:color w:val="231F20"/>
          <w:spacing w:val="22"/>
        </w:rPr>
        <w:t> </w:t>
      </w:r>
      <w:r>
        <w:rPr>
          <w:color w:val="231F20"/>
        </w:rPr>
        <w:t>на</w:t>
      </w:r>
      <w:r>
        <w:rPr>
          <w:color w:val="231F20"/>
          <w:spacing w:val="23"/>
        </w:rPr>
        <w:t> </w:t>
      </w:r>
      <w:r>
        <w:rPr>
          <w:color w:val="231F20"/>
        </w:rPr>
        <w:t>оценку,</w:t>
      </w:r>
      <w:r>
        <w:rPr>
          <w:color w:val="231F20"/>
          <w:spacing w:val="22"/>
        </w:rPr>
        <w:t> </w:t>
      </w:r>
      <w:r>
        <w:rPr>
          <w:color w:val="231F20"/>
        </w:rPr>
        <w:t>желание</w:t>
      </w:r>
      <w:r>
        <w:rPr>
          <w:color w:val="231F20"/>
          <w:spacing w:val="23"/>
        </w:rPr>
        <w:t> </w:t>
      </w:r>
      <w:r>
        <w:rPr>
          <w:color w:val="231F20"/>
        </w:rPr>
        <w:t>во</w:t>
      </w:r>
      <w:r>
        <w:rPr>
          <w:color w:val="231F20"/>
          <w:spacing w:val="22"/>
        </w:rPr>
        <w:t> </w:t>
      </w:r>
      <w:r>
        <w:rPr>
          <w:color w:val="231F20"/>
        </w:rPr>
        <w:t>что</w:t>
      </w:r>
    </w:p>
    <w:p>
      <w:pPr>
        <w:spacing w:after="0" w:line="237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78"/>
        <w:ind w:left="113" w:right="570" w:firstLine="0"/>
        <w:jc w:val="left"/>
      </w:pPr>
      <w:r>
        <w:rPr>
          <w:color w:val="231F20"/>
        </w:rPr>
        <w:t>бы то ни стало сделать правильно, неустойчивая сниженная самооцен-</w:t>
      </w:r>
      <w:r>
        <w:rPr>
          <w:color w:val="231F20"/>
          <w:spacing w:val="-51"/>
        </w:rPr>
        <w:t> </w:t>
      </w:r>
      <w:r>
        <w:rPr>
          <w:color w:val="231F20"/>
        </w:rPr>
        <w:t>ка,</w:t>
      </w:r>
      <w:r>
        <w:rPr>
          <w:color w:val="231F20"/>
          <w:spacing w:val="7"/>
        </w:rPr>
        <w:t> </w:t>
      </w:r>
      <w:r>
        <w:rPr>
          <w:color w:val="231F20"/>
        </w:rPr>
        <w:t>страх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найти</w:t>
      </w:r>
      <w:r>
        <w:rPr>
          <w:color w:val="231F20"/>
          <w:spacing w:val="7"/>
        </w:rPr>
        <w:t> </w:t>
      </w:r>
      <w:r>
        <w:rPr>
          <w:color w:val="231F20"/>
        </w:rPr>
        <w:t>ответ.</w:t>
      </w:r>
    </w:p>
    <w:p>
      <w:pPr>
        <w:pStyle w:val="BodyText"/>
        <w:spacing w:before="137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2</w:t>
      </w:r>
    </w:p>
    <w:p>
      <w:pPr>
        <w:pStyle w:val="BodyText"/>
        <w:spacing w:before="98"/>
        <w:ind w:left="113" w:right="582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я начну предстоящую нам работу, брошу</w:t>
      </w:r>
      <w:r>
        <w:rPr>
          <w:color w:val="231F20"/>
          <w:spacing w:val="1"/>
        </w:rPr>
        <w:t> </w:t>
      </w:r>
      <w:r>
        <w:rPr>
          <w:color w:val="231F20"/>
        </w:rPr>
        <w:t>кому-нибудь мяч и назову при этом любой предмет. Тот, кому доста-</w:t>
      </w:r>
      <w:r>
        <w:rPr>
          <w:color w:val="231F20"/>
          <w:spacing w:val="1"/>
        </w:rPr>
        <w:t> </w:t>
      </w:r>
      <w:r>
        <w:rPr>
          <w:color w:val="231F20"/>
        </w:rPr>
        <w:t>нется мяч, должен будет назвать три нестандартных способа исполь-</w:t>
      </w:r>
      <w:r>
        <w:rPr>
          <w:color w:val="231F20"/>
          <w:spacing w:val="1"/>
        </w:rPr>
        <w:t> </w:t>
      </w:r>
      <w:r>
        <w:rPr>
          <w:color w:val="231F20"/>
        </w:rPr>
        <w:t>зования этого предмета. Например, бросая мяч, я скажу «молоток».</w:t>
      </w:r>
      <w:r>
        <w:rPr>
          <w:color w:val="231F20"/>
          <w:spacing w:val="1"/>
        </w:rPr>
        <w:t> </w:t>
      </w:r>
      <w:r>
        <w:rPr>
          <w:color w:val="231F20"/>
        </w:rPr>
        <w:t>Кроме его прямого назначения, молоток можно использовать в каче-</w:t>
      </w:r>
      <w:r>
        <w:rPr>
          <w:color w:val="231F20"/>
          <w:spacing w:val="1"/>
        </w:rPr>
        <w:t> </w:t>
      </w:r>
      <w:r>
        <w:rPr>
          <w:color w:val="231F20"/>
        </w:rPr>
        <w:t>стве пресс-папье для того, чтобы не разлетались лежащие на столе</w:t>
      </w:r>
      <w:r>
        <w:rPr>
          <w:color w:val="231F20"/>
          <w:spacing w:val="1"/>
        </w:rPr>
        <w:t> </w:t>
      </w:r>
      <w:r>
        <w:rPr>
          <w:color w:val="231F20"/>
        </w:rPr>
        <w:t>бумаги, можно использовать молоток в качестве ручки для тяжелой</w:t>
      </w:r>
      <w:r>
        <w:rPr>
          <w:color w:val="231F20"/>
          <w:spacing w:val="1"/>
        </w:rPr>
        <w:t> </w:t>
      </w:r>
      <w:r>
        <w:rPr>
          <w:color w:val="231F20"/>
        </w:rPr>
        <w:t>авоськи… Сразу договоримся, что не будем прибегать к универсаль-</w:t>
      </w:r>
      <w:r>
        <w:rPr>
          <w:color w:val="231F20"/>
          <w:spacing w:val="1"/>
        </w:rPr>
        <w:t> </w:t>
      </w:r>
      <w:r>
        <w:rPr>
          <w:color w:val="231F20"/>
        </w:rPr>
        <w:t>ным способам использования большинства предметов: почти любой</w:t>
      </w:r>
      <w:r>
        <w:rPr>
          <w:color w:val="231F20"/>
          <w:spacing w:val="1"/>
        </w:rPr>
        <w:t> </w:t>
      </w:r>
      <w:r>
        <w:rPr>
          <w:color w:val="231F20"/>
        </w:rPr>
        <w:t>предмет можно нарисовать, потрогать, понюхать и т.д. Далее нужно</w:t>
      </w:r>
      <w:r>
        <w:rPr>
          <w:color w:val="231F20"/>
          <w:spacing w:val="1"/>
        </w:rPr>
        <w:t> </w:t>
      </w:r>
      <w:r>
        <w:rPr>
          <w:color w:val="231F20"/>
        </w:rPr>
        <w:t>бросить</w:t>
      </w:r>
      <w:r>
        <w:rPr>
          <w:color w:val="231F20"/>
          <w:spacing w:val="7"/>
        </w:rPr>
        <w:t> </w:t>
      </w:r>
      <w:r>
        <w:rPr>
          <w:color w:val="231F20"/>
        </w:rPr>
        <w:t>мяч</w:t>
      </w:r>
      <w:r>
        <w:rPr>
          <w:color w:val="231F20"/>
          <w:spacing w:val="8"/>
        </w:rPr>
        <w:t> </w:t>
      </w:r>
      <w:r>
        <w:rPr>
          <w:color w:val="231F20"/>
        </w:rPr>
        <w:t>следующему,</w:t>
      </w:r>
      <w:r>
        <w:rPr>
          <w:color w:val="231F20"/>
          <w:spacing w:val="8"/>
        </w:rPr>
        <w:t> </w:t>
      </w:r>
      <w:r>
        <w:rPr>
          <w:color w:val="231F20"/>
        </w:rPr>
        <w:t>назвав</w:t>
      </w:r>
      <w:r>
        <w:rPr>
          <w:color w:val="231F20"/>
          <w:spacing w:val="8"/>
        </w:rPr>
        <w:t> </w:t>
      </w:r>
      <w:r>
        <w:rPr>
          <w:color w:val="231F20"/>
        </w:rPr>
        <w:t>другой</w:t>
      </w:r>
      <w:r>
        <w:rPr>
          <w:color w:val="231F20"/>
          <w:spacing w:val="8"/>
        </w:rPr>
        <w:t> </w:t>
      </w:r>
      <w:r>
        <w:rPr>
          <w:color w:val="231F20"/>
        </w:rPr>
        <w:t>предмет».</w:t>
      </w:r>
    </w:p>
    <w:p>
      <w:pPr>
        <w:pStyle w:val="BodyText"/>
        <w:spacing w:line="225" w:lineRule="exact"/>
        <w:ind w:left="510" w:firstLine="0"/>
      </w:pPr>
      <w:r>
        <w:rPr>
          <w:color w:val="231F20"/>
        </w:rPr>
        <w:t>Это</w:t>
      </w:r>
      <w:r>
        <w:rPr>
          <w:color w:val="231F20"/>
          <w:spacing w:val="8"/>
        </w:rPr>
        <w:t> </w:t>
      </w:r>
      <w:r>
        <w:rPr>
          <w:color w:val="231F20"/>
        </w:rPr>
        <w:t>упражнение</w:t>
      </w:r>
      <w:r>
        <w:rPr>
          <w:color w:val="231F20"/>
          <w:spacing w:val="8"/>
        </w:rPr>
        <w:t> </w:t>
      </w:r>
      <w:r>
        <w:rPr>
          <w:color w:val="231F20"/>
        </w:rPr>
        <w:t>прежде</w:t>
      </w:r>
      <w:r>
        <w:rPr>
          <w:color w:val="231F20"/>
          <w:spacing w:val="8"/>
        </w:rPr>
        <w:t> </w:t>
      </w:r>
      <w:r>
        <w:rPr>
          <w:color w:val="231F20"/>
        </w:rPr>
        <w:t>всего</w:t>
      </w:r>
      <w:r>
        <w:rPr>
          <w:color w:val="231F20"/>
          <w:spacing w:val="8"/>
        </w:rPr>
        <w:t> </w:t>
      </w:r>
      <w:r>
        <w:rPr>
          <w:color w:val="231F20"/>
        </w:rPr>
        <w:t>направлено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осознание</w:t>
      </w:r>
      <w:r>
        <w:rPr>
          <w:color w:val="231F20"/>
          <w:spacing w:val="8"/>
        </w:rPr>
        <w:t> </w:t>
      </w:r>
      <w:r>
        <w:rPr>
          <w:color w:val="231F20"/>
        </w:rPr>
        <w:t>барьеров</w:t>
      </w:r>
    </w:p>
    <w:p>
      <w:pPr>
        <w:pStyle w:val="BodyText"/>
        <w:ind w:left="113" w:right="583" w:firstLine="0"/>
      </w:pPr>
      <w:r>
        <w:rPr>
          <w:color w:val="231F20"/>
        </w:rPr>
        <w:t>креативности. Для более отчетливого их проявления тренер побужда-</w:t>
      </w:r>
      <w:r>
        <w:rPr>
          <w:color w:val="231F20"/>
          <w:spacing w:val="1"/>
        </w:rPr>
        <w:t> </w:t>
      </w:r>
      <w:r>
        <w:rPr>
          <w:color w:val="231F20"/>
        </w:rPr>
        <w:t>ет участников реагировать быстро, т.е. создает внешний барьер: огра-</w:t>
      </w:r>
      <w:r>
        <w:rPr>
          <w:color w:val="231F20"/>
          <w:spacing w:val="1"/>
        </w:rPr>
        <w:t> </w:t>
      </w:r>
      <w:r>
        <w:rPr>
          <w:color w:val="231F20"/>
        </w:rPr>
        <w:t>ничение времени, который дает о себе знать при наличии внутренних</w:t>
      </w:r>
      <w:r>
        <w:rPr>
          <w:color w:val="231F20"/>
          <w:spacing w:val="1"/>
        </w:rPr>
        <w:t> </w:t>
      </w:r>
      <w:r>
        <w:rPr>
          <w:color w:val="231F20"/>
        </w:rPr>
        <w:t>барьеров,</w:t>
      </w:r>
      <w:r>
        <w:rPr>
          <w:color w:val="231F20"/>
          <w:spacing w:val="7"/>
        </w:rPr>
        <w:t> </w:t>
      </w:r>
      <w:r>
        <w:rPr>
          <w:color w:val="231F20"/>
        </w:rPr>
        <w:t>актуализируя</w:t>
      </w:r>
      <w:r>
        <w:rPr>
          <w:color w:val="231F20"/>
          <w:spacing w:val="8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</w:rPr>
        <w:t>влияние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человека.</w:t>
      </w:r>
    </w:p>
    <w:p>
      <w:pPr>
        <w:pStyle w:val="BodyText"/>
        <w:spacing w:line="237" w:lineRule="auto"/>
        <w:ind w:left="113" w:right="584"/>
      </w:pPr>
      <w:r>
        <w:rPr>
          <w:color w:val="231F20"/>
        </w:rPr>
        <w:t>В ходе обсуждения проделанной работы можно задать группе та-</w:t>
      </w:r>
      <w:r>
        <w:rPr>
          <w:color w:val="231F20"/>
          <w:spacing w:val="1"/>
        </w:rPr>
        <w:t> </w:t>
      </w:r>
      <w:r>
        <w:rPr>
          <w:color w:val="231F20"/>
        </w:rPr>
        <w:t>кие</w:t>
      </w:r>
      <w:r>
        <w:rPr>
          <w:color w:val="231F20"/>
          <w:spacing w:val="1"/>
        </w:rPr>
        <w:t> </w:t>
      </w:r>
      <w:r>
        <w:rPr>
          <w:color w:val="231F20"/>
        </w:rPr>
        <w:t>вопросы: «В чем заключались основные трудности, с</w:t>
      </w:r>
      <w:r>
        <w:rPr>
          <w:color w:val="231F20"/>
          <w:spacing w:val="52"/>
        </w:rPr>
        <w:t> </w:t>
      </w:r>
      <w:r>
        <w:rPr>
          <w:color w:val="231F20"/>
        </w:rPr>
        <w:t>которыми</w:t>
      </w:r>
      <w:r>
        <w:rPr>
          <w:color w:val="231F20"/>
          <w:spacing w:val="1"/>
        </w:rPr>
        <w:t> </w:t>
      </w:r>
      <w:r>
        <w:rPr>
          <w:color w:val="231F20"/>
        </w:rPr>
        <w:t>вы столкнулись при выполнения задания?», «Какие состояния возни-</w:t>
      </w:r>
      <w:r>
        <w:rPr>
          <w:color w:val="231F20"/>
          <w:spacing w:val="1"/>
        </w:rPr>
        <w:t> </w:t>
      </w:r>
      <w:r>
        <w:rPr>
          <w:color w:val="231F20"/>
        </w:rPr>
        <w:t>кали и как они изменялись в ходе работы?», «Что вам помогало справ-</w:t>
      </w:r>
      <w:r>
        <w:rPr>
          <w:color w:val="231F20"/>
          <w:spacing w:val="-50"/>
        </w:rPr>
        <w:t> </w:t>
      </w:r>
      <w:r>
        <w:rPr>
          <w:color w:val="231F20"/>
        </w:rPr>
        <w:t>ляться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поставленной</w:t>
      </w:r>
      <w:r>
        <w:rPr>
          <w:color w:val="231F20"/>
          <w:spacing w:val="7"/>
        </w:rPr>
        <w:t> </w:t>
      </w:r>
      <w:r>
        <w:rPr>
          <w:color w:val="231F20"/>
        </w:rPr>
        <w:t>задачей?».</w:t>
      </w:r>
    </w:p>
    <w:p>
      <w:pPr>
        <w:pStyle w:val="BodyText"/>
        <w:ind w:left="113" w:right="581"/>
      </w:pPr>
      <w:r>
        <w:rPr>
          <w:color w:val="231F20"/>
        </w:rPr>
        <w:t>Достаточно часто во время обсуждения удается обнаружить такие</w:t>
      </w:r>
      <w:r>
        <w:rPr>
          <w:color w:val="231F20"/>
          <w:spacing w:val="-50"/>
        </w:rPr>
        <w:t> </w:t>
      </w:r>
      <w:r>
        <w:rPr>
          <w:color w:val="231F20"/>
        </w:rPr>
        <w:t>внутренние барьеры креативности, как стереотипы, волнение, смуще-</w:t>
      </w:r>
      <w:r>
        <w:rPr>
          <w:color w:val="231F20"/>
          <w:spacing w:val="1"/>
        </w:rPr>
        <w:t> </w:t>
      </w:r>
      <w:r>
        <w:rPr>
          <w:color w:val="231F20"/>
        </w:rPr>
        <w:t>ние, желание во что бы то ни стало сделать правильно, ориентация на</w:t>
      </w:r>
      <w:r>
        <w:rPr>
          <w:color w:val="231F20"/>
          <w:spacing w:val="1"/>
        </w:rPr>
        <w:t> </w:t>
      </w:r>
      <w:r>
        <w:rPr>
          <w:color w:val="231F20"/>
        </w:rPr>
        <w:t>одобрение,</w:t>
      </w:r>
      <w:r>
        <w:rPr>
          <w:color w:val="231F20"/>
          <w:spacing w:val="7"/>
        </w:rPr>
        <w:t> </w:t>
      </w:r>
      <w:r>
        <w:rPr>
          <w:color w:val="231F20"/>
        </w:rPr>
        <w:t>сниженная</w:t>
      </w:r>
      <w:r>
        <w:rPr>
          <w:color w:val="231F20"/>
          <w:spacing w:val="8"/>
        </w:rPr>
        <w:t> </w:t>
      </w:r>
      <w:r>
        <w:rPr>
          <w:color w:val="231F20"/>
        </w:rPr>
        <w:t>самооценка.</w:t>
      </w:r>
    </w:p>
    <w:p>
      <w:pPr>
        <w:pStyle w:val="BodyText"/>
        <w:spacing w:line="237" w:lineRule="auto"/>
        <w:ind w:left="113" w:right="580"/>
      </w:pPr>
      <w:r>
        <w:rPr>
          <w:color w:val="231F20"/>
        </w:rPr>
        <w:t>К внешним барьерам проявления креативности, которые отчетли-</w:t>
      </w:r>
      <w:r>
        <w:rPr>
          <w:color w:val="231F20"/>
          <w:spacing w:val="-50"/>
        </w:rPr>
        <w:t> </w:t>
      </w:r>
      <w:r>
        <w:rPr>
          <w:color w:val="231F20"/>
        </w:rPr>
        <w:t>во обнаруживают свое влияние в ходе выполнения этого упражнения,</w:t>
      </w:r>
      <w:r>
        <w:rPr>
          <w:color w:val="231F20"/>
          <w:spacing w:val="1"/>
        </w:rPr>
        <w:t> </w:t>
      </w:r>
      <w:r>
        <w:rPr>
          <w:color w:val="231F20"/>
        </w:rPr>
        <w:t>относятся:</w:t>
      </w:r>
      <w:r>
        <w:rPr>
          <w:color w:val="231F20"/>
          <w:spacing w:val="1"/>
        </w:rPr>
        <w:t> </w:t>
      </w:r>
      <w:r>
        <w:rPr>
          <w:color w:val="231F20"/>
        </w:rPr>
        <w:t>временное</w:t>
      </w:r>
      <w:r>
        <w:rPr>
          <w:color w:val="231F20"/>
          <w:spacing w:val="1"/>
        </w:rPr>
        <w:t> </w:t>
      </w:r>
      <w:r>
        <w:rPr>
          <w:color w:val="231F20"/>
        </w:rPr>
        <w:t>ограничение</w:t>
      </w:r>
      <w:r>
        <w:rPr>
          <w:color w:val="231F20"/>
          <w:spacing w:val="1"/>
        </w:rPr>
        <w:t> </w:t>
      </w:r>
      <w:r>
        <w:rPr>
          <w:color w:val="231F20"/>
        </w:rPr>
        <w:t>(ситуационный</w:t>
      </w:r>
      <w:r>
        <w:rPr>
          <w:color w:val="231F20"/>
          <w:spacing w:val="1"/>
        </w:rPr>
        <w:t> </w:t>
      </w:r>
      <w:r>
        <w:rPr>
          <w:color w:val="231F20"/>
        </w:rPr>
        <w:t>стресс-фактор),</w:t>
      </w:r>
      <w:r>
        <w:rPr>
          <w:color w:val="231F20"/>
          <w:spacing w:val="1"/>
        </w:rPr>
        <w:t> </w:t>
      </w:r>
      <w:r>
        <w:rPr>
          <w:color w:val="231F20"/>
        </w:rPr>
        <w:t>оценивание (эту реакцию участники сами приписывают окружающим</w:t>
      </w:r>
      <w:r>
        <w:rPr>
          <w:color w:val="231F20"/>
          <w:spacing w:val="1"/>
        </w:rPr>
        <w:t> </w:t>
      </w:r>
      <w:r>
        <w:rPr>
          <w:color w:val="231F20"/>
        </w:rPr>
        <w:t>их</w:t>
      </w:r>
      <w:r>
        <w:rPr>
          <w:color w:val="231F20"/>
          <w:spacing w:val="7"/>
        </w:rPr>
        <w:t> </w:t>
      </w:r>
      <w:r>
        <w:rPr>
          <w:color w:val="231F20"/>
        </w:rPr>
        <w:t>людям).</w:t>
      </w:r>
    </w:p>
    <w:p>
      <w:pPr>
        <w:pStyle w:val="BodyText"/>
        <w:spacing w:before="138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3</w:t>
      </w:r>
    </w:p>
    <w:p>
      <w:pPr>
        <w:pStyle w:val="BodyText"/>
        <w:spacing w:before="98"/>
        <w:ind w:left="113" w:right="587"/>
      </w:pPr>
      <w:r>
        <w:rPr>
          <w:i/>
          <w:color w:val="231F20"/>
        </w:rPr>
        <w:t>Инструкция: </w:t>
      </w:r>
      <w:r>
        <w:rPr>
          <w:color w:val="231F20"/>
        </w:rPr>
        <w:t>«Я предложу вам задачу. Выслушав условие, займи-</w:t>
      </w:r>
      <w:r>
        <w:rPr>
          <w:color w:val="231F20"/>
          <w:spacing w:val="-50"/>
        </w:rPr>
        <w:t> </w:t>
      </w:r>
      <w:r>
        <w:rPr>
          <w:color w:val="231F20"/>
        </w:rPr>
        <w:t>тесь поиском решения. Обнаружив ответ, дайте об этом знать, напри-</w:t>
      </w:r>
      <w:r>
        <w:rPr>
          <w:color w:val="231F20"/>
          <w:spacing w:val="1"/>
        </w:rPr>
        <w:t> </w:t>
      </w:r>
      <w:r>
        <w:rPr>
          <w:color w:val="231F20"/>
        </w:rPr>
        <w:t>мер,</w:t>
      </w:r>
      <w:r>
        <w:rPr>
          <w:color w:val="231F20"/>
          <w:spacing w:val="7"/>
        </w:rPr>
        <w:t> </w:t>
      </w:r>
      <w:r>
        <w:rPr>
          <w:color w:val="231F20"/>
        </w:rPr>
        <w:t>поднятием</w:t>
      </w:r>
      <w:r>
        <w:rPr>
          <w:color w:val="231F20"/>
          <w:spacing w:val="7"/>
        </w:rPr>
        <w:t> </w:t>
      </w:r>
      <w:r>
        <w:rPr>
          <w:color w:val="231F20"/>
        </w:rPr>
        <w:t>руки,</w:t>
      </w:r>
      <w:r>
        <w:rPr>
          <w:color w:val="231F20"/>
          <w:spacing w:val="8"/>
        </w:rPr>
        <w:t> </w:t>
      </w:r>
      <w:r>
        <w:rPr>
          <w:color w:val="231F20"/>
        </w:rPr>
        <w:t>вслух</w:t>
      </w:r>
      <w:r>
        <w:rPr>
          <w:color w:val="231F20"/>
          <w:spacing w:val="7"/>
        </w:rPr>
        <w:t> </w:t>
      </w:r>
      <w:r>
        <w:rPr>
          <w:color w:val="231F20"/>
        </w:rPr>
        <w:t>ничего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говоря».</w:t>
      </w:r>
    </w:p>
    <w:p>
      <w:pPr>
        <w:spacing w:after="0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9" w:lineRule="auto" w:before="78"/>
        <w:ind w:right="128"/>
      </w:pPr>
      <w:r>
        <w:rPr>
          <w:color w:val="231F20"/>
        </w:rPr>
        <w:t>Изменив местоположение одной монеты, нужно добиться того,</w:t>
      </w:r>
      <w:r>
        <w:rPr>
          <w:color w:val="231F20"/>
          <w:spacing w:val="1"/>
        </w:rPr>
        <w:t> </w:t>
      </w:r>
      <w:r>
        <w:rPr>
          <w:color w:val="231F20"/>
        </w:rPr>
        <w:t>чтобы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каждой</w:t>
      </w:r>
      <w:r>
        <w:rPr>
          <w:color w:val="231F20"/>
          <w:spacing w:val="8"/>
        </w:rPr>
        <w:t> </w:t>
      </w:r>
      <w:r>
        <w:rPr>
          <w:color w:val="231F20"/>
        </w:rPr>
        <w:t>оси</w:t>
      </w:r>
      <w:r>
        <w:rPr>
          <w:color w:val="231F20"/>
          <w:spacing w:val="7"/>
        </w:rPr>
        <w:t> </w:t>
      </w:r>
      <w:r>
        <w:rPr>
          <w:color w:val="231F20"/>
        </w:rPr>
        <w:t>лежало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</w:rPr>
        <w:t>четыре</w:t>
      </w:r>
      <w:r>
        <w:rPr>
          <w:color w:val="231F20"/>
          <w:spacing w:val="7"/>
        </w:rPr>
        <w:t> </w:t>
      </w:r>
      <w:r>
        <w:rPr>
          <w:color w:val="231F20"/>
        </w:rPr>
        <w:t>монеты.</w:t>
      </w:r>
    </w:p>
    <w:p>
      <w:pPr>
        <w:pStyle w:val="BodyText"/>
        <w:spacing w:line="249" w:lineRule="auto" w:before="115"/>
        <w:ind w:left="964" w:right="5924" w:firstLine="0"/>
        <w:jc w:val="left"/>
      </w:pPr>
      <w:r>
        <w:rPr>
          <w:color w:val="231F20"/>
        </w:rPr>
        <w:t>О</w:t>
      </w:r>
      <w:r>
        <w:rPr>
          <w:color w:val="231F20"/>
          <w:spacing w:val="-50"/>
        </w:rPr>
        <w:t> </w:t>
      </w:r>
      <w:r>
        <w:rPr>
          <w:color w:val="231F20"/>
        </w:rPr>
        <w:t>О</w:t>
      </w:r>
    </w:p>
    <w:p>
      <w:pPr>
        <w:pStyle w:val="BodyText"/>
        <w:spacing w:before="1"/>
        <w:ind w:left="964" w:firstLine="0"/>
        <w:jc w:val="left"/>
      </w:pP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</w:p>
    <w:p>
      <w:pPr>
        <w:pStyle w:val="BodyText"/>
        <w:spacing w:line="249" w:lineRule="auto" w:before="124"/>
        <w:ind w:right="132"/>
      </w:pPr>
      <w:r>
        <w:rPr>
          <w:color w:val="231F20"/>
        </w:rPr>
        <w:t>Ответ: одну из монет, расположенных на горизонтальной оси, на-</w:t>
      </w:r>
      <w:r>
        <w:rPr>
          <w:color w:val="231F20"/>
          <w:spacing w:val="-50"/>
        </w:rPr>
        <w:t> </w:t>
      </w:r>
      <w:r>
        <w:rPr>
          <w:color w:val="231F20"/>
        </w:rPr>
        <w:t>до</w:t>
      </w:r>
      <w:r>
        <w:rPr>
          <w:color w:val="231F20"/>
          <w:spacing w:val="7"/>
        </w:rPr>
        <w:t> </w:t>
      </w:r>
      <w:r>
        <w:rPr>
          <w:color w:val="231F20"/>
        </w:rPr>
        <w:t>положить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монету,</w:t>
      </w:r>
      <w:r>
        <w:rPr>
          <w:color w:val="231F20"/>
          <w:spacing w:val="8"/>
        </w:rPr>
        <w:t> </w:t>
      </w:r>
      <w:r>
        <w:rPr>
          <w:color w:val="231F20"/>
        </w:rPr>
        <w:t>находящуюся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пересечении</w:t>
      </w:r>
      <w:r>
        <w:rPr>
          <w:color w:val="231F20"/>
          <w:spacing w:val="7"/>
        </w:rPr>
        <w:t> </w:t>
      </w:r>
      <w:r>
        <w:rPr>
          <w:color w:val="231F20"/>
        </w:rPr>
        <w:t>осей.</w:t>
      </w:r>
    </w:p>
    <w:p>
      <w:pPr>
        <w:pStyle w:val="BodyText"/>
        <w:spacing w:line="249" w:lineRule="auto" w:before="2"/>
        <w:ind w:right="129"/>
      </w:pPr>
      <w:r>
        <w:rPr>
          <w:color w:val="231F20"/>
        </w:rPr>
        <w:t>Эта работа позволяет участникам тренинга осознать, как мешают</w:t>
      </w:r>
      <w:r>
        <w:rPr>
          <w:color w:val="231F20"/>
          <w:spacing w:val="1"/>
        </w:rPr>
        <w:t> </w:t>
      </w:r>
      <w:r>
        <w:rPr>
          <w:color w:val="231F20"/>
        </w:rPr>
        <w:t>проявлению креативности различные барьеры и какие они могут быть</w:t>
      </w:r>
      <w:r>
        <w:rPr>
          <w:color w:val="231F20"/>
          <w:spacing w:val="-50"/>
        </w:rPr>
        <w:t> </w:t>
      </w:r>
      <w:r>
        <w:rPr>
          <w:color w:val="231F20"/>
        </w:rPr>
        <w:t>(рамки, ограничивающие возможности человека при решении задач,</w:t>
      </w:r>
      <w:r>
        <w:rPr>
          <w:color w:val="231F20"/>
          <w:spacing w:val="1"/>
        </w:rPr>
        <w:t> </w:t>
      </w:r>
      <w:r>
        <w:rPr>
          <w:color w:val="231F20"/>
        </w:rPr>
        <w:t>заниженная</w:t>
      </w:r>
      <w:r>
        <w:rPr>
          <w:color w:val="231F20"/>
          <w:spacing w:val="7"/>
        </w:rPr>
        <w:t> </w:t>
      </w:r>
      <w:r>
        <w:rPr>
          <w:color w:val="231F20"/>
        </w:rPr>
        <w:t>самооценка).</w:t>
      </w:r>
    </w:p>
    <w:p>
      <w:pPr>
        <w:pStyle w:val="BodyText"/>
        <w:spacing w:before="117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4</w:t>
      </w:r>
    </w:p>
    <w:p>
      <w:pPr>
        <w:pStyle w:val="BodyText"/>
        <w:spacing w:line="249" w:lineRule="auto" w:before="110"/>
        <w:ind w:right="131"/>
      </w:pPr>
      <w:r>
        <w:rPr>
          <w:i/>
          <w:color w:val="231F20"/>
        </w:rPr>
        <w:t>Инструкция: </w:t>
      </w:r>
      <w:r>
        <w:rPr>
          <w:color w:val="231F20"/>
        </w:rPr>
        <w:t>«Посмотрите, пожалуйста, на этот лист и скажите,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</w:rPr>
        <w:t>вы</w:t>
      </w:r>
      <w:r>
        <w:rPr>
          <w:color w:val="231F20"/>
          <w:spacing w:val="9"/>
        </w:rPr>
        <w:t> </w:t>
      </w:r>
      <w:r>
        <w:rPr>
          <w:color w:val="231F20"/>
        </w:rPr>
        <w:t>видите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нем</w:t>
      </w:r>
      <w:r>
        <w:rPr>
          <w:color w:val="231F20"/>
          <w:spacing w:val="8"/>
        </w:rPr>
        <w:t> </w:t>
      </w:r>
      <w:r>
        <w:rPr>
          <w:color w:val="231F20"/>
        </w:rPr>
        <w:t>(у</w:t>
      </w:r>
      <w:r>
        <w:rPr>
          <w:color w:val="231F20"/>
          <w:spacing w:val="9"/>
        </w:rPr>
        <w:t> </w:t>
      </w:r>
      <w:r>
        <w:rPr>
          <w:color w:val="231F20"/>
        </w:rPr>
        <w:t>тренера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руках</w:t>
      </w:r>
      <w:r>
        <w:rPr>
          <w:color w:val="231F20"/>
          <w:spacing w:val="9"/>
        </w:rPr>
        <w:t> </w:t>
      </w:r>
      <w:r>
        <w:rPr>
          <w:color w:val="231F20"/>
        </w:rPr>
        <w:t>лист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изображением</w:t>
      </w:r>
      <w:r>
        <w:rPr>
          <w:color w:val="231F20"/>
          <w:spacing w:val="8"/>
        </w:rPr>
        <w:t> </w:t>
      </w:r>
      <w:r>
        <w:rPr>
          <w:color w:val="231F20"/>
        </w:rPr>
        <w:t>куба).</w:t>
      </w:r>
    </w:p>
    <w:p>
      <w:pPr>
        <w:pStyle w:val="BodyText"/>
        <w:spacing w:line="249" w:lineRule="auto" w:before="2"/>
        <w:ind w:right="132"/>
      </w:pPr>
      <w:r>
        <w:rPr>
          <w:color w:val="231F20"/>
        </w:rPr>
        <w:t>Участники высказывают свои версии. Тренер подводит итог, по-</w:t>
      </w:r>
      <w:r>
        <w:rPr>
          <w:color w:val="231F20"/>
          <w:spacing w:val="1"/>
        </w:rPr>
        <w:t> </w:t>
      </w:r>
      <w:r>
        <w:rPr>
          <w:color w:val="231F20"/>
        </w:rPr>
        <w:t>вторяя</w:t>
      </w:r>
      <w:r>
        <w:rPr>
          <w:color w:val="231F20"/>
          <w:spacing w:val="-7"/>
        </w:rPr>
        <w:t> </w:t>
      </w:r>
      <w:r>
        <w:rPr>
          <w:color w:val="231F20"/>
        </w:rPr>
        <w:t>то,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было</w:t>
      </w:r>
      <w:r>
        <w:rPr>
          <w:color w:val="231F20"/>
          <w:spacing w:val="-6"/>
        </w:rPr>
        <w:t> </w:t>
      </w:r>
      <w:r>
        <w:rPr>
          <w:color w:val="231F20"/>
        </w:rPr>
        <w:t>сказано.</w:t>
      </w:r>
      <w:r>
        <w:rPr>
          <w:color w:val="231F20"/>
          <w:spacing w:val="-6"/>
        </w:rPr>
        <w:t> </w:t>
      </w:r>
      <w:r>
        <w:rPr>
          <w:color w:val="231F20"/>
        </w:rPr>
        <w:t>Обычно</w:t>
      </w:r>
      <w:r>
        <w:rPr>
          <w:color w:val="231F20"/>
          <w:spacing w:val="-6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рисунок,</w:t>
      </w:r>
      <w:r>
        <w:rPr>
          <w:color w:val="231F20"/>
          <w:spacing w:val="-6"/>
        </w:rPr>
        <w:t> </w:t>
      </w:r>
      <w:r>
        <w:rPr>
          <w:color w:val="231F20"/>
        </w:rPr>
        <w:t>куб,</w:t>
      </w:r>
      <w:r>
        <w:rPr>
          <w:color w:val="231F20"/>
          <w:spacing w:val="-6"/>
        </w:rPr>
        <w:t> </w:t>
      </w:r>
      <w:r>
        <w:rPr>
          <w:color w:val="231F20"/>
        </w:rPr>
        <w:t>геометрическая</w:t>
      </w:r>
      <w:r>
        <w:rPr>
          <w:color w:val="231F20"/>
          <w:spacing w:val="-50"/>
        </w:rPr>
        <w:t> </w:t>
      </w:r>
      <w:r>
        <w:rPr>
          <w:color w:val="231F20"/>
        </w:rPr>
        <w:t>фигура,</w:t>
      </w:r>
      <w:r>
        <w:rPr>
          <w:color w:val="231F20"/>
          <w:spacing w:val="8"/>
        </w:rPr>
        <w:t> </w:t>
      </w:r>
      <w:r>
        <w:rPr>
          <w:color w:val="231F20"/>
        </w:rPr>
        <w:t>несколько</w:t>
      </w:r>
      <w:r>
        <w:rPr>
          <w:color w:val="231F20"/>
          <w:spacing w:val="8"/>
        </w:rPr>
        <w:t> </w:t>
      </w:r>
      <w:r>
        <w:rPr>
          <w:color w:val="231F20"/>
        </w:rPr>
        <w:t>квадратов,</w:t>
      </w:r>
      <w:r>
        <w:rPr>
          <w:color w:val="231F20"/>
          <w:spacing w:val="8"/>
        </w:rPr>
        <w:t> </w:t>
      </w:r>
      <w:r>
        <w:rPr>
          <w:color w:val="231F20"/>
        </w:rPr>
        <w:t>коробка,</w:t>
      </w:r>
      <w:r>
        <w:rPr>
          <w:color w:val="231F20"/>
          <w:spacing w:val="8"/>
        </w:rPr>
        <w:t> </w:t>
      </w:r>
      <w:r>
        <w:rPr>
          <w:color w:val="231F20"/>
        </w:rPr>
        <w:t>комната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т.д.</w:t>
      </w:r>
    </w:p>
    <w:p>
      <w:pPr>
        <w:pStyle w:val="BodyText"/>
        <w:spacing w:line="249" w:lineRule="auto" w:before="3"/>
        <w:ind w:right="130"/>
      </w:pPr>
      <w:r>
        <w:rPr>
          <w:color w:val="231F20"/>
        </w:rPr>
        <w:t>После этого тренер продолжает инструкцию: «У вас возникли</w:t>
      </w:r>
      <w:r>
        <w:rPr>
          <w:color w:val="231F20"/>
          <w:spacing w:val="1"/>
        </w:rPr>
        <w:t> </w:t>
      </w:r>
      <w:r>
        <w:rPr>
          <w:color w:val="231F20"/>
        </w:rPr>
        <w:t>разные мнения по поводу того, что изображено на этом листе. В то же</w:t>
      </w:r>
      <w:r>
        <w:rPr>
          <w:color w:val="231F20"/>
          <w:spacing w:val="-50"/>
        </w:rPr>
        <w:t> </w:t>
      </w:r>
      <w:r>
        <w:rPr>
          <w:color w:val="231F20"/>
        </w:rPr>
        <w:t>время очевидно, что на нем нет ничего, кроме 12 отрезков прямых.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7"/>
        </w:rPr>
        <w:t> </w:t>
      </w:r>
      <w:r>
        <w:rPr>
          <w:color w:val="231F20"/>
        </w:rPr>
        <w:t>это</w:t>
      </w:r>
      <w:r>
        <w:rPr>
          <w:color w:val="231F20"/>
          <w:spacing w:val="7"/>
        </w:rPr>
        <w:t> </w:t>
      </w:r>
      <w:r>
        <w:rPr>
          <w:color w:val="231F20"/>
        </w:rPr>
        <w:t>объяснить?».</w:t>
      </w:r>
    </w:p>
    <w:p>
      <w:pPr>
        <w:pStyle w:val="BodyText"/>
        <w:spacing w:line="249" w:lineRule="auto" w:before="3"/>
        <w:ind w:right="133"/>
      </w:pPr>
      <w:r>
        <w:rPr>
          <w:color w:val="231F20"/>
        </w:rPr>
        <w:t>В процессе обсуждения участники группы высказывают идеи от-</w:t>
      </w:r>
      <w:r>
        <w:rPr>
          <w:color w:val="231F20"/>
          <w:spacing w:val="1"/>
        </w:rPr>
        <w:t> </w:t>
      </w:r>
      <w:r>
        <w:rPr>
          <w:color w:val="231F20"/>
        </w:rPr>
        <w:t>носительно влияния предыдущего опыта на восприятие, когда «узна-</w:t>
      </w:r>
      <w:r>
        <w:rPr>
          <w:color w:val="231F20"/>
          <w:spacing w:val="1"/>
        </w:rPr>
        <w:t> </w:t>
      </w:r>
      <w:r>
        <w:rPr>
          <w:color w:val="231F20"/>
        </w:rPr>
        <w:t>ется»</w:t>
      </w:r>
      <w:r>
        <w:rPr>
          <w:color w:val="231F20"/>
          <w:spacing w:val="7"/>
        </w:rPr>
        <w:t> </w:t>
      </w:r>
      <w:r>
        <w:rPr>
          <w:color w:val="231F20"/>
        </w:rPr>
        <w:t>ранее</w:t>
      </w:r>
      <w:r>
        <w:rPr>
          <w:color w:val="231F20"/>
          <w:spacing w:val="8"/>
        </w:rPr>
        <w:t> </w:t>
      </w:r>
      <w:r>
        <w:rPr>
          <w:color w:val="231F20"/>
        </w:rPr>
        <w:t>выстроенная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сознании</w:t>
      </w:r>
      <w:r>
        <w:rPr>
          <w:color w:val="231F20"/>
          <w:spacing w:val="7"/>
        </w:rPr>
        <w:t> </w:t>
      </w:r>
      <w:r>
        <w:rPr>
          <w:color w:val="231F20"/>
        </w:rPr>
        <w:t>конструкция.</w:t>
      </w:r>
    </w:p>
    <w:p>
      <w:pPr>
        <w:pStyle w:val="Heading3"/>
        <w:spacing w:before="103"/>
        <w:ind w:left="2010"/>
      </w:pPr>
      <w:r>
        <w:rPr>
          <w:color w:val="231F20"/>
        </w:rPr>
        <w:t>Занятие</w:t>
      </w:r>
      <w:r>
        <w:rPr>
          <w:color w:val="231F20"/>
          <w:spacing w:val="13"/>
        </w:rPr>
        <w:t> </w:t>
      </w:r>
      <w:r>
        <w:rPr>
          <w:color w:val="231F20"/>
        </w:rPr>
        <w:t>4.</w:t>
      </w:r>
      <w:r>
        <w:rPr>
          <w:color w:val="231F20"/>
          <w:spacing w:val="13"/>
        </w:rPr>
        <w:t> </w:t>
      </w:r>
      <w:r>
        <w:rPr>
          <w:color w:val="231F20"/>
        </w:rPr>
        <w:t>Свойства</w:t>
      </w:r>
      <w:r>
        <w:rPr>
          <w:color w:val="231F20"/>
          <w:spacing w:val="13"/>
        </w:rPr>
        <w:t> </w:t>
      </w:r>
      <w:r>
        <w:rPr>
          <w:color w:val="231F20"/>
        </w:rPr>
        <w:t>креативности</w:t>
      </w:r>
    </w:p>
    <w:p>
      <w:pPr>
        <w:pStyle w:val="BodyText"/>
        <w:spacing w:line="249" w:lineRule="auto" w:before="110"/>
        <w:ind w:right="122"/>
      </w:pPr>
      <w:r>
        <w:rPr>
          <w:i/>
          <w:color w:val="231F20"/>
        </w:rPr>
        <w:t>Цель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занятия:</w:t>
      </w:r>
      <w:r>
        <w:rPr>
          <w:i/>
          <w:color w:val="231F20"/>
          <w:spacing w:val="1"/>
        </w:rPr>
        <w:t> </w:t>
      </w:r>
      <w:r>
        <w:rPr>
          <w:color w:val="231F20"/>
        </w:rPr>
        <w:t>упражнения,</w:t>
      </w:r>
      <w:r>
        <w:rPr>
          <w:color w:val="231F20"/>
          <w:spacing w:val="1"/>
        </w:rPr>
        <w:t> </w:t>
      </w:r>
      <w:r>
        <w:rPr>
          <w:color w:val="231F20"/>
        </w:rPr>
        <w:t>используемые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этого</w:t>
      </w:r>
      <w:r>
        <w:rPr>
          <w:color w:val="231F20"/>
          <w:spacing w:val="1"/>
        </w:rPr>
        <w:t> </w:t>
      </w:r>
      <w:r>
        <w:rPr>
          <w:color w:val="231F20"/>
        </w:rPr>
        <w:t>занятия,</w:t>
      </w:r>
      <w:r>
        <w:rPr>
          <w:color w:val="231F20"/>
          <w:spacing w:val="1"/>
        </w:rPr>
        <w:t> </w:t>
      </w:r>
      <w:r>
        <w:rPr>
          <w:color w:val="231F20"/>
        </w:rPr>
        <w:t>предназначены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отдельных</w:t>
      </w:r>
      <w:r>
        <w:rPr>
          <w:color w:val="231F20"/>
          <w:spacing w:val="1"/>
        </w:rPr>
        <w:t> </w:t>
      </w:r>
      <w:r>
        <w:rPr>
          <w:color w:val="231F20"/>
        </w:rPr>
        <w:t>сторон</w:t>
      </w:r>
      <w:r>
        <w:rPr>
          <w:color w:val="231F20"/>
          <w:spacing w:val="1"/>
        </w:rPr>
        <w:t> </w:t>
      </w:r>
      <w:r>
        <w:rPr>
          <w:color w:val="231F20"/>
        </w:rPr>
        <w:t>креативности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свойств</w:t>
      </w:r>
      <w:r>
        <w:rPr>
          <w:color w:val="231F20"/>
          <w:spacing w:val="1"/>
        </w:rPr>
        <w:t> </w:t>
      </w:r>
      <w:r>
        <w:rPr>
          <w:color w:val="231F20"/>
        </w:rPr>
        <w:t>личности:</w:t>
      </w:r>
      <w:r>
        <w:rPr>
          <w:color w:val="231F20"/>
          <w:spacing w:val="1"/>
        </w:rPr>
        <w:t> </w:t>
      </w:r>
      <w:r>
        <w:rPr>
          <w:color w:val="231F20"/>
        </w:rPr>
        <w:t>гибкости,</w:t>
      </w:r>
      <w:r>
        <w:rPr>
          <w:color w:val="231F20"/>
          <w:spacing w:val="1"/>
        </w:rPr>
        <w:t> </w:t>
      </w:r>
      <w:r>
        <w:rPr>
          <w:color w:val="231F20"/>
        </w:rPr>
        <w:t>оригинальности,</w:t>
      </w:r>
      <w:r>
        <w:rPr>
          <w:color w:val="231F20"/>
          <w:spacing w:val="1"/>
        </w:rPr>
        <w:t> </w:t>
      </w:r>
      <w:r>
        <w:rPr>
          <w:color w:val="231F20"/>
        </w:rPr>
        <w:t>точности,</w:t>
      </w:r>
      <w:r>
        <w:rPr>
          <w:color w:val="231F20"/>
          <w:spacing w:val="1"/>
        </w:rPr>
        <w:t> </w:t>
      </w:r>
      <w:r>
        <w:rPr>
          <w:color w:val="231F20"/>
        </w:rPr>
        <w:t>беглости</w:t>
      </w:r>
      <w:r>
        <w:rPr>
          <w:color w:val="231F20"/>
          <w:spacing w:val="1"/>
        </w:rPr>
        <w:t> </w:t>
      </w:r>
      <w:r>
        <w:rPr>
          <w:color w:val="231F20"/>
        </w:rPr>
        <w:t>мышления,</w:t>
      </w:r>
      <w:r>
        <w:rPr>
          <w:color w:val="231F20"/>
          <w:spacing w:val="7"/>
        </w:rPr>
        <w:t> </w:t>
      </w:r>
      <w:r>
        <w:rPr>
          <w:color w:val="231F20"/>
        </w:rPr>
        <w:t>воображения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т.д.</w:t>
      </w:r>
    </w:p>
    <w:p>
      <w:pPr>
        <w:spacing w:before="144"/>
        <w:ind w:left="2756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Содержание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занятия</w:t>
      </w:r>
    </w:p>
    <w:p>
      <w:pPr>
        <w:pStyle w:val="BodyText"/>
        <w:spacing w:line="249" w:lineRule="auto" w:before="110"/>
        <w:ind w:right="128"/>
      </w:pPr>
      <w:r>
        <w:rPr>
          <w:color w:val="231F20"/>
        </w:rPr>
        <w:t>Разминка:</w:t>
      </w:r>
      <w:r>
        <w:rPr>
          <w:color w:val="231F20"/>
          <w:spacing w:val="24"/>
        </w:rPr>
        <w:t> </w:t>
      </w:r>
      <w:r>
        <w:rPr>
          <w:color w:val="231F20"/>
        </w:rPr>
        <w:t>«Сейчас</w:t>
      </w:r>
      <w:r>
        <w:rPr>
          <w:color w:val="231F20"/>
          <w:spacing w:val="24"/>
        </w:rPr>
        <w:t> </w:t>
      </w:r>
      <w:r>
        <w:rPr>
          <w:color w:val="231F20"/>
        </w:rPr>
        <w:t>каждый</w:t>
      </w:r>
      <w:r>
        <w:rPr>
          <w:color w:val="231F20"/>
          <w:spacing w:val="24"/>
        </w:rPr>
        <w:t> </w:t>
      </w:r>
      <w:r>
        <w:rPr>
          <w:color w:val="231F20"/>
        </w:rPr>
        <w:t>из</w:t>
      </w:r>
      <w:r>
        <w:rPr>
          <w:color w:val="231F20"/>
          <w:spacing w:val="24"/>
        </w:rPr>
        <w:t> </w:t>
      </w:r>
      <w:r>
        <w:rPr>
          <w:color w:val="231F20"/>
        </w:rPr>
        <w:t>вас</w:t>
      </w:r>
      <w:r>
        <w:rPr>
          <w:color w:val="231F20"/>
          <w:spacing w:val="24"/>
        </w:rPr>
        <w:t> </w:t>
      </w:r>
      <w:r>
        <w:rPr>
          <w:color w:val="231F20"/>
        </w:rPr>
        <w:t>по</w:t>
      </w:r>
      <w:r>
        <w:rPr>
          <w:color w:val="231F20"/>
          <w:spacing w:val="24"/>
        </w:rPr>
        <w:t> </w:t>
      </w:r>
      <w:r>
        <w:rPr>
          <w:color w:val="231F20"/>
        </w:rPr>
        <w:t>кругу</w:t>
      </w:r>
      <w:r>
        <w:rPr>
          <w:color w:val="231F20"/>
          <w:spacing w:val="23"/>
        </w:rPr>
        <w:t> </w:t>
      </w:r>
      <w:r>
        <w:rPr>
          <w:color w:val="231F20"/>
        </w:rPr>
        <w:t>назовет</w:t>
      </w:r>
      <w:r>
        <w:rPr>
          <w:color w:val="231F20"/>
          <w:spacing w:val="24"/>
        </w:rPr>
        <w:t> </w:t>
      </w:r>
      <w:r>
        <w:rPr>
          <w:color w:val="231F20"/>
        </w:rPr>
        <w:t>ассоциацию</w:t>
      </w:r>
      <w:r>
        <w:rPr>
          <w:color w:val="231F20"/>
          <w:spacing w:val="-50"/>
        </w:rPr>
        <w:t> </w:t>
      </w:r>
      <w:r>
        <w:rPr>
          <w:color w:val="231F20"/>
        </w:rPr>
        <w:t>на то слово, которое скажет сидящий перед вами человек. Думать дол-</w:t>
      </w:r>
      <w:r>
        <w:rPr>
          <w:color w:val="231F20"/>
          <w:spacing w:val="-50"/>
        </w:rPr>
        <w:t> </w:t>
      </w:r>
      <w:r>
        <w:rPr>
          <w:color w:val="231F20"/>
        </w:rPr>
        <w:t>го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нужно,</w:t>
      </w:r>
      <w:r>
        <w:rPr>
          <w:color w:val="231F20"/>
          <w:spacing w:val="6"/>
        </w:rPr>
        <w:t> </w:t>
      </w:r>
      <w:r>
        <w:rPr>
          <w:color w:val="231F20"/>
        </w:rPr>
        <w:t>называйте</w:t>
      </w:r>
      <w:r>
        <w:rPr>
          <w:color w:val="231F20"/>
          <w:spacing w:val="5"/>
        </w:rPr>
        <w:t> </w:t>
      </w:r>
      <w:r>
        <w:rPr>
          <w:color w:val="231F20"/>
        </w:rPr>
        <w:t>первое</w:t>
      </w:r>
      <w:r>
        <w:rPr>
          <w:color w:val="231F20"/>
          <w:spacing w:val="6"/>
        </w:rPr>
        <w:t> </w:t>
      </w:r>
      <w:r>
        <w:rPr>
          <w:color w:val="231F20"/>
        </w:rPr>
        <w:t>слово,</w:t>
      </w:r>
      <w:r>
        <w:rPr>
          <w:color w:val="231F20"/>
          <w:spacing w:val="6"/>
        </w:rPr>
        <w:t> </w:t>
      </w:r>
      <w:r>
        <w:rPr>
          <w:color w:val="231F20"/>
        </w:rPr>
        <w:t>по</w:t>
      </w:r>
      <w:r>
        <w:rPr>
          <w:color w:val="231F20"/>
          <w:spacing w:val="6"/>
        </w:rPr>
        <w:t> </w:t>
      </w:r>
      <w:r>
        <w:rPr>
          <w:color w:val="231F20"/>
        </w:rPr>
        <w:t>ассоциации</w:t>
      </w:r>
      <w:r>
        <w:rPr>
          <w:color w:val="231F20"/>
          <w:spacing w:val="5"/>
        </w:rPr>
        <w:t> </w:t>
      </w:r>
      <w:r>
        <w:rPr>
          <w:color w:val="231F20"/>
        </w:rPr>
        <w:t>приходящее</w:t>
      </w:r>
      <w:r>
        <w:rPr>
          <w:color w:val="231F20"/>
          <w:spacing w:val="6"/>
        </w:rPr>
        <w:t> </w:t>
      </w:r>
      <w:r>
        <w:rPr>
          <w:color w:val="231F20"/>
        </w:rPr>
        <w:t>вам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голову».</w:t>
      </w:r>
    </w:p>
    <w:p>
      <w:pPr>
        <w:spacing w:after="0" w:line="249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78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1</w:t>
      </w:r>
    </w:p>
    <w:p>
      <w:pPr>
        <w:pStyle w:val="BodyText"/>
        <w:spacing w:line="244" w:lineRule="auto" w:before="104"/>
        <w:ind w:left="113" w:right="580"/>
      </w:pPr>
      <w:r>
        <w:rPr>
          <w:i/>
          <w:color w:val="231F20"/>
        </w:rPr>
        <w:t>Инструкция:</w:t>
      </w:r>
      <w:r>
        <w:rPr>
          <w:i/>
          <w:color w:val="231F20"/>
          <w:spacing w:val="1"/>
        </w:rPr>
        <w:t> </w:t>
      </w:r>
      <w:r>
        <w:rPr>
          <w:color w:val="231F20"/>
        </w:rPr>
        <w:t>«Давайте</w:t>
      </w:r>
      <w:r>
        <w:rPr>
          <w:color w:val="231F20"/>
          <w:spacing w:val="1"/>
        </w:rPr>
        <w:t> </w:t>
      </w:r>
      <w:r>
        <w:rPr>
          <w:color w:val="231F20"/>
        </w:rPr>
        <w:t>вообразим,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(тренер</w:t>
      </w:r>
      <w:r>
        <w:rPr>
          <w:color w:val="231F20"/>
          <w:spacing w:val="1"/>
        </w:rPr>
        <w:t> </w:t>
      </w:r>
      <w:r>
        <w:rPr>
          <w:color w:val="231F20"/>
        </w:rPr>
        <w:t>показывает</w:t>
      </w:r>
      <w:r>
        <w:rPr>
          <w:color w:val="231F20"/>
          <w:spacing w:val="1"/>
        </w:rPr>
        <w:t> </w:t>
      </w:r>
      <w:r>
        <w:rPr>
          <w:color w:val="231F20"/>
        </w:rPr>
        <w:t>мяч) апельсин. Сейчас мы будем бросать его друг другу, говоря при</w:t>
      </w:r>
      <w:r>
        <w:rPr>
          <w:color w:val="231F20"/>
          <w:spacing w:val="1"/>
        </w:rPr>
        <w:t> </w:t>
      </w:r>
      <w:r>
        <w:rPr>
          <w:color w:val="231F20"/>
        </w:rPr>
        <w:t>этом, какой апельсин вы бросаете. Будем внимательны: постараемся</w:t>
      </w:r>
      <w:r>
        <w:rPr>
          <w:color w:val="231F20"/>
          <w:spacing w:val="1"/>
        </w:rPr>
        <w:t> </w:t>
      </w:r>
      <w:r>
        <w:rPr>
          <w:color w:val="231F20"/>
        </w:rPr>
        <w:t>не повторять уже названные качества, свойства апельсина и добиться</w:t>
      </w:r>
      <w:r>
        <w:rPr>
          <w:color w:val="231F20"/>
          <w:spacing w:val="1"/>
        </w:rPr>
        <w:t> </w:t>
      </w:r>
      <w:r>
        <w:rPr>
          <w:color w:val="231F20"/>
        </w:rPr>
        <w:t>того,</w:t>
      </w:r>
      <w:r>
        <w:rPr>
          <w:color w:val="231F20"/>
          <w:spacing w:val="7"/>
        </w:rPr>
        <w:t> </w:t>
      </w:r>
      <w:r>
        <w:rPr>
          <w:color w:val="231F20"/>
        </w:rPr>
        <w:t>чтобы</w:t>
      </w:r>
      <w:r>
        <w:rPr>
          <w:color w:val="231F20"/>
          <w:spacing w:val="8"/>
        </w:rPr>
        <w:t> </w:t>
      </w:r>
      <w:r>
        <w:rPr>
          <w:color w:val="231F20"/>
        </w:rPr>
        <w:t>мы</w:t>
      </w:r>
      <w:r>
        <w:rPr>
          <w:color w:val="231F20"/>
          <w:spacing w:val="7"/>
        </w:rPr>
        <w:t> </w:t>
      </w:r>
      <w:r>
        <w:rPr>
          <w:color w:val="231F20"/>
        </w:rPr>
        <w:t>все</w:t>
      </w:r>
      <w:r>
        <w:rPr>
          <w:color w:val="231F20"/>
          <w:spacing w:val="8"/>
        </w:rPr>
        <w:t> </w:t>
      </w:r>
      <w:r>
        <w:rPr>
          <w:color w:val="231F20"/>
        </w:rPr>
        <w:t>принимали</w:t>
      </w:r>
      <w:r>
        <w:rPr>
          <w:color w:val="231F20"/>
          <w:spacing w:val="8"/>
        </w:rPr>
        <w:t> </w:t>
      </w:r>
      <w:r>
        <w:rPr>
          <w:color w:val="231F20"/>
        </w:rPr>
        <w:t>участие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работе».</w:t>
      </w:r>
    </w:p>
    <w:p>
      <w:pPr>
        <w:pStyle w:val="BodyText"/>
        <w:spacing w:line="244" w:lineRule="auto"/>
        <w:ind w:left="113" w:right="581"/>
      </w:pPr>
      <w:r>
        <w:rPr>
          <w:color w:val="231F20"/>
        </w:rPr>
        <w:t>Тренер должен обратить внимание группы на те моменты, когда</w:t>
      </w:r>
      <w:r>
        <w:rPr>
          <w:color w:val="231F20"/>
          <w:spacing w:val="1"/>
        </w:rPr>
        <w:t> </w:t>
      </w:r>
      <w:r>
        <w:rPr>
          <w:color w:val="231F20"/>
        </w:rPr>
        <w:t>возникает переход в другую содержательную плоскость. Например,</w:t>
      </w:r>
      <w:r>
        <w:rPr>
          <w:color w:val="231F20"/>
          <w:spacing w:val="1"/>
        </w:rPr>
        <w:t> </w:t>
      </w:r>
      <w:r>
        <w:rPr>
          <w:color w:val="231F20"/>
        </w:rPr>
        <w:t>звучали такие характеристики, как «желтый», «оранжевый», а следу-</w:t>
      </w:r>
      <w:r>
        <w:rPr>
          <w:color w:val="231F20"/>
          <w:spacing w:val="1"/>
        </w:rPr>
        <w:t> </w:t>
      </w:r>
      <w:r>
        <w:rPr>
          <w:color w:val="231F20"/>
        </w:rPr>
        <w:t>ющий участник говорит: «Кубинский». В этом случае тренер может</w:t>
      </w:r>
      <w:r>
        <w:rPr>
          <w:color w:val="231F20"/>
          <w:spacing w:val="1"/>
        </w:rPr>
        <w:t> </w:t>
      </w:r>
      <w:r>
        <w:rPr>
          <w:color w:val="231F20"/>
        </w:rPr>
        <w:t>сказать:</w:t>
      </w:r>
      <w:r>
        <w:rPr>
          <w:color w:val="231F20"/>
          <w:spacing w:val="9"/>
        </w:rPr>
        <w:t> </w:t>
      </w:r>
      <w:r>
        <w:rPr>
          <w:color w:val="231F20"/>
        </w:rPr>
        <w:t>«Появилась</w:t>
      </w:r>
      <w:r>
        <w:rPr>
          <w:color w:val="231F20"/>
          <w:spacing w:val="9"/>
        </w:rPr>
        <w:t> </w:t>
      </w:r>
      <w:r>
        <w:rPr>
          <w:color w:val="231F20"/>
        </w:rPr>
        <w:t>новая</w:t>
      </w:r>
      <w:r>
        <w:rPr>
          <w:color w:val="231F20"/>
          <w:spacing w:val="10"/>
        </w:rPr>
        <w:t> </w:t>
      </w:r>
      <w:r>
        <w:rPr>
          <w:color w:val="231F20"/>
        </w:rPr>
        <w:t>область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страна-производитель».</w:t>
      </w:r>
    </w:p>
    <w:p>
      <w:pPr>
        <w:pStyle w:val="BodyText"/>
        <w:spacing w:line="244" w:lineRule="auto"/>
        <w:ind w:left="113" w:right="584"/>
      </w:pPr>
      <w:r>
        <w:rPr>
          <w:color w:val="231F20"/>
        </w:rPr>
        <w:t>Упражнение направлено на развитие беглости мышления, скоро-</w:t>
      </w:r>
      <w:r>
        <w:rPr>
          <w:color w:val="231F20"/>
          <w:spacing w:val="1"/>
        </w:rPr>
        <w:t> </w:t>
      </w:r>
      <w:r>
        <w:rPr>
          <w:color w:val="231F20"/>
        </w:rPr>
        <w:t>сти извлечения информации из памяти, а также способности осознан-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7"/>
        </w:rPr>
        <w:t> </w:t>
      </w:r>
      <w:r>
        <w:rPr>
          <w:color w:val="231F20"/>
        </w:rPr>
        <w:t>переходить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новые</w:t>
      </w:r>
      <w:r>
        <w:rPr>
          <w:color w:val="231F20"/>
          <w:spacing w:val="8"/>
        </w:rPr>
        <w:t> </w:t>
      </w:r>
      <w:r>
        <w:rPr>
          <w:color w:val="231F20"/>
        </w:rPr>
        <w:t>содержательные</w:t>
      </w:r>
      <w:r>
        <w:rPr>
          <w:color w:val="231F20"/>
          <w:spacing w:val="7"/>
        </w:rPr>
        <w:t> </w:t>
      </w:r>
      <w:r>
        <w:rPr>
          <w:color w:val="231F20"/>
        </w:rPr>
        <w:t>области.</w:t>
      </w:r>
    </w:p>
    <w:p>
      <w:pPr>
        <w:pStyle w:val="BodyText"/>
        <w:spacing w:before="135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2</w:t>
      </w:r>
    </w:p>
    <w:p>
      <w:pPr>
        <w:pStyle w:val="BodyText"/>
        <w:spacing w:line="244" w:lineRule="auto" w:before="105"/>
        <w:ind w:left="113" w:right="578"/>
      </w:pPr>
      <w:r>
        <w:rPr>
          <w:i/>
          <w:color w:val="231F20"/>
        </w:rPr>
        <w:t>Инструкция:</w:t>
      </w:r>
      <w:r>
        <w:rPr>
          <w:i/>
          <w:color w:val="231F20"/>
          <w:spacing w:val="1"/>
        </w:rPr>
        <w:t> </w:t>
      </w:r>
      <w:r>
        <w:rPr>
          <w:color w:val="231F20"/>
        </w:rPr>
        <w:t>«Сейчас</w:t>
      </w:r>
      <w:r>
        <w:rPr>
          <w:color w:val="231F20"/>
          <w:spacing w:val="1"/>
        </w:rPr>
        <w:t> </w:t>
      </w:r>
      <w:r>
        <w:rPr>
          <w:color w:val="231F20"/>
        </w:rPr>
        <w:t>мы</w:t>
      </w:r>
      <w:r>
        <w:rPr>
          <w:color w:val="231F20"/>
          <w:spacing w:val="1"/>
        </w:rPr>
        <w:t> </w:t>
      </w:r>
      <w:r>
        <w:rPr>
          <w:color w:val="231F20"/>
        </w:rPr>
        <w:t>будем</w:t>
      </w:r>
      <w:r>
        <w:rPr>
          <w:color w:val="231F20"/>
          <w:spacing w:val="1"/>
        </w:rPr>
        <w:t> </w:t>
      </w:r>
      <w:r>
        <w:rPr>
          <w:color w:val="231F20"/>
        </w:rPr>
        <w:t>бросать</w:t>
      </w:r>
      <w:r>
        <w:rPr>
          <w:color w:val="231F20"/>
          <w:spacing w:val="1"/>
        </w:rPr>
        <w:t> </w:t>
      </w:r>
      <w:r>
        <w:rPr>
          <w:color w:val="231F20"/>
        </w:rPr>
        <w:t>друг</w:t>
      </w:r>
      <w:r>
        <w:rPr>
          <w:color w:val="231F20"/>
          <w:spacing w:val="1"/>
        </w:rPr>
        <w:t> </w:t>
      </w:r>
      <w:r>
        <w:rPr>
          <w:color w:val="231F20"/>
        </w:rPr>
        <w:t>другу</w:t>
      </w:r>
      <w:r>
        <w:rPr>
          <w:color w:val="231F20"/>
          <w:spacing w:val="1"/>
        </w:rPr>
        <w:t> </w:t>
      </w:r>
      <w:r>
        <w:rPr>
          <w:color w:val="231F20"/>
        </w:rPr>
        <w:t>мяч,</w:t>
      </w:r>
      <w:r>
        <w:rPr>
          <w:color w:val="231F20"/>
          <w:spacing w:val="52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этом, когда бросаем мяч, называем какой-либо цвет, а когда ловим,</w:t>
      </w:r>
      <w:r>
        <w:rPr>
          <w:color w:val="231F20"/>
          <w:spacing w:val="1"/>
        </w:rPr>
        <w:t> </w:t>
      </w:r>
      <w:r>
        <w:rPr>
          <w:color w:val="231F20"/>
        </w:rPr>
        <w:t>объект такого цвета. Будем внимательны и постараемся не повторять</w:t>
      </w:r>
      <w:r>
        <w:rPr>
          <w:color w:val="231F20"/>
          <w:spacing w:val="1"/>
        </w:rPr>
        <w:t> </w:t>
      </w:r>
      <w:r>
        <w:rPr>
          <w:color w:val="231F20"/>
        </w:rPr>
        <w:t>те цвета и объекты, которые уже названы, и дадим возможность каж-</w:t>
      </w:r>
      <w:r>
        <w:rPr>
          <w:color w:val="231F20"/>
          <w:spacing w:val="1"/>
        </w:rPr>
        <w:t> </w:t>
      </w:r>
      <w:r>
        <w:rPr>
          <w:color w:val="231F20"/>
        </w:rPr>
        <w:t>дому</w:t>
      </w:r>
      <w:r>
        <w:rPr>
          <w:color w:val="231F20"/>
          <w:spacing w:val="7"/>
        </w:rPr>
        <w:t> </w:t>
      </w:r>
      <w:r>
        <w:rPr>
          <w:color w:val="231F20"/>
        </w:rPr>
        <w:t>из</w:t>
      </w:r>
      <w:r>
        <w:rPr>
          <w:color w:val="231F20"/>
          <w:spacing w:val="7"/>
        </w:rPr>
        <w:t> </w:t>
      </w:r>
      <w:r>
        <w:rPr>
          <w:color w:val="231F20"/>
        </w:rPr>
        <w:t>нас</w:t>
      </w:r>
      <w:r>
        <w:rPr>
          <w:color w:val="231F20"/>
          <w:spacing w:val="8"/>
        </w:rPr>
        <w:t> </w:t>
      </w:r>
      <w:r>
        <w:rPr>
          <w:color w:val="231F20"/>
        </w:rPr>
        <w:t>участвовать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работе».</w:t>
      </w:r>
    </w:p>
    <w:p>
      <w:pPr>
        <w:pStyle w:val="BodyText"/>
        <w:spacing w:line="239" w:lineRule="exact"/>
        <w:ind w:left="510" w:firstLine="0"/>
      </w:pPr>
      <w:r>
        <w:rPr>
          <w:color w:val="231F20"/>
        </w:rPr>
        <w:t>Упражнение</w:t>
      </w:r>
      <w:r>
        <w:rPr>
          <w:color w:val="231F20"/>
          <w:spacing w:val="12"/>
        </w:rPr>
        <w:t> </w:t>
      </w:r>
      <w:r>
        <w:rPr>
          <w:color w:val="231F20"/>
        </w:rPr>
        <w:t>направлено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развитие</w:t>
      </w:r>
      <w:r>
        <w:rPr>
          <w:color w:val="231F20"/>
          <w:spacing w:val="12"/>
        </w:rPr>
        <w:t> </w:t>
      </w:r>
      <w:r>
        <w:rPr>
          <w:color w:val="231F20"/>
        </w:rPr>
        <w:t>беглости</w:t>
      </w:r>
      <w:r>
        <w:rPr>
          <w:color w:val="231F20"/>
          <w:spacing w:val="12"/>
        </w:rPr>
        <w:t> </w:t>
      </w:r>
      <w:r>
        <w:rPr>
          <w:color w:val="231F20"/>
        </w:rPr>
        <w:t>мышления.</w:t>
      </w:r>
    </w:p>
    <w:p>
      <w:pPr>
        <w:pStyle w:val="BodyText"/>
        <w:spacing w:before="144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3</w:t>
      </w:r>
    </w:p>
    <w:p>
      <w:pPr>
        <w:pStyle w:val="BodyText"/>
        <w:spacing w:line="244" w:lineRule="auto" w:before="105"/>
        <w:ind w:left="113" w:right="582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мы будем бросать друг другу этот мяч. Тот,</w:t>
      </w:r>
      <w:r>
        <w:rPr>
          <w:color w:val="231F20"/>
          <w:spacing w:val="-50"/>
        </w:rPr>
        <w:t> </w:t>
      </w:r>
      <w:r>
        <w:rPr>
          <w:color w:val="231F20"/>
        </w:rPr>
        <w:t>кто</w:t>
      </w:r>
      <w:r>
        <w:rPr>
          <w:color w:val="231F20"/>
          <w:spacing w:val="31"/>
        </w:rPr>
        <w:t> </w:t>
      </w:r>
      <w:r>
        <w:rPr>
          <w:color w:val="231F20"/>
        </w:rPr>
        <w:t>бросает</w:t>
      </w:r>
      <w:r>
        <w:rPr>
          <w:color w:val="231F20"/>
          <w:spacing w:val="32"/>
        </w:rPr>
        <w:t> </w:t>
      </w:r>
      <w:r>
        <w:rPr>
          <w:color w:val="231F20"/>
        </w:rPr>
        <w:t>мяч,</w:t>
      </w:r>
      <w:r>
        <w:rPr>
          <w:color w:val="231F20"/>
          <w:spacing w:val="31"/>
        </w:rPr>
        <w:t> </w:t>
      </w:r>
      <w:r>
        <w:rPr>
          <w:color w:val="231F20"/>
        </w:rPr>
        <w:t>говорит</w:t>
      </w:r>
      <w:r>
        <w:rPr>
          <w:color w:val="231F20"/>
          <w:spacing w:val="31"/>
        </w:rPr>
        <w:t> </w:t>
      </w:r>
      <w:r>
        <w:rPr>
          <w:color w:val="231F20"/>
        </w:rPr>
        <w:t>одно</w:t>
      </w:r>
      <w:r>
        <w:rPr>
          <w:color w:val="231F20"/>
          <w:spacing w:val="32"/>
        </w:rPr>
        <w:t> </w:t>
      </w:r>
      <w:r>
        <w:rPr>
          <w:color w:val="231F20"/>
        </w:rPr>
        <w:t>из</w:t>
      </w:r>
      <w:r>
        <w:rPr>
          <w:color w:val="231F20"/>
          <w:spacing w:val="31"/>
        </w:rPr>
        <w:t> </w:t>
      </w:r>
      <w:r>
        <w:rPr>
          <w:color w:val="231F20"/>
        </w:rPr>
        <w:t>трех</w:t>
      </w:r>
      <w:r>
        <w:rPr>
          <w:color w:val="231F20"/>
          <w:spacing w:val="32"/>
        </w:rPr>
        <w:t> </w:t>
      </w:r>
      <w:r>
        <w:rPr>
          <w:color w:val="231F20"/>
        </w:rPr>
        <w:t>слов:</w:t>
      </w:r>
      <w:r>
        <w:rPr>
          <w:color w:val="231F20"/>
          <w:spacing w:val="31"/>
        </w:rPr>
        <w:t> </w:t>
      </w:r>
      <w:r>
        <w:rPr>
          <w:color w:val="231F20"/>
        </w:rPr>
        <w:t>«воздух»,</w:t>
      </w:r>
      <w:r>
        <w:rPr>
          <w:color w:val="231F20"/>
          <w:spacing w:val="32"/>
        </w:rPr>
        <w:t> </w:t>
      </w:r>
      <w:r>
        <w:rPr>
          <w:color w:val="231F20"/>
        </w:rPr>
        <w:t>«земля»</w:t>
      </w:r>
      <w:r>
        <w:rPr>
          <w:color w:val="231F20"/>
          <w:spacing w:val="31"/>
        </w:rPr>
        <w:t> </w:t>
      </w:r>
      <w:r>
        <w:rPr>
          <w:color w:val="231F20"/>
        </w:rPr>
        <w:t>или</w:t>
      </w:r>
    </w:p>
    <w:p>
      <w:pPr>
        <w:pStyle w:val="BodyText"/>
        <w:spacing w:line="241" w:lineRule="exact"/>
        <w:ind w:left="113" w:firstLine="0"/>
      </w:pPr>
      <w:r>
        <w:rPr>
          <w:color w:val="231F20"/>
        </w:rPr>
        <w:t>«вода»,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тот,</w:t>
      </w:r>
      <w:r>
        <w:rPr>
          <w:color w:val="231F20"/>
          <w:spacing w:val="-6"/>
        </w:rPr>
        <w:t> </w:t>
      </w:r>
      <w:r>
        <w:rPr>
          <w:color w:val="231F20"/>
        </w:rPr>
        <w:t>кто</w:t>
      </w:r>
      <w:r>
        <w:rPr>
          <w:color w:val="231F20"/>
          <w:spacing w:val="-6"/>
        </w:rPr>
        <w:t> </w:t>
      </w:r>
      <w:r>
        <w:rPr>
          <w:color w:val="231F20"/>
        </w:rPr>
        <w:t>ловит</w:t>
      </w:r>
      <w:r>
        <w:rPr>
          <w:color w:val="231F20"/>
          <w:spacing w:val="-6"/>
        </w:rPr>
        <w:t> </w:t>
      </w:r>
      <w:r>
        <w:rPr>
          <w:color w:val="231F20"/>
        </w:rPr>
        <w:t>мяч,</w:t>
      </w:r>
      <w:r>
        <w:rPr>
          <w:color w:val="231F20"/>
          <w:spacing w:val="-6"/>
        </w:rPr>
        <w:t> </w:t>
      </w:r>
      <w:r>
        <w:rPr>
          <w:color w:val="231F20"/>
        </w:rPr>
        <w:t>говорит,</w:t>
      </w:r>
      <w:r>
        <w:rPr>
          <w:color w:val="231F20"/>
          <w:spacing w:val="-6"/>
        </w:rPr>
        <w:t> </w:t>
      </w:r>
      <w:r>
        <w:rPr>
          <w:color w:val="231F20"/>
        </w:rPr>
        <w:t>если</w:t>
      </w:r>
      <w:r>
        <w:rPr>
          <w:color w:val="231F20"/>
          <w:spacing w:val="-6"/>
        </w:rPr>
        <w:t> </w:t>
      </w:r>
      <w:r>
        <w:rPr>
          <w:color w:val="231F20"/>
        </w:rPr>
        <w:t>прозвучало</w:t>
      </w:r>
      <w:r>
        <w:rPr>
          <w:color w:val="231F20"/>
          <w:spacing w:val="-6"/>
        </w:rPr>
        <w:t> </w:t>
      </w:r>
      <w:r>
        <w:rPr>
          <w:color w:val="231F20"/>
        </w:rPr>
        <w:t>слово</w:t>
      </w:r>
      <w:r>
        <w:rPr>
          <w:color w:val="231F20"/>
          <w:spacing w:val="-6"/>
        </w:rPr>
        <w:t> </w:t>
      </w:r>
      <w:r>
        <w:rPr>
          <w:color w:val="231F20"/>
        </w:rPr>
        <w:t>«воздух»,</w:t>
      </w:r>
    </w:p>
    <w:p>
      <w:pPr>
        <w:pStyle w:val="ListParagraph"/>
        <w:numPr>
          <w:ilvl w:val="0"/>
          <w:numId w:val="92"/>
        </w:numPr>
        <w:tabs>
          <w:tab w:pos="281" w:val="left" w:leader="none"/>
        </w:tabs>
        <w:spacing w:line="244" w:lineRule="auto" w:before="4" w:after="0"/>
        <w:ind w:left="113" w:right="582" w:firstLine="0"/>
        <w:jc w:val="both"/>
        <w:rPr>
          <w:sz w:val="21"/>
        </w:rPr>
      </w:pPr>
      <w:r>
        <w:rPr>
          <w:color w:val="231F20"/>
          <w:sz w:val="21"/>
        </w:rPr>
        <w:t>название птицы, насекомого, во втором случае – животного, и если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было сказано «вода», – название рыбы. Реагировать нужно как можно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быстрее.</w:t>
      </w:r>
    </w:p>
    <w:p>
      <w:pPr>
        <w:pStyle w:val="BodyText"/>
        <w:spacing w:line="240" w:lineRule="exact"/>
        <w:ind w:left="510" w:firstLine="0"/>
      </w:pPr>
      <w:r>
        <w:rPr>
          <w:color w:val="231F20"/>
        </w:rPr>
        <w:t>Упражнение</w:t>
      </w:r>
      <w:r>
        <w:rPr>
          <w:color w:val="231F20"/>
          <w:spacing w:val="12"/>
        </w:rPr>
        <w:t> </w:t>
      </w:r>
      <w:r>
        <w:rPr>
          <w:color w:val="231F20"/>
        </w:rPr>
        <w:t>направлено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развитие</w:t>
      </w:r>
      <w:r>
        <w:rPr>
          <w:color w:val="231F20"/>
          <w:spacing w:val="12"/>
        </w:rPr>
        <w:t> </w:t>
      </w:r>
      <w:r>
        <w:rPr>
          <w:color w:val="231F20"/>
        </w:rPr>
        <w:t>беглости</w:t>
      </w:r>
      <w:r>
        <w:rPr>
          <w:color w:val="231F20"/>
          <w:spacing w:val="12"/>
        </w:rPr>
        <w:t> </w:t>
      </w:r>
      <w:r>
        <w:rPr>
          <w:color w:val="231F20"/>
        </w:rPr>
        <w:t>мышления.</w:t>
      </w:r>
    </w:p>
    <w:p>
      <w:pPr>
        <w:pStyle w:val="BodyText"/>
        <w:spacing w:before="145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4</w:t>
      </w:r>
    </w:p>
    <w:p>
      <w:pPr>
        <w:pStyle w:val="BodyText"/>
        <w:spacing w:line="244" w:lineRule="auto" w:before="104"/>
        <w:ind w:left="113" w:right="582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мы все займемся тяжелым физическим тру-</w:t>
      </w:r>
      <w:r>
        <w:rPr>
          <w:color w:val="231F20"/>
          <w:spacing w:val="-50"/>
        </w:rPr>
        <w:t> </w:t>
      </w:r>
      <w:r>
        <w:rPr>
          <w:color w:val="231F20"/>
        </w:rPr>
        <w:t>дом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будем</w:t>
      </w:r>
      <w:r>
        <w:rPr>
          <w:color w:val="231F20"/>
          <w:spacing w:val="-6"/>
        </w:rPr>
        <w:t> </w:t>
      </w:r>
      <w:r>
        <w:rPr>
          <w:color w:val="231F20"/>
        </w:rPr>
        <w:t>грузить</w:t>
      </w:r>
      <w:r>
        <w:rPr>
          <w:color w:val="231F20"/>
          <w:spacing w:val="-6"/>
        </w:rPr>
        <w:t> </w:t>
      </w:r>
      <w:r>
        <w:rPr>
          <w:color w:val="231F20"/>
        </w:rPr>
        <w:t>баржу.</w:t>
      </w:r>
      <w:r>
        <w:rPr>
          <w:color w:val="231F20"/>
          <w:spacing w:val="-6"/>
        </w:rPr>
        <w:t> </w:t>
      </w:r>
      <w:r>
        <w:rPr>
          <w:color w:val="231F20"/>
        </w:rPr>
        <w:t>Делать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6"/>
        </w:rPr>
        <w:t> </w:t>
      </w:r>
      <w:r>
        <w:rPr>
          <w:color w:val="231F20"/>
        </w:rPr>
        <w:t>мы</w:t>
      </w:r>
      <w:r>
        <w:rPr>
          <w:color w:val="231F20"/>
          <w:spacing w:val="-6"/>
        </w:rPr>
        <w:t> </w:t>
      </w:r>
      <w:r>
        <w:rPr>
          <w:color w:val="231F20"/>
        </w:rPr>
        <w:t>будем</w:t>
      </w:r>
      <w:r>
        <w:rPr>
          <w:color w:val="231F20"/>
          <w:spacing w:val="-6"/>
        </w:rPr>
        <w:t> </w:t>
      </w:r>
      <w:r>
        <w:rPr>
          <w:color w:val="231F20"/>
        </w:rPr>
        <w:t>следующим</w:t>
      </w:r>
      <w:r>
        <w:rPr>
          <w:color w:val="231F20"/>
          <w:spacing w:val="-6"/>
        </w:rPr>
        <w:t> </w:t>
      </w:r>
      <w:r>
        <w:rPr>
          <w:color w:val="231F20"/>
        </w:rPr>
        <w:t>образом:</w:t>
      </w:r>
      <w:r>
        <w:rPr>
          <w:color w:val="231F20"/>
          <w:spacing w:val="-50"/>
        </w:rPr>
        <w:t> </w:t>
      </w:r>
      <w:r>
        <w:rPr>
          <w:color w:val="231F20"/>
        </w:rPr>
        <w:t>я назову одну из букв русского алфавита и какое-либо слово, обозна-</w:t>
      </w:r>
      <w:r>
        <w:rPr>
          <w:color w:val="231F20"/>
          <w:spacing w:val="1"/>
        </w:rPr>
        <w:t> </w:t>
      </w:r>
      <w:r>
        <w:rPr>
          <w:color w:val="231F20"/>
        </w:rPr>
        <w:t>чающее</w:t>
      </w:r>
      <w:r>
        <w:rPr>
          <w:color w:val="231F20"/>
          <w:spacing w:val="-6"/>
        </w:rPr>
        <w:t> </w:t>
      </w:r>
      <w:r>
        <w:rPr>
          <w:color w:val="231F20"/>
        </w:rPr>
        <w:t>предмет,</w:t>
      </w:r>
      <w:r>
        <w:rPr>
          <w:color w:val="231F20"/>
          <w:spacing w:val="-6"/>
        </w:rPr>
        <w:t> </w:t>
      </w:r>
      <w:r>
        <w:rPr>
          <w:color w:val="231F20"/>
        </w:rPr>
        <w:t>который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принципе</w:t>
      </w:r>
      <w:r>
        <w:rPr>
          <w:color w:val="231F20"/>
          <w:spacing w:val="-6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</w:rPr>
        <w:t>погружен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баржу,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16"/>
        </w:rPr>
        <w:t> </w:t>
      </w:r>
      <w:r>
        <w:rPr>
          <w:color w:val="231F20"/>
        </w:rPr>
        <w:t>брошу</w:t>
      </w:r>
      <w:r>
        <w:rPr>
          <w:color w:val="231F20"/>
          <w:spacing w:val="17"/>
        </w:rPr>
        <w:t> </w:t>
      </w:r>
      <w:r>
        <w:rPr>
          <w:color w:val="231F20"/>
        </w:rPr>
        <w:t>мяч</w:t>
      </w:r>
      <w:r>
        <w:rPr>
          <w:color w:val="231F20"/>
          <w:spacing w:val="17"/>
        </w:rPr>
        <w:t> </w:t>
      </w:r>
      <w:r>
        <w:rPr>
          <w:color w:val="231F20"/>
        </w:rPr>
        <w:t>кому-то</w:t>
      </w:r>
      <w:r>
        <w:rPr>
          <w:color w:val="231F20"/>
          <w:spacing w:val="17"/>
        </w:rPr>
        <w:t> </w:t>
      </w:r>
      <w:r>
        <w:rPr>
          <w:color w:val="231F20"/>
        </w:rPr>
        <w:t>из</w:t>
      </w:r>
      <w:r>
        <w:rPr>
          <w:color w:val="231F20"/>
          <w:spacing w:val="17"/>
        </w:rPr>
        <w:t> </w:t>
      </w:r>
      <w:r>
        <w:rPr>
          <w:color w:val="231F20"/>
        </w:rPr>
        <w:t>нас.</w:t>
      </w:r>
      <w:r>
        <w:rPr>
          <w:color w:val="231F20"/>
          <w:spacing w:val="17"/>
        </w:rPr>
        <w:t> </w:t>
      </w:r>
      <w:r>
        <w:rPr>
          <w:color w:val="231F20"/>
        </w:rPr>
        <w:t>Тот,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7"/>
        </w:rPr>
        <w:t> </w:t>
      </w:r>
      <w:r>
        <w:rPr>
          <w:color w:val="231F20"/>
        </w:rPr>
        <w:t>свою</w:t>
      </w:r>
      <w:r>
        <w:rPr>
          <w:color w:val="231F20"/>
          <w:spacing w:val="17"/>
        </w:rPr>
        <w:t> </w:t>
      </w:r>
      <w:r>
        <w:rPr>
          <w:color w:val="231F20"/>
        </w:rPr>
        <w:t>очередь,</w:t>
      </w:r>
      <w:r>
        <w:rPr>
          <w:color w:val="231F20"/>
          <w:spacing w:val="16"/>
        </w:rPr>
        <w:t> </w:t>
      </w:r>
      <w:r>
        <w:rPr>
          <w:color w:val="231F20"/>
        </w:rPr>
        <w:t>называет</w:t>
      </w:r>
      <w:r>
        <w:rPr>
          <w:color w:val="231F20"/>
          <w:spacing w:val="17"/>
        </w:rPr>
        <w:t> </w:t>
      </w:r>
      <w:r>
        <w:rPr>
          <w:color w:val="231F20"/>
        </w:rPr>
        <w:t>предмет,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right="130" w:firstLine="0"/>
      </w:pPr>
      <w:r>
        <w:rPr>
          <w:color w:val="231F20"/>
        </w:rPr>
        <w:t>начинающийся на ту же букву, и отправляет мяч дальше. Делать это</w:t>
      </w:r>
      <w:r>
        <w:rPr>
          <w:color w:val="231F20"/>
          <w:spacing w:val="1"/>
        </w:rPr>
        <w:t> </w:t>
      </w:r>
      <w:r>
        <w:rPr>
          <w:color w:val="231F20"/>
        </w:rPr>
        <w:t>нужно быстро, чтобы погрузка шла без задержек и с участием всех</w:t>
      </w:r>
      <w:r>
        <w:rPr>
          <w:color w:val="231F20"/>
          <w:spacing w:val="1"/>
        </w:rPr>
        <w:t> </w:t>
      </w:r>
      <w:r>
        <w:rPr>
          <w:color w:val="231F20"/>
        </w:rPr>
        <w:t>присутствующих. Иногда мы будем менять букву. Кроме того, у нас</w:t>
      </w:r>
      <w:r>
        <w:rPr>
          <w:color w:val="231F20"/>
          <w:spacing w:val="1"/>
        </w:rPr>
        <w:t> </w:t>
      </w:r>
      <w:r>
        <w:rPr>
          <w:color w:val="231F20"/>
        </w:rPr>
        <w:t>будут некоторые ограничения: на баржу нельзя грузить то, что не мо-</w:t>
      </w:r>
      <w:r>
        <w:rPr>
          <w:color w:val="231F20"/>
          <w:spacing w:val="1"/>
        </w:rPr>
        <w:t> </w:t>
      </w:r>
      <w:r>
        <w:rPr>
          <w:color w:val="231F20"/>
        </w:rPr>
        <w:t>жет быть на ней перевезено: астероиды, айсберги, а также будем гу-</w:t>
      </w:r>
      <w:r>
        <w:rPr>
          <w:color w:val="231F20"/>
          <w:spacing w:val="1"/>
        </w:rPr>
        <w:t> </w:t>
      </w:r>
      <w:r>
        <w:rPr>
          <w:color w:val="231F20"/>
        </w:rPr>
        <w:t>манистами и не будем грузить, например, аборигенов, антилоп. Экс-</w:t>
      </w:r>
      <w:r>
        <w:rPr>
          <w:color w:val="231F20"/>
          <w:spacing w:val="1"/>
        </w:rPr>
        <w:t> </w:t>
      </w:r>
      <w:r>
        <w:rPr>
          <w:color w:val="231F20"/>
        </w:rPr>
        <w:t>пертом,</w:t>
      </w:r>
      <w:r>
        <w:rPr>
          <w:color w:val="231F20"/>
          <w:spacing w:val="7"/>
        </w:rPr>
        <w:t> </w:t>
      </w:r>
      <w:r>
        <w:rPr>
          <w:color w:val="231F20"/>
        </w:rPr>
        <w:t>разрешающим</w:t>
      </w:r>
      <w:r>
        <w:rPr>
          <w:color w:val="231F20"/>
          <w:spacing w:val="8"/>
        </w:rPr>
        <w:t> </w:t>
      </w:r>
      <w:r>
        <w:rPr>
          <w:color w:val="231F20"/>
        </w:rPr>
        <w:t>спорные</w:t>
      </w:r>
      <w:r>
        <w:rPr>
          <w:color w:val="231F20"/>
          <w:spacing w:val="8"/>
        </w:rPr>
        <w:t> </w:t>
      </w:r>
      <w:r>
        <w:rPr>
          <w:color w:val="231F20"/>
        </w:rPr>
        <w:t>ситуации,</w:t>
      </w:r>
      <w:r>
        <w:rPr>
          <w:color w:val="231F20"/>
          <w:spacing w:val="8"/>
        </w:rPr>
        <w:t> </w:t>
      </w:r>
      <w:r>
        <w:rPr>
          <w:color w:val="231F20"/>
        </w:rPr>
        <w:t>буду</w:t>
      </w:r>
      <w:r>
        <w:rPr>
          <w:color w:val="231F20"/>
          <w:spacing w:val="8"/>
        </w:rPr>
        <w:t> </w:t>
      </w:r>
      <w:r>
        <w:rPr>
          <w:color w:val="231F20"/>
        </w:rPr>
        <w:t>я».</w:t>
      </w:r>
    </w:p>
    <w:p>
      <w:pPr>
        <w:pStyle w:val="BodyText"/>
        <w:spacing w:line="244" w:lineRule="auto"/>
        <w:ind w:right="128"/>
      </w:pPr>
      <w:r>
        <w:rPr>
          <w:color w:val="231F20"/>
        </w:rPr>
        <w:t>Данное упражнение направлено на развитие двух характеристик</w:t>
      </w:r>
      <w:r>
        <w:rPr>
          <w:color w:val="231F20"/>
          <w:spacing w:val="1"/>
        </w:rPr>
        <w:t> </w:t>
      </w:r>
      <w:r>
        <w:rPr>
          <w:color w:val="231F20"/>
        </w:rPr>
        <w:t>креативности – беглости мышления и самообладания в ситуациях од-</w:t>
      </w:r>
      <w:r>
        <w:rPr>
          <w:color w:val="231F20"/>
          <w:spacing w:val="1"/>
        </w:rPr>
        <w:t> </w:t>
      </w:r>
      <w:r>
        <w:rPr>
          <w:color w:val="231F20"/>
        </w:rPr>
        <w:t>новременного</w:t>
      </w:r>
      <w:r>
        <w:rPr>
          <w:color w:val="231F20"/>
          <w:spacing w:val="9"/>
        </w:rPr>
        <w:t> </w:t>
      </w:r>
      <w:r>
        <w:rPr>
          <w:color w:val="231F20"/>
        </w:rPr>
        <w:t>действия</w:t>
      </w:r>
      <w:r>
        <w:rPr>
          <w:color w:val="231F20"/>
          <w:spacing w:val="10"/>
        </w:rPr>
        <w:t> </w:t>
      </w:r>
      <w:r>
        <w:rPr>
          <w:color w:val="231F20"/>
        </w:rPr>
        <w:t>дефицита</w:t>
      </w:r>
      <w:r>
        <w:rPr>
          <w:color w:val="231F20"/>
          <w:spacing w:val="10"/>
        </w:rPr>
        <w:t> </w:t>
      </w:r>
      <w:r>
        <w:rPr>
          <w:color w:val="231F20"/>
        </w:rPr>
        <w:t>времени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оценки</w:t>
      </w:r>
      <w:r>
        <w:rPr>
          <w:color w:val="231F20"/>
          <w:spacing w:val="10"/>
        </w:rPr>
        <w:t> </w:t>
      </w:r>
      <w:r>
        <w:rPr>
          <w:color w:val="231F20"/>
        </w:rPr>
        <w:t>окружающих.</w:t>
      </w:r>
    </w:p>
    <w:p>
      <w:pPr>
        <w:pStyle w:val="BodyText"/>
        <w:spacing w:line="244" w:lineRule="auto"/>
        <w:ind w:right="131"/>
      </w:pPr>
      <w:r>
        <w:rPr>
          <w:color w:val="231F20"/>
        </w:rPr>
        <w:t>Когда работа завершена, тренер обращается к группе с вопроса-</w:t>
      </w:r>
      <w:r>
        <w:rPr>
          <w:color w:val="231F20"/>
          <w:spacing w:val="1"/>
        </w:rPr>
        <w:t> </w:t>
      </w:r>
      <w:r>
        <w:rPr>
          <w:color w:val="231F20"/>
        </w:rPr>
        <w:t>ми: «Какие тактики «погрузки» вы использовали?», «Что мешало, за-</w:t>
      </w:r>
      <w:r>
        <w:rPr>
          <w:color w:val="231F20"/>
          <w:spacing w:val="1"/>
        </w:rPr>
        <w:t> </w:t>
      </w:r>
      <w:r>
        <w:rPr>
          <w:color w:val="231F20"/>
        </w:rPr>
        <w:t>трудняло</w:t>
      </w:r>
      <w:r>
        <w:rPr>
          <w:color w:val="231F20"/>
          <w:spacing w:val="7"/>
        </w:rPr>
        <w:t> </w:t>
      </w:r>
      <w:r>
        <w:rPr>
          <w:color w:val="231F20"/>
        </w:rPr>
        <w:t>выполнение</w:t>
      </w:r>
      <w:r>
        <w:rPr>
          <w:color w:val="231F20"/>
          <w:spacing w:val="7"/>
        </w:rPr>
        <w:t> </w:t>
      </w:r>
      <w:r>
        <w:rPr>
          <w:color w:val="231F20"/>
        </w:rPr>
        <w:t>задания?»</w:t>
      </w:r>
    </w:p>
    <w:p>
      <w:pPr>
        <w:pStyle w:val="BodyText"/>
        <w:spacing w:before="134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5</w:t>
      </w:r>
    </w:p>
    <w:p>
      <w:pPr>
        <w:pStyle w:val="BodyText"/>
        <w:spacing w:line="244" w:lineRule="auto" w:before="105"/>
        <w:ind w:right="130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каждый по очереди будет, взяв свой стул,</w:t>
      </w:r>
      <w:r>
        <w:rPr>
          <w:color w:val="231F20"/>
          <w:spacing w:val="1"/>
        </w:rPr>
        <w:t> </w:t>
      </w:r>
      <w:r>
        <w:rPr>
          <w:color w:val="231F20"/>
        </w:rPr>
        <w:t>входить</w:t>
      </w:r>
      <w:r>
        <w:rPr>
          <w:color w:val="231F20"/>
          <w:spacing w:val="13"/>
        </w:rPr>
        <w:t> </w:t>
      </w:r>
      <w:r>
        <w:rPr>
          <w:color w:val="231F20"/>
        </w:rPr>
        <w:t>в</w:t>
      </w:r>
      <w:r>
        <w:rPr>
          <w:color w:val="231F20"/>
          <w:spacing w:val="14"/>
        </w:rPr>
        <w:t> </w:t>
      </w:r>
      <w:r>
        <w:rPr>
          <w:color w:val="231F20"/>
        </w:rPr>
        <w:t>круг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очереди</w:t>
      </w:r>
      <w:r>
        <w:rPr>
          <w:color w:val="231F20"/>
          <w:spacing w:val="14"/>
        </w:rPr>
        <w:t> </w:t>
      </w:r>
      <w:r>
        <w:rPr>
          <w:color w:val="231F20"/>
        </w:rPr>
        <w:t>садясь</w:t>
      </w:r>
      <w:r>
        <w:rPr>
          <w:color w:val="231F20"/>
          <w:spacing w:val="13"/>
        </w:rPr>
        <w:t> </w:t>
      </w:r>
      <w:r>
        <w:rPr>
          <w:color w:val="231F20"/>
        </w:rPr>
        <w:t>напротив</w:t>
      </w:r>
      <w:r>
        <w:rPr>
          <w:color w:val="231F20"/>
          <w:spacing w:val="14"/>
        </w:rPr>
        <w:t> </w:t>
      </w:r>
      <w:r>
        <w:rPr>
          <w:color w:val="231F20"/>
        </w:rPr>
        <w:t>каждого</w:t>
      </w:r>
      <w:r>
        <w:rPr>
          <w:color w:val="231F20"/>
          <w:spacing w:val="14"/>
        </w:rPr>
        <w:t> </w:t>
      </w:r>
      <w:r>
        <w:rPr>
          <w:color w:val="231F20"/>
        </w:rPr>
        <w:t>из</w:t>
      </w:r>
      <w:r>
        <w:rPr>
          <w:color w:val="231F20"/>
          <w:spacing w:val="14"/>
        </w:rPr>
        <w:t> </w:t>
      </w:r>
      <w:r>
        <w:rPr>
          <w:color w:val="231F20"/>
        </w:rPr>
        <w:t>оставшихся</w:t>
      </w:r>
      <w:r>
        <w:rPr>
          <w:color w:val="231F20"/>
          <w:spacing w:val="-50"/>
        </w:rPr>
        <w:t> </w:t>
      </w:r>
      <w:r>
        <w:rPr>
          <w:color w:val="231F20"/>
        </w:rPr>
        <w:t>в кругу, задавать ему неожиданный вопрос. Задав вопрос, надо до-</w:t>
      </w:r>
      <w:r>
        <w:rPr>
          <w:color w:val="231F20"/>
          <w:spacing w:val="1"/>
        </w:rPr>
        <w:t> </w:t>
      </w:r>
      <w:r>
        <w:rPr>
          <w:color w:val="231F20"/>
        </w:rPr>
        <w:t>ждаться</w:t>
      </w:r>
      <w:r>
        <w:rPr>
          <w:color w:val="231F20"/>
          <w:spacing w:val="7"/>
        </w:rPr>
        <w:t> </w:t>
      </w:r>
      <w:r>
        <w:rPr>
          <w:color w:val="231F20"/>
        </w:rPr>
        <w:t>ответа».</w:t>
      </w:r>
    </w:p>
    <w:p>
      <w:pPr>
        <w:pStyle w:val="BodyText"/>
        <w:spacing w:line="244" w:lineRule="auto"/>
        <w:ind w:right="137"/>
      </w:pPr>
      <w:r>
        <w:rPr>
          <w:color w:val="231F20"/>
        </w:rPr>
        <w:t>Упражнение направлено на развитие гибкости, точности, ориги-</w:t>
      </w:r>
      <w:r>
        <w:rPr>
          <w:color w:val="231F20"/>
          <w:spacing w:val="1"/>
        </w:rPr>
        <w:t> </w:t>
      </w:r>
      <w:r>
        <w:rPr>
          <w:color w:val="231F20"/>
        </w:rPr>
        <w:t>нальности</w:t>
      </w:r>
      <w:r>
        <w:rPr>
          <w:color w:val="231F20"/>
          <w:spacing w:val="7"/>
        </w:rPr>
        <w:t> </w:t>
      </w:r>
      <w:r>
        <w:rPr>
          <w:color w:val="231F20"/>
        </w:rPr>
        <w:t>мышления.</w:t>
      </w:r>
    </w:p>
    <w:p>
      <w:pPr>
        <w:pStyle w:val="BodyText"/>
        <w:spacing w:before="138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6</w:t>
      </w:r>
    </w:p>
    <w:p>
      <w:pPr>
        <w:pStyle w:val="BodyText"/>
        <w:spacing w:line="244" w:lineRule="auto" w:before="104"/>
        <w:ind w:right="128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мы будем, бросая друг другу мяч, выдви-</w:t>
      </w:r>
      <w:r>
        <w:rPr>
          <w:color w:val="231F20"/>
          <w:spacing w:val="1"/>
        </w:rPr>
        <w:t> </w:t>
      </w:r>
      <w:r>
        <w:rPr>
          <w:color w:val="231F20"/>
        </w:rPr>
        <w:t>гать</w:t>
      </w:r>
      <w:r>
        <w:rPr>
          <w:color w:val="231F20"/>
          <w:spacing w:val="-6"/>
        </w:rPr>
        <w:t> </w:t>
      </w:r>
      <w:r>
        <w:rPr>
          <w:color w:val="231F20"/>
        </w:rPr>
        <w:t>аргументы</w:t>
      </w:r>
      <w:r>
        <w:rPr>
          <w:color w:val="231F20"/>
          <w:spacing w:val="-6"/>
        </w:rPr>
        <w:t> </w:t>
      </w:r>
      <w:r>
        <w:rPr>
          <w:color w:val="231F20"/>
        </w:rPr>
        <w:t>«за»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«против»</w:t>
      </w:r>
      <w:r>
        <w:rPr>
          <w:color w:val="231F20"/>
          <w:spacing w:val="-6"/>
        </w:rPr>
        <w:t> </w:t>
      </w:r>
      <w:r>
        <w:rPr>
          <w:color w:val="231F20"/>
        </w:rPr>
        <w:t>создания</w:t>
      </w:r>
      <w:r>
        <w:rPr>
          <w:color w:val="231F20"/>
          <w:spacing w:val="-6"/>
        </w:rPr>
        <w:t> </w:t>
      </w:r>
      <w:r>
        <w:rPr>
          <w:color w:val="231F20"/>
        </w:rPr>
        <w:t>семьи.</w:t>
      </w:r>
      <w:r>
        <w:rPr>
          <w:color w:val="231F20"/>
          <w:spacing w:val="-6"/>
        </w:rPr>
        <w:t> </w:t>
      </w:r>
      <w:r>
        <w:rPr>
          <w:color w:val="231F20"/>
        </w:rPr>
        <w:t>Мы</w:t>
      </w:r>
      <w:r>
        <w:rPr>
          <w:color w:val="231F20"/>
          <w:spacing w:val="-5"/>
        </w:rPr>
        <w:t> </w:t>
      </w:r>
      <w:r>
        <w:rPr>
          <w:color w:val="231F20"/>
        </w:rPr>
        <w:t>будем</w:t>
      </w:r>
      <w:r>
        <w:rPr>
          <w:color w:val="231F20"/>
          <w:spacing w:val="-6"/>
        </w:rPr>
        <w:t> </w:t>
      </w:r>
      <w:r>
        <w:rPr>
          <w:color w:val="231F20"/>
        </w:rPr>
        <w:t>чередовать</w:t>
      </w:r>
      <w:r>
        <w:rPr>
          <w:color w:val="231F20"/>
          <w:spacing w:val="-50"/>
        </w:rPr>
        <w:t> </w:t>
      </w:r>
      <w:r>
        <w:rPr>
          <w:color w:val="231F20"/>
        </w:rPr>
        <w:t>наши доводы: первый (тот, кто начнет), бросая мяч, предложит аргу-</w:t>
      </w:r>
      <w:r>
        <w:rPr>
          <w:color w:val="231F20"/>
          <w:spacing w:val="1"/>
        </w:rPr>
        <w:t> </w:t>
      </w:r>
      <w:r>
        <w:rPr>
          <w:color w:val="231F20"/>
        </w:rPr>
        <w:t>мент «за», второй – «против», третий – «за» и т.д. При этом догово-</w:t>
      </w:r>
      <w:r>
        <w:rPr>
          <w:color w:val="231F20"/>
          <w:spacing w:val="1"/>
        </w:rPr>
        <w:t> </w:t>
      </w:r>
      <w:r>
        <w:rPr>
          <w:color w:val="231F20"/>
        </w:rPr>
        <w:t>римся, что будем пользоваться формулировкой «создавать семью на-</w:t>
      </w:r>
      <w:r>
        <w:rPr>
          <w:color w:val="231F20"/>
          <w:spacing w:val="1"/>
        </w:rPr>
        <w:t> </w:t>
      </w:r>
      <w:r>
        <w:rPr>
          <w:color w:val="231F20"/>
        </w:rPr>
        <w:t>до,</w:t>
      </w:r>
      <w:r>
        <w:rPr>
          <w:color w:val="231F20"/>
          <w:spacing w:val="8"/>
        </w:rPr>
        <w:t> </w:t>
      </w:r>
      <w:r>
        <w:rPr>
          <w:color w:val="231F20"/>
        </w:rPr>
        <w:t>потому</w:t>
      </w:r>
      <w:r>
        <w:rPr>
          <w:color w:val="231F20"/>
          <w:spacing w:val="9"/>
        </w:rPr>
        <w:t> </w:t>
      </w:r>
      <w:r>
        <w:rPr>
          <w:color w:val="231F20"/>
        </w:rPr>
        <w:t>что…»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«создавать</w:t>
      </w:r>
      <w:r>
        <w:rPr>
          <w:color w:val="231F20"/>
          <w:spacing w:val="8"/>
        </w:rPr>
        <w:t> </w:t>
      </w:r>
      <w:r>
        <w:rPr>
          <w:color w:val="231F20"/>
        </w:rPr>
        <w:t>семью</w:t>
      </w:r>
      <w:r>
        <w:rPr>
          <w:color w:val="231F20"/>
          <w:spacing w:val="9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стоит,</w:t>
      </w:r>
      <w:r>
        <w:rPr>
          <w:color w:val="231F20"/>
          <w:spacing w:val="9"/>
        </w:rPr>
        <w:t> </w:t>
      </w:r>
      <w:r>
        <w:rPr>
          <w:color w:val="231F20"/>
        </w:rPr>
        <w:t>потому</w:t>
      </w:r>
      <w:r>
        <w:rPr>
          <w:color w:val="231F20"/>
          <w:spacing w:val="8"/>
        </w:rPr>
        <w:t> </w:t>
      </w:r>
      <w:r>
        <w:rPr>
          <w:color w:val="231F20"/>
        </w:rPr>
        <w:t>что…»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Упражнение направлено на развитие гибкости мышления. В ходе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упражнения тренер обращает внимание участников группы на момен-</w:t>
      </w:r>
      <w:r>
        <w:rPr>
          <w:color w:val="231F20"/>
          <w:spacing w:val="1"/>
        </w:rPr>
        <w:t> </w:t>
      </w:r>
      <w:r>
        <w:rPr>
          <w:color w:val="231F20"/>
        </w:rPr>
        <w:t>ты, когда происходит переход в новую содержательную область, на-</w:t>
      </w:r>
      <w:r>
        <w:rPr>
          <w:color w:val="231F20"/>
          <w:spacing w:val="1"/>
        </w:rPr>
        <w:t> </w:t>
      </w:r>
      <w:r>
        <w:rPr>
          <w:color w:val="231F20"/>
        </w:rPr>
        <w:t>пример, из сферы быта в сферу искусства или профессиональной де-</w:t>
      </w:r>
      <w:r>
        <w:rPr>
          <w:color w:val="231F20"/>
          <w:spacing w:val="1"/>
        </w:rPr>
        <w:t> </w:t>
      </w:r>
      <w:r>
        <w:rPr>
          <w:color w:val="231F20"/>
        </w:rPr>
        <w:t>ятельности.</w:t>
      </w:r>
    </w:p>
    <w:p>
      <w:pPr>
        <w:pStyle w:val="BodyText"/>
        <w:spacing w:before="136"/>
        <w:ind w:left="2917" w:firstLine="0"/>
        <w:jc w:val="left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7</w:t>
      </w:r>
    </w:p>
    <w:p>
      <w:pPr>
        <w:pStyle w:val="BodyText"/>
        <w:spacing w:line="244" w:lineRule="auto" w:before="105"/>
        <w:ind w:right="76"/>
        <w:jc w:val="left"/>
      </w:pPr>
      <w:r>
        <w:rPr>
          <w:i/>
          <w:color w:val="231F20"/>
        </w:rPr>
        <w:t>Инструкция:</w:t>
      </w:r>
      <w:r>
        <w:rPr>
          <w:i/>
          <w:color w:val="231F20"/>
          <w:spacing w:val="1"/>
        </w:rPr>
        <w:t> </w:t>
      </w:r>
      <w:r>
        <w:rPr>
          <w:color w:val="231F20"/>
        </w:rPr>
        <w:t>«Наверное,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знают</w:t>
      </w:r>
      <w:r>
        <w:rPr>
          <w:color w:val="231F20"/>
          <w:spacing w:val="1"/>
        </w:rPr>
        <w:t> </w:t>
      </w:r>
      <w:r>
        <w:rPr>
          <w:color w:val="231F20"/>
        </w:rPr>
        <w:t>такую</w:t>
      </w:r>
      <w:r>
        <w:rPr>
          <w:color w:val="231F20"/>
          <w:spacing w:val="1"/>
        </w:rPr>
        <w:t> </w:t>
      </w:r>
      <w:r>
        <w:rPr>
          <w:color w:val="231F20"/>
        </w:rPr>
        <w:t>шутливую</w:t>
      </w:r>
      <w:r>
        <w:rPr>
          <w:color w:val="231F20"/>
          <w:spacing w:val="1"/>
        </w:rPr>
        <w:t> </w:t>
      </w:r>
      <w:r>
        <w:rPr>
          <w:color w:val="231F20"/>
        </w:rPr>
        <w:t>примету:</w:t>
      </w:r>
      <w:r>
        <w:rPr>
          <w:color w:val="231F20"/>
          <w:spacing w:val="-50"/>
        </w:rPr>
        <w:t> </w:t>
      </w:r>
      <w:r>
        <w:rPr>
          <w:color w:val="231F20"/>
        </w:rPr>
        <w:t>упал</w:t>
      </w:r>
      <w:r>
        <w:rPr>
          <w:color w:val="231F20"/>
          <w:spacing w:val="13"/>
        </w:rPr>
        <w:t> </w:t>
      </w:r>
      <w:r>
        <w:rPr>
          <w:color w:val="231F20"/>
        </w:rPr>
        <w:t>нож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3"/>
        </w:rPr>
        <w:t> </w:t>
      </w:r>
      <w:r>
        <w:rPr>
          <w:color w:val="231F20"/>
        </w:rPr>
        <w:t>придет</w:t>
      </w:r>
      <w:r>
        <w:rPr>
          <w:color w:val="231F20"/>
          <w:spacing w:val="14"/>
        </w:rPr>
        <w:t> </w:t>
      </w:r>
      <w:r>
        <w:rPr>
          <w:color w:val="231F20"/>
        </w:rPr>
        <w:t>мужчина.</w:t>
      </w:r>
      <w:r>
        <w:rPr>
          <w:color w:val="231F20"/>
          <w:spacing w:val="14"/>
        </w:rPr>
        <w:t> </w:t>
      </w:r>
      <w:r>
        <w:rPr>
          <w:color w:val="231F20"/>
        </w:rPr>
        <w:t>Сейчас</w:t>
      </w:r>
      <w:r>
        <w:rPr>
          <w:color w:val="231F20"/>
          <w:spacing w:val="13"/>
        </w:rPr>
        <w:t> </w:t>
      </w:r>
      <w:r>
        <w:rPr>
          <w:color w:val="231F20"/>
        </w:rPr>
        <w:t>мы</w:t>
      </w:r>
      <w:r>
        <w:rPr>
          <w:color w:val="231F20"/>
          <w:spacing w:val="15"/>
        </w:rPr>
        <w:t> </w:t>
      </w:r>
      <w:r>
        <w:rPr>
          <w:color w:val="231F20"/>
        </w:rPr>
        <w:t>будем</w:t>
      </w:r>
      <w:r>
        <w:rPr>
          <w:color w:val="231F20"/>
          <w:spacing w:val="14"/>
        </w:rPr>
        <w:t> </w:t>
      </w:r>
      <w:r>
        <w:rPr>
          <w:color w:val="231F20"/>
        </w:rPr>
        <w:t>развивать</w:t>
      </w:r>
      <w:r>
        <w:rPr>
          <w:color w:val="231F20"/>
          <w:spacing w:val="14"/>
        </w:rPr>
        <w:t> </w:t>
      </w:r>
      <w:r>
        <w:rPr>
          <w:color w:val="231F20"/>
        </w:rPr>
        <w:t>эту</w:t>
      </w:r>
      <w:r>
        <w:rPr>
          <w:color w:val="231F20"/>
          <w:spacing w:val="13"/>
        </w:rPr>
        <w:t> </w:t>
      </w:r>
      <w:r>
        <w:rPr>
          <w:color w:val="231F20"/>
        </w:rPr>
        <w:t>область</w:t>
      </w:r>
    </w:p>
    <w:p>
      <w:pPr>
        <w:spacing w:after="0" w:line="244" w:lineRule="auto"/>
        <w:jc w:val="left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left="113" w:right="581" w:firstLine="0"/>
      </w:pPr>
      <w:r>
        <w:rPr>
          <w:color w:val="231F20"/>
        </w:rPr>
        <w:t>примет. Сделаем это так: бросая мяч, надо будет сказать, что упало,</w:t>
      </w:r>
      <w:r>
        <w:rPr>
          <w:color w:val="231F20"/>
          <w:spacing w:val="1"/>
        </w:rPr>
        <w:t> </w:t>
      </w:r>
      <w:r>
        <w:rPr>
          <w:color w:val="231F20"/>
        </w:rPr>
        <w:t>например</w:t>
      </w:r>
      <w:r>
        <w:rPr>
          <w:color w:val="231F20"/>
          <w:spacing w:val="7"/>
        </w:rPr>
        <w:t> </w:t>
      </w:r>
      <w:r>
        <w:rPr>
          <w:color w:val="231F20"/>
        </w:rPr>
        <w:t>барабан,</w:t>
      </w:r>
      <w:r>
        <w:rPr>
          <w:color w:val="231F20"/>
          <w:spacing w:val="7"/>
        </w:rPr>
        <w:t> </w:t>
      </w:r>
      <w:r>
        <w:rPr>
          <w:color w:val="231F20"/>
        </w:rPr>
        <w:t>монетка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т.д.</w:t>
      </w:r>
    </w:p>
    <w:p>
      <w:pPr>
        <w:pStyle w:val="BodyText"/>
        <w:spacing w:line="244" w:lineRule="auto"/>
        <w:ind w:left="113" w:right="585"/>
      </w:pPr>
      <w:r>
        <w:rPr>
          <w:color w:val="231F20"/>
        </w:rPr>
        <w:t>Тот,</w:t>
      </w:r>
      <w:r>
        <w:rPr>
          <w:color w:val="231F20"/>
          <w:spacing w:val="13"/>
        </w:rPr>
        <w:t> </w:t>
      </w:r>
      <w:r>
        <w:rPr>
          <w:color w:val="231F20"/>
        </w:rPr>
        <w:t>кто</w:t>
      </w:r>
      <w:r>
        <w:rPr>
          <w:color w:val="231F20"/>
          <w:spacing w:val="14"/>
        </w:rPr>
        <w:t> </w:t>
      </w:r>
      <w:r>
        <w:rPr>
          <w:color w:val="231F20"/>
        </w:rPr>
        <w:t>ловит</w:t>
      </w:r>
      <w:r>
        <w:rPr>
          <w:color w:val="231F20"/>
          <w:spacing w:val="14"/>
        </w:rPr>
        <w:t> </w:t>
      </w:r>
      <w:r>
        <w:rPr>
          <w:color w:val="231F20"/>
        </w:rPr>
        <w:t>мяч,</w:t>
      </w:r>
      <w:r>
        <w:rPr>
          <w:color w:val="231F20"/>
          <w:spacing w:val="14"/>
        </w:rPr>
        <w:t> </w:t>
      </w:r>
      <w:r>
        <w:rPr>
          <w:color w:val="231F20"/>
        </w:rPr>
        <w:t>говорит</w:t>
      </w:r>
      <w:r>
        <w:rPr>
          <w:color w:val="231F20"/>
          <w:spacing w:val="14"/>
        </w:rPr>
        <w:t> </w:t>
      </w:r>
      <w:r>
        <w:rPr>
          <w:color w:val="231F20"/>
        </w:rPr>
        <w:t>о</w:t>
      </w:r>
      <w:r>
        <w:rPr>
          <w:color w:val="231F20"/>
          <w:spacing w:val="14"/>
        </w:rPr>
        <w:t> </w:t>
      </w:r>
      <w:r>
        <w:rPr>
          <w:color w:val="231F20"/>
        </w:rPr>
        <w:t>том,</w:t>
      </w:r>
      <w:r>
        <w:rPr>
          <w:color w:val="231F20"/>
          <w:spacing w:val="14"/>
        </w:rPr>
        <w:t> </w:t>
      </w:r>
      <w:r>
        <w:rPr>
          <w:color w:val="231F20"/>
        </w:rPr>
        <w:t>кто,</w:t>
      </w:r>
      <w:r>
        <w:rPr>
          <w:color w:val="231F20"/>
          <w:spacing w:val="14"/>
        </w:rPr>
        <w:t> </w:t>
      </w:r>
      <w:r>
        <w:rPr>
          <w:color w:val="231F20"/>
        </w:rPr>
        <w:t>по</w:t>
      </w:r>
      <w:r>
        <w:rPr>
          <w:color w:val="231F20"/>
          <w:spacing w:val="14"/>
        </w:rPr>
        <w:t> </w:t>
      </w:r>
      <w:r>
        <w:rPr>
          <w:color w:val="231F20"/>
        </w:rPr>
        <w:t>его</w:t>
      </w:r>
      <w:r>
        <w:rPr>
          <w:color w:val="231F20"/>
          <w:spacing w:val="14"/>
        </w:rPr>
        <w:t> </w:t>
      </w:r>
      <w:r>
        <w:rPr>
          <w:color w:val="231F20"/>
        </w:rPr>
        <w:t>мнению</w:t>
      </w:r>
      <w:r>
        <w:rPr>
          <w:color w:val="231F20"/>
          <w:spacing w:val="14"/>
        </w:rPr>
        <w:t> </w:t>
      </w:r>
      <w:r>
        <w:rPr>
          <w:color w:val="231F20"/>
        </w:rPr>
        <w:t>придет,</w:t>
      </w:r>
      <w:r>
        <w:rPr>
          <w:color w:val="231F20"/>
          <w:spacing w:val="14"/>
        </w:rPr>
        <w:t> </w:t>
      </w:r>
      <w:r>
        <w:rPr>
          <w:color w:val="231F20"/>
        </w:rPr>
        <w:t>и</w:t>
      </w:r>
      <w:r>
        <w:rPr>
          <w:color w:val="231F20"/>
          <w:spacing w:val="-50"/>
        </w:rPr>
        <w:t> </w:t>
      </w:r>
      <w:r>
        <w:rPr>
          <w:color w:val="231F20"/>
        </w:rPr>
        <w:t>в случае возникновения вопросов у остальных, объясняет, почему это</w:t>
      </w:r>
      <w:r>
        <w:rPr>
          <w:color w:val="231F20"/>
          <w:spacing w:val="1"/>
        </w:rPr>
        <w:t> </w:t>
      </w:r>
      <w:r>
        <w:rPr>
          <w:color w:val="231F20"/>
        </w:rPr>
        <w:t>происходит.</w:t>
      </w:r>
      <w:r>
        <w:rPr>
          <w:color w:val="231F20"/>
          <w:spacing w:val="8"/>
        </w:rPr>
        <w:t> </w:t>
      </w:r>
      <w:r>
        <w:rPr>
          <w:color w:val="231F20"/>
        </w:rPr>
        <w:t>Делать</w:t>
      </w:r>
      <w:r>
        <w:rPr>
          <w:color w:val="231F20"/>
          <w:spacing w:val="8"/>
        </w:rPr>
        <w:t> </w:t>
      </w:r>
      <w:r>
        <w:rPr>
          <w:color w:val="231F20"/>
        </w:rPr>
        <w:t>все</w:t>
      </w:r>
      <w:r>
        <w:rPr>
          <w:color w:val="231F20"/>
          <w:spacing w:val="8"/>
        </w:rPr>
        <w:t> </w:t>
      </w:r>
      <w:r>
        <w:rPr>
          <w:color w:val="231F20"/>
        </w:rPr>
        <w:t>это</w:t>
      </w:r>
      <w:r>
        <w:rPr>
          <w:color w:val="231F20"/>
          <w:spacing w:val="8"/>
        </w:rPr>
        <w:t> </w:t>
      </w:r>
      <w:r>
        <w:rPr>
          <w:color w:val="231F20"/>
        </w:rPr>
        <w:t>постараемся</w:t>
      </w:r>
      <w:r>
        <w:rPr>
          <w:color w:val="231F20"/>
          <w:spacing w:val="8"/>
        </w:rPr>
        <w:t> </w:t>
      </w:r>
      <w:r>
        <w:rPr>
          <w:color w:val="231F20"/>
        </w:rPr>
        <w:t>как</w:t>
      </w:r>
      <w:r>
        <w:rPr>
          <w:color w:val="231F20"/>
          <w:spacing w:val="8"/>
        </w:rPr>
        <w:t> </w:t>
      </w:r>
      <w:r>
        <w:rPr>
          <w:color w:val="231F20"/>
        </w:rPr>
        <w:t>можно</w:t>
      </w:r>
      <w:r>
        <w:rPr>
          <w:color w:val="231F20"/>
          <w:spacing w:val="8"/>
        </w:rPr>
        <w:t> </w:t>
      </w:r>
      <w:r>
        <w:rPr>
          <w:color w:val="231F20"/>
        </w:rPr>
        <w:t>быстрее».</w:t>
      </w:r>
    </w:p>
    <w:p>
      <w:pPr>
        <w:pStyle w:val="BodyText"/>
        <w:spacing w:line="244" w:lineRule="auto"/>
        <w:ind w:left="113" w:right="581"/>
      </w:pPr>
      <w:r>
        <w:rPr>
          <w:color w:val="231F20"/>
        </w:rPr>
        <w:t>Упражнение направлено на развитие гибкости, оригинальности</w:t>
      </w:r>
      <w:r>
        <w:rPr>
          <w:color w:val="231F20"/>
          <w:spacing w:val="1"/>
        </w:rPr>
        <w:t> </w:t>
      </w:r>
      <w:r>
        <w:rPr>
          <w:color w:val="231F20"/>
        </w:rPr>
        <w:t>мышления.</w:t>
      </w:r>
    </w:p>
    <w:p>
      <w:pPr>
        <w:pStyle w:val="Heading3"/>
        <w:spacing w:before="97"/>
        <w:ind w:left="1541"/>
        <w:jc w:val="left"/>
      </w:pPr>
      <w:r>
        <w:rPr>
          <w:color w:val="231F20"/>
        </w:rPr>
        <w:t>Занятие</w:t>
      </w:r>
      <w:r>
        <w:rPr>
          <w:color w:val="231F20"/>
          <w:spacing w:val="13"/>
        </w:rPr>
        <w:t> </w:t>
      </w:r>
      <w:r>
        <w:rPr>
          <w:color w:val="231F20"/>
        </w:rPr>
        <w:t>5.</w:t>
      </w:r>
      <w:r>
        <w:rPr>
          <w:color w:val="231F20"/>
          <w:spacing w:val="13"/>
        </w:rPr>
        <w:t> </w:t>
      </w:r>
      <w:r>
        <w:rPr>
          <w:color w:val="231F20"/>
        </w:rPr>
        <w:t>Развиваем</w:t>
      </w:r>
      <w:r>
        <w:rPr>
          <w:color w:val="231F20"/>
          <w:spacing w:val="14"/>
        </w:rPr>
        <w:t> </w:t>
      </w:r>
      <w:r>
        <w:rPr>
          <w:color w:val="231F20"/>
        </w:rPr>
        <w:t>креативность</w:t>
      </w:r>
    </w:p>
    <w:p>
      <w:pPr>
        <w:pStyle w:val="BodyText"/>
        <w:spacing w:line="244" w:lineRule="auto" w:before="105"/>
        <w:ind w:left="113" w:right="585"/>
      </w:pPr>
      <w:r>
        <w:rPr>
          <w:i/>
          <w:color w:val="231F20"/>
        </w:rPr>
        <w:t>Цель занятия: </w:t>
      </w:r>
      <w:r>
        <w:rPr>
          <w:color w:val="231F20"/>
        </w:rPr>
        <w:t>развитие гибкости, оригинальности, точности, бе-</w:t>
      </w:r>
      <w:r>
        <w:rPr>
          <w:color w:val="231F20"/>
          <w:spacing w:val="1"/>
        </w:rPr>
        <w:t> </w:t>
      </w:r>
      <w:r>
        <w:rPr>
          <w:color w:val="231F20"/>
        </w:rPr>
        <w:t>глости</w:t>
      </w:r>
      <w:r>
        <w:rPr>
          <w:color w:val="231F20"/>
          <w:spacing w:val="7"/>
        </w:rPr>
        <w:t> </w:t>
      </w:r>
      <w:r>
        <w:rPr>
          <w:color w:val="231F20"/>
        </w:rPr>
        <w:t>мышления,</w:t>
      </w:r>
      <w:r>
        <w:rPr>
          <w:color w:val="231F20"/>
          <w:spacing w:val="7"/>
        </w:rPr>
        <w:t> </w:t>
      </w:r>
      <w:r>
        <w:rPr>
          <w:color w:val="231F20"/>
        </w:rPr>
        <w:t>воображения.</w:t>
      </w:r>
    </w:p>
    <w:p>
      <w:pPr>
        <w:spacing w:before="139"/>
        <w:ind w:left="2303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Содержание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занятия</w:t>
      </w:r>
    </w:p>
    <w:p>
      <w:pPr>
        <w:pStyle w:val="BodyText"/>
        <w:spacing w:line="244" w:lineRule="auto" w:before="104"/>
        <w:ind w:left="113" w:right="585"/>
      </w:pPr>
      <w:r>
        <w:rPr>
          <w:i/>
          <w:color w:val="231F20"/>
        </w:rPr>
        <w:t>Разминка: </w:t>
      </w:r>
      <w:r>
        <w:rPr>
          <w:color w:val="231F20"/>
        </w:rPr>
        <w:t>По кругу участники тренинга передают газету и гово-</w:t>
      </w:r>
      <w:r>
        <w:rPr>
          <w:color w:val="231F20"/>
          <w:spacing w:val="1"/>
        </w:rPr>
        <w:t> </w:t>
      </w:r>
      <w:r>
        <w:rPr>
          <w:color w:val="231F20"/>
        </w:rPr>
        <w:t>рят</w:t>
      </w:r>
      <w:r>
        <w:rPr>
          <w:color w:val="231F20"/>
          <w:spacing w:val="9"/>
        </w:rPr>
        <w:t> </w:t>
      </w:r>
      <w:r>
        <w:rPr>
          <w:color w:val="231F20"/>
        </w:rPr>
        <w:t>(возможно,</w:t>
      </w:r>
      <w:r>
        <w:rPr>
          <w:color w:val="231F20"/>
          <w:spacing w:val="10"/>
        </w:rPr>
        <w:t> </w:t>
      </w:r>
      <w:r>
        <w:rPr>
          <w:color w:val="231F20"/>
        </w:rPr>
        <w:t>показывают),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10"/>
        </w:rPr>
        <w:t> </w:t>
      </w:r>
      <w:r>
        <w:rPr>
          <w:color w:val="231F20"/>
        </w:rPr>
        <w:t>можно</w:t>
      </w:r>
      <w:r>
        <w:rPr>
          <w:color w:val="231F20"/>
          <w:spacing w:val="10"/>
        </w:rPr>
        <w:t> </w:t>
      </w:r>
      <w:r>
        <w:rPr>
          <w:color w:val="231F20"/>
        </w:rPr>
        <w:t>было</w:t>
      </w:r>
      <w:r>
        <w:rPr>
          <w:color w:val="231F20"/>
          <w:spacing w:val="9"/>
        </w:rPr>
        <w:t> </w:t>
      </w:r>
      <w:r>
        <w:rPr>
          <w:color w:val="231F20"/>
        </w:rPr>
        <w:t>бы</w:t>
      </w:r>
      <w:r>
        <w:rPr>
          <w:color w:val="231F20"/>
          <w:spacing w:val="10"/>
        </w:rPr>
        <w:t> </w:t>
      </w:r>
      <w:r>
        <w:rPr>
          <w:color w:val="231F20"/>
        </w:rPr>
        <w:t>ее</w:t>
      </w:r>
      <w:r>
        <w:rPr>
          <w:color w:val="231F20"/>
          <w:spacing w:val="10"/>
        </w:rPr>
        <w:t> </w:t>
      </w:r>
      <w:r>
        <w:rPr>
          <w:color w:val="231F20"/>
        </w:rPr>
        <w:t>использовать.</w:t>
      </w:r>
    </w:p>
    <w:p>
      <w:pPr>
        <w:pStyle w:val="BodyText"/>
        <w:spacing w:before="140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1</w:t>
      </w:r>
    </w:p>
    <w:p>
      <w:pPr>
        <w:pStyle w:val="BodyText"/>
        <w:spacing w:line="244" w:lineRule="auto" w:before="104"/>
        <w:ind w:left="113" w:right="583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тот, кто начнет нашу работу, бросит мяч</w:t>
      </w:r>
      <w:r>
        <w:rPr>
          <w:color w:val="231F20"/>
          <w:spacing w:val="1"/>
        </w:rPr>
        <w:t> </w:t>
      </w:r>
      <w:r>
        <w:rPr>
          <w:color w:val="231F20"/>
        </w:rPr>
        <w:t>кому-нибудь из нас и скажет, где окажется тот, кому адресован мяч.</w:t>
      </w:r>
      <w:r>
        <w:rPr>
          <w:color w:val="231F20"/>
          <w:spacing w:val="1"/>
        </w:rPr>
        <w:t> </w:t>
      </w:r>
      <w:r>
        <w:rPr>
          <w:color w:val="231F20"/>
        </w:rPr>
        <w:t>При этом у нас не будет никаких ограничений: можно направлять сво-</w:t>
      </w:r>
      <w:r>
        <w:rPr>
          <w:color w:val="231F20"/>
          <w:spacing w:val="-50"/>
        </w:rPr>
        <w:t> </w:t>
      </w:r>
      <w:r>
        <w:rPr>
          <w:color w:val="231F20"/>
        </w:rPr>
        <w:t>их партнеров в самые необычные, даже фантастические места – в хо-</w:t>
      </w:r>
      <w:r>
        <w:rPr>
          <w:color w:val="231F20"/>
          <w:spacing w:val="1"/>
        </w:rPr>
        <w:t> </w:t>
      </w:r>
      <w:r>
        <w:rPr>
          <w:color w:val="231F20"/>
        </w:rPr>
        <w:t>лодильник, в Древнюю Грецию, на пальму и т.д. Поймав мяч, надо</w:t>
      </w:r>
      <w:r>
        <w:rPr>
          <w:color w:val="231F20"/>
          <w:spacing w:val="1"/>
        </w:rPr>
        <w:t> </w:t>
      </w:r>
      <w:r>
        <w:rPr>
          <w:color w:val="231F20"/>
        </w:rPr>
        <w:t>быстро назвать три предмета, которые вы возьмете с собой туда, куда</w:t>
      </w:r>
      <w:r>
        <w:rPr>
          <w:color w:val="231F20"/>
          <w:spacing w:val="1"/>
        </w:rPr>
        <w:t> </w:t>
      </w:r>
      <w:r>
        <w:rPr>
          <w:color w:val="231F20"/>
        </w:rPr>
        <w:t>вас направляют. При этом будем внимательны и постараемся не по-</w:t>
      </w:r>
      <w:r>
        <w:rPr>
          <w:color w:val="231F20"/>
          <w:spacing w:val="1"/>
        </w:rPr>
        <w:t> </w:t>
      </w:r>
      <w:r>
        <w:rPr>
          <w:color w:val="231F20"/>
        </w:rPr>
        <w:t>вторять те места, в которых уже «побывали» другие, и те предметы,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7"/>
        </w:rPr>
        <w:t> </w:t>
      </w:r>
      <w:r>
        <w:rPr>
          <w:color w:val="231F20"/>
        </w:rPr>
        <w:t>уже</w:t>
      </w:r>
      <w:r>
        <w:rPr>
          <w:color w:val="231F20"/>
          <w:spacing w:val="7"/>
        </w:rPr>
        <w:t> </w:t>
      </w:r>
      <w:r>
        <w:rPr>
          <w:color w:val="231F20"/>
        </w:rPr>
        <w:t>назывались».</w:t>
      </w:r>
    </w:p>
    <w:p>
      <w:pPr>
        <w:pStyle w:val="BodyText"/>
        <w:spacing w:line="244" w:lineRule="auto"/>
        <w:ind w:left="113" w:right="586"/>
      </w:pPr>
      <w:r>
        <w:rPr>
          <w:color w:val="231F20"/>
        </w:rPr>
        <w:t>Упражнение способствует развитию воображения, гибкости, ори-</w:t>
      </w:r>
      <w:r>
        <w:rPr>
          <w:color w:val="231F20"/>
          <w:spacing w:val="-50"/>
        </w:rPr>
        <w:t> </w:t>
      </w:r>
      <w:r>
        <w:rPr>
          <w:color w:val="231F20"/>
        </w:rPr>
        <w:t>гинальности</w:t>
      </w:r>
      <w:r>
        <w:rPr>
          <w:color w:val="231F20"/>
          <w:spacing w:val="7"/>
        </w:rPr>
        <w:t> </w:t>
      </w:r>
      <w:r>
        <w:rPr>
          <w:color w:val="231F20"/>
        </w:rPr>
        <w:t>мышления.</w:t>
      </w:r>
    </w:p>
    <w:p>
      <w:pPr>
        <w:pStyle w:val="BodyText"/>
        <w:spacing w:before="136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2</w:t>
      </w:r>
    </w:p>
    <w:p>
      <w:pPr>
        <w:pStyle w:val="BodyText"/>
        <w:spacing w:line="244" w:lineRule="auto" w:before="105"/>
        <w:ind w:left="113" w:right="584"/>
      </w:pPr>
      <w:r>
        <w:rPr>
          <w:i/>
          <w:color w:val="231F20"/>
        </w:rPr>
        <w:t>Инструкция: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«Посмотрите</w:t>
      </w:r>
      <w:r>
        <w:rPr>
          <w:color w:val="231F20"/>
          <w:spacing w:val="-8"/>
        </w:rPr>
        <w:t> </w:t>
      </w:r>
      <w:r>
        <w:rPr>
          <w:color w:val="231F20"/>
        </w:rPr>
        <w:t>внимательно</w:t>
      </w:r>
      <w:r>
        <w:rPr>
          <w:color w:val="231F20"/>
          <w:spacing w:val="-8"/>
        </w:rPr>
        <w:t> </w:t>
      </w:r>
      <w:r>
        <w:rPr>
          <w:color w:val="231F20"/>
        </w:rPr>
        <w:t>вокруг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выберите</w:t>
      </w:r>
      <w:r>
        <w:rPr>
          <w:color w:val="231F20"/>
          <w:spacing w:val="-8"/>
        </w:rPr>
        <w:t> </w:t>
      </w:r>
      <w:r>
        <w:rPr>
          <w:color w:val="231F20"/>
        </w:rPr>
        <w:t>любой</w:t>
      </w:r>
      <w:r>
        <w:rPr>
          <w:color w:val="231F20"/>
          <w:spacing w:val="-50"/>
        </w:rPr>
        <w:t> </w:t>
      </w:r>
      <w:r>
        <w:rPr>
          <w:color w:val="231F20"/>
        </w:rPr>
        <w:t>предмет, находящийся в этой комнате, от имени которого вы готовы</w:t>
      </w:r>
      <w:r>
        <w:rPr>
          <w:color w:val="231F20"/>
          <w:spacing w:val="1"/>
        </w:rPr>
        <w:t> </w:t>
      </w:r>
      <w:r>
        <w:rPr>
          <w:color w:val="231F20"/>
        </w:rPr>
        <w:t>произнести короткий монолог. Когда все будут готовы, кто-то из вас</w:t>
      </w:r>
      <w:r>
        <w:rPr>
          <w:color w:val="231F20"/>
          <w:spacing w:val="1"/>
        </w:rPr>
        <w:t> </w:t>
      </w:r>
      <w:r>
        <w:rPr>
          <w:color w:val="231F20"/>
        </w:rPr>
        <w:t>начнет, и все по очереди произнесут свои монологи. Не следует бес-</w:t>
      </w:r>
      <w:r>
        <w:rPr>
          <w:color w:val="231F20"/>
          <w:spacing w:val="1"/>
        </w:rPr>
        <w:t> </w:t>
      </w:r>
      <w:r>
        <w:rPr>
          <w:color w:val="231F20"/>
        </w:rPr>
        <w:t>покоиться, что от имени одного предмета может прозвучать два или</w:t>
      </w:r>
      <w:r>
        <w:rPr>
          <w:color w:val="231F20"/>
          <w:spacing w:val="1"/>
        </w:rPr>
        <w:t> </w:t>
      </w:r>
      <w:r>
        <w:rPr>
          <w:color w:val="231F20"/>
        </w:rPr>
        <w:t>даже</w:t>
      </w:r>
      <w:r>
        <w:rPr>
          <w:color w:val="231F20"/>
          <w:spacing w:val="7"/>
        </w:rPr>
        <w:t> </w:t>
      </w:r>
      <w:r>
        <w:rPr>
          <w:color w:val="231F20"/>
        </w:rPr>
        <w:t>три</w:t>
      </w:r>
      <w:r>
        <w:rPr>
          <w:color w:val="231F20"/>
          <w:spacing w:val="7"/>
        </w:rPr>
        <w:t> </w:t>
      </w:r>
      <w:r>
        <w:rPr>
          <w:color w:val="231F20"/>
        </w:rPr>
        <w:t>монолога».</w:t>
      </w:r>
    </w:p>
    <w:p>
      <w:pPr>
        <w:pStyle w:val="BodyText"/>
        <w:spacing w:line="244" w:lineRule="auto"/>
        <w:ind w:left="113" w:right="583"/>
      </w:pPr>
      <w:r>
        <w:rPr>
          <w:color w:val="231F20"/>
        </w:rPr>
        <w:t>Упражнение направлено на развитие воображения, преодоление</w:t>
      </w:r>
      <w:r>
        <w:rPr>
          <w:color w:val="231F20"/>
          <w:spacing w:val="1"/>
        </w:rPr>
        <w:t> </w:t>
      </w:r>
      <w:r>
        <w:rPr>
          <w:color w:val="231F20"/>
        </w:rPr>
        <w:t>привычного</w:t>
      </w:r>
      <w:r>
        <w:rPr>
          <w:color w:val="231F20"/>
          <w:spacing w:val="7"/>
        </w:rPr>
        <w:t> </w:t>
      </w:r>
      <w:r>
        <w:rPr>
          <w:color w:val="231F20"/>
        </w:rPr>
        <w:t>ракурса</w:t>
      </w:r>
      <w:r>
        <w:rPr>
          <w:color w:val="231F20"/>
          <w:spacing w:val="6"/>
        </w:rPr>
        <w:t> </w:t>
      </w:r>
      <w:r>
        <w:rPr>
          <w:color w:val="231F20"/>
        </w:rPr>
        <w:t>восприятия</w:t>
      </w:r>
      <w:r>
        <w:rPr>
          <w:color w:val="231F20"/>
          <w:spacing w:val="8"/>
        </w:rPr>
        <w:t> </w:t>
      </w:r>
      <w:r>
        <w:rPr>
          <w:color w:val="231F20"/>
        </w:rPr>
        <w:t>окружающего,</w:t>
      </w:r>
      <w:r>
        <w:rPr>
          <w:color w:val="231F20"/>
          <w:spacing w:val="7"/>
        </w:rPr>
        <w:t> </w:t>
      </w:r>
      <w:r>
        <w:rPr>
          <w:color w:val="231F20"/>
        </w:rPr>
        <w:t>«приобретение</w:t>
      </w:r>
      <w:r>
        <w:rPr>
          <w:color w:val="231F20"/>
          <w:spacing w:val="8"/>
        </w:rPr>
        <w:t> </w:t>
      </w:r>
      <w:r>
        <w:rPr>
          <w:color w:val="231F20"/>
        </w:rPr>
        <w:t>новых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right="127" w:firstLine="0"/>
      </w:pPr>
      <w:r>
        <w:rPr>
          <w:color w:val="231F20"/>
        </w:rPr>
        <w:t>глаз». Опыт проведения этого упражнения позволяет назвать основ-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1"/>
        </w:rPr>
        <w:t> </w:t>
      </w:r>
      <w:r>
        <w:rPr>
          <w:color w:val="231F20"/>
        </w:rPr>
        <w:t>трудности,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которыми</w:t>
      </w:r>
      <w:r>
        <w:rPr>
          <w:color w:val="231F20"/>
          <w:spacing w:val="1"/>
        </w:rPr>
        <w:t> </w:t>
      </w:r>
      <w:r>
        <w:rPr>
          <w:color w:val="231F20"/>
        </w:rPr>
        <w:t>могут</w:t>
      </w:r>
      <w:r>
        <w:rPr>
          <w:color w:val="231F20"/>
          <w:spacing w:val="1"/>
        </w:rPr>
        <w:t> </w:t>
      </w:r>
      <w:r>
        <w:rPr>
          <w:color w:val="231F20"/>
        </w:rPr>
        <w:t>столкнуться</w:t>
      </w:r>
      <w:r>
        <w:rPr>
          <w:color w:val="231F20"/>
          <w:spacing w:val="1"/>
        </w:rPr>
        <w:t> </w:t>
      </w:r>
      <w:r>
        <w:rPr>
          <w:color w:val="231F20"/>
        </w:rPr>
        <w:t>участники</w:t>
      </w:r>
      <w:r>
        <w:rPr>
          <w:color w:val="231F20"/>
          <w:spacing w:val="1"/>
        </w:rPr>
        <w:t> </w:t>
      </w:r>
      <w:r>
        <w:rPr>
          <w:color w:val="231F20"/>
        </w:rPr>
        <w:t>группы.</w:t>
      </w:r>
      <w:r>
        <w:rPr>
          <w:color w:val="231F20"/>
          <w:spacing w:val="1"/>
        </w:rPr>
        <w:t> </w:t>
      </w:r>
      <w:r>
        <w:rPr>
          <w:color w:val="231F20"/>
        </w:rPr>
        <w:t>Наибольшую сложность представляет сохранение при произнесении</w:t>
      </w:r>
      <w:r>
        <w:rPr>
          <w:color w:val="231F20"/>
          <w:spacing w:val="1"/>
        </w:rPr>
        <w:t> </w:t>
      </w:r>
      <w:r>
        <w:rPr>
          <w:color w:val="231F20"/>
        </w:rPr>
        <w:t>монолога</w:t>
      </w:r>
      <w:r>
        <w:rPr>
          <w:color w:val="231F20"/>
          <w:spacing w:val="7"/>
        </w:rPr>
        <w:t> </w:t>
      </w:r>
      <w:r>
        <w:rPr>
          <w:color w:val="231F20"/>
        </w:rPr>
        <w:t>принятой</w:t>
      </w:r>
      <w:r>
        <w:rPr>
          <w:color w:val="231F20"/>
          <w:spacing w:val="7"/>
        </w:rPr>
        <w:t> </w:t>
      </w:r>
      <w:r>
        <w:rPr>
          <w:color w:val="231F20"/>
        </w:rPr>
        <w:t>позиции.</w:t>
      </w:r>
    </w:p>
    <w:p>
      <w:pPr>
        <w:pStyle w:val="BodyText"/>
        <w:spacing w:before="138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3</w:t>
      </w:r>
    </w:p>
    <w:p>
      <w:pPr>
        <w:pStyle w:val="BodyText"/>
        <w:spacing w:line="244" w:lineRule="auto" w:before="105"/>
        <w:ind w:right="129"/>
      </w:pPr>
      <w:r>
        <w:rPr>
          <w:i/>
          <w:color w:val="231F20"/>
        </w:rPr>
        <w:t>Инструкция: </w:t>
      </w:r>
      <w:r>
        <w:rPr>
          <w:color w:val="231F20"/>
        </w:rPr>
        <w:t>«Каждый из нас по очереди будет предлагать лю-</w:t>
      </w:r>
      <w:r>
        <w:rPr>
          <w:color w:val="231F20"/>
          <w:spacing w:val="1"/>
        </w:rPr>
        <w:t> </w:t>
      </w:r>
      <w:r>
        <w:rPr>
          <w:color w:val="231F20"/>
        </w:rPr>
        <w:t>бую, самую невероятную ситуацию, формулируя ее, например, так:</w:t>
      </w:r>
      <w:r>
        <w:rPr>
          <w:color w:val="231F20"/>
          <w:spacing w:val="1"/>
        </w:rPr>
        <w:t> </w:t>
      </w:r>
      <w:r>
        <w:rPr>
          <w:color w:val="231F20"/>
        </w:rPr>
        <w:t>представим себе, что все люди на Земле спят днем, а ночью все дела-</w:t>
      </w:r>
      <w:r>
        <w:rPr>
          <w:color w:val="231F20"/>
          <w:spacing w:val="1"/>
        </w:rPr>
        <w:t> </w:t>
      </w:r>
      <w:r>
        <w:rPr>
          <w:color w:val="231F20"/>
        </w:rPr>
        <w:t>ют. После того как ситуация предложена, все (в том числе и участник</w:t>
      </w:r>
      <w:r>
        <w:rPr>
          <w:color w:val="231F20"/>
          <w:spacing w:val="1"/>
        </w:rPr>
        <w:t> </w:t>
      </w:r>
      <w:r>
        <w:rPr>
          <w:color w:val="231F20"/>
        </w:rPr>
        <w:t>группы, предложивший ситуацию) говорят, какие они видят плюсы,</w:t>
      </w:r>
      <w:r>
        <w:rPr>
          <w:color w:val="231F20"/>
          <w:spacing w:val="1"/>
        </w:rPr>
        <w:t> </w:t>
      </w:r>
      <w:r>
        <w:rPr>
          <w:color w:val="231F20"/>
        </w:rPr>
        <w:t>минусы и интересные моменты в этой ситуации. Например, предста-</w:t>
      </w:r>
      <w:r>
        <w:rPr>
          <w:color w:val="231F20"/>
          <w:spacing w:val="1"/>
        </w:rPr>
        <w:t> </w:t>
      </w:r>
      <w:r>
        <w:rPr>
          <w:color w:val="231F20"/>
        </w:rPr>
        <w:t>вим себе, что все автомобили на Земле желтого цвета. Плюс – легче</w:t>
      </w:r>
      <w:r>
        <w:rPr>
          <w:color w:val="231F20"/>
          <w:spacing w:val="1"/>
        </w:rPr>
        <w:t> </w:t>
      </w:r>
      <w:r>
        <w:rPr>
          <w:color w:val="231F20"/>
        </w:rPr>
        <w:t>производить краску для машин, минус – трудно находить свою маши-</w:t>
      </w:r>
      <w:r>
        <w:rPr>
          <w:color w:val="231F20"/>
          <w:spacing w:val="1"/>
        </w:rPr>
        <w:t> </w:t>
      </w:r>
      <w:r>
        <w:rPr>
          <w:color w:val="231F20"/>
        </w:rPr>
        <w:t>ну на стоянке, интересный момент: какое воздействие может оказать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психику</w:t>
      </w:r>
      <w:r>
        <w:rPr>
          <w:color w:val="231F20"/>
          <w:spacing w:val="8"/>
        </w:rPr>
        <w:t> </w:t>
      </w:r>
      <w:r>
        <w:rPr>
          <w:color w:val="231F20"/>
        </w:rPr>
        <w:t>человека</w:t>
      </w:r>
      <w:r>
        <w:rPr>
          <w:color w:val="231F20"/>
          <w:spacing w:val="8"/>
        </w:rPr>
        <w:t> </w:t>
      </w:r>
      <w:r>
        <w:rPr>
          <w:color w:val="231F20"/>
        </w:rPr>
        <w:t>такое</w:t>
      </w:r>
      <w:r>
        <w:rPr>
          <w:color w:val="231F20"/>
          <w:spacing w:val="8"/>
        </w:rPr>
        <w:t> </w:t>
      </w:r>
      <w:r>
        <w:rPr>
          <w:color w:val="231F20"/>
        </w:rPr>
        <w:t>изобилие</w:t>
      </w:r>
      <w:r>
        <w:rPr>
          <w:color w:val="231F20"/>
          <w:spacing w:val="8"/>
        </w:rPr>
        <w:t> </w:t>
      </w:r>
      <w:r>
        <w:rPr>
          <w:color w:val="231F20"/>
        </w:rPr>
        <w:t>желтого</w:t>
      </w:r>
      <w:r>
        <w:rPr>
          <w:color w:val="231F20"/>
          <w:spacing w:val="8"/>
        </w:rPr>
        <w:t> </w:t>
      </w:r>
      <w:r>
        <w:rPr>
          <w:color w:val="231F20"/>
        </w:rPr>
        <w:t>цвета</w:t>
      </w:r>
      <w:r>
        <w:rPr>
          <w:color w:val="231F20"/>
          <w:spacing w:val="9"/>
        </w:rPr>
        <w:t> </w:t>
      </w:r>
      <w:r>
        <w:rPr>
          <w:color w:val="231F20"/>
        </w:rPr>
        <w:t>вокруг».</w:t>
      </w:r>
    </w:p>
    <w:p>
      <w:pPr>
        <w:pStyle w:val="BodyText"/>
        <w:spacing w:line="244" w:lineRule="auto"/>
        <w:ind w:right="131"/>
      </w:pPr>
      <w:r>
        <w:rPr>
          <w:color w:val="231F20"/>
        </w:rPr>
        <w:t>Это упражнение направлено, с одной стороны, на развитие вооб-</w:t>
      </w:r>
      <w:r>
        <w:rPr>
          <w:color w:val="231F20"/>
          <w:spacing w:val="1"/>
        </w:rPr>
        <w:t> </w:t>
      </w:r>
      <w:r>
        <w:rPr>
          <w:color w:val="231F20"/>
        </w:rPr>
        <w:t>ражения. С другой стороны, упражнение позволяет развивать способ-</w:t>
      </w:r>
      <w:r>
        <w:rPr>
          <w:color w:val="231F20"/>
          <w:spacing w:val="1"/>
        </w:rPr>
        <w:t> </w:t>
      </w:r>
      <w:r>
        <w:rPr>
          <w:color w:val="231F20"/>
        </w:rPr>
        <w:t>ность видеть разные грани одной и той же проблемы, явления, разви-</w:t>
      </w:r>
      <w:r>
        <w:rPr>
          <w:color w:val="231F20"/>
          <w:spacing w:val="1"/>
        </w:rPr>
        <w:t> </w:t>
      </w:r>
      <w:r>
        <w:rPr>
          <w:color w:val="231F20"/>
        </w:rPr>
        <w:t>вает</w:t>
      </w:r>
      <w:r>
        <w:rPr>
          <w:color w:val="231F20"/>
          <w:spacing w:val="7"/>
        </w:rPr>
        <w:t> </w:t>
      </w:r>
      <w:r>
        <w:rPr>
          <w:color w:val="231F20"/>
        </w:rPr>
        <w:t>гибкость</w:t>
      </w:r>
      <w:r>
        <w:rPr>
          <w:color w:val="231F20"/>
          <w:spacing w:val="7"/>
        </w:rPr>
        <w:t> </w:t>
      </w:r>
      <w:r>
        <w:rPr>
          <w:color w:val="231F20"/>
        </w:rPr>
        <w:t>мышления.</w:t>
      </w:r>
    </w:p>
    <w:p>
      <w:pPr>
        <w:pStyle w:val="BodyText"/>
        <w:spacing w:before="134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4</w:t>
      </w:r>
    </w:p>
    <w:p>
      <w:pPr>
        <w:pStyle w:val="BodyText"/>
        <w:spacing w:line="244" w:lineRule="auto" w:before="105"/>
        <w:ind w:right="127"/>
      </w:pPr>
      <w:r>
        <w:rPr>
          <w:i/>
          <w:color w:val="231F20"/>
        </w:rPr>
        <w:t>Инструкция: </w:t>
      </w:r>
      <w:r>
        <w:rPr>
          <w:color w:val="231F20"/>
        </w:rPr>
        <w:t>«Каждому из нас по очереди надо будет, пользуясь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1"/>
        </w:rPr>
        <w:t> </w:t>
      </w:r>
      <w:r>
        <w:rPr>
          <w:color w:val="231F20"/>
        </w:rPr>
        <w:t>невербальными</w:t>
      </w:r>
      <w:r>
        <w:rPr>
          <w:color w:val="231F20"/>
          <w:spacing w:val="1"/>
        </w:rPr>
        <w:t> </w:t>
      </w:r>
      <w:r>
        <w:rPr>
          <w:color w:val="231F20"/>
        </w:rPr>
        <w:t>средствами,</w:t>
      </w:r>
      <w:r>
        <w:rPr>
          <w:color w:val="231F20"/>
          <w:spacing w:val="1"/>
        </w:rPr>
        <w:t> </w:t>
      </w:r>
      <w:r>
        <w:rPr>
          <w:color w:val="231F20"/>
        </w:rPr>
        <w:t>изобразить</w:t>
      </w:r>
      <w:r>
        <w:rPr>
          <w:color w:val="231F20"/>
          <w:spacing w:val="1"/>
        </w:rPr>
        <w:t> </w:t>
      </w:r>
      <w:r>
        <w:rPr>
          <w:color w:val="231F20"/>
        </w:rPr>
        <w:t>любого</w:t>
      </w:r>
      <w:r>
        <w:rPr>
          <w:color w:val="231F20"/>
          <w:spacing w:val="1"/>
        </w:rPr>
        <w:t> </w:t>
      </w:r>
      <w:r>
        <w:rPr>
          <w:color w:val="231F20"/>
        </w:rPr>
        <w:t>выбранного</w:t>
      </w:r>
      <w:r>
        <w:rPr>
          <w:color w:val="231F20"/>
          <w:spacing w:val="-50"/>
        </w:rPr>
        <w:t> </w:t>
      </w:r>
      <w:r>
        <w:rPr>
          <w:color w:val="231F20"/>
        </w:rPr>
        <w:t>литературного героя или реального жившего или живущего сейчас</w:t>
      </w:r>
      <w:r>
        <w:rPr>
          <w:color w:val="231F20"/>
          <w:spacing w:val="1"/>
        </w:rPr>
        <w:t> </w:t>
      </w:r>
      <w:r>
        <w:rPr>
          <w:color w:val="231F20"/>
        </w:rPr>
        <w:t>человека. Это должен быть известный всем человек. Все остальные</w:t>
      </w:r>
      <w:r>
        <w:rPr>
          <w:color w:val="231F20"/>
          <w:spacing w:val="1"/>
        </w:rPr>
        <w:t> </w:t>
      </w:r>
      <w:r>
        <w:rPr>
          <w:color w:val="231F20"/>
        </w:rPr>
        <w:t>будут внимательно смотреть и постараются понять, кого изображает</w:t>
      </w:r>
      <w:r>
        <w:rPr>
          <w:color w:val="231F20"/>
          <w:spacing w:val="1"/>
        </w:rPr>
        <w:t> </w:t>
      </w:r>
      <w:r>
        <w:rPr>
          <w:color w:val="231F20"/>
        </w:rPr>
        <w:t>выполняющий</w:t>
      </w:r>
      <w:r>
        <w:rPr>
          <w:color w:val="231F20"/>
          <w:spacing w:val="-7"/>
        </w:rPr>
        <w:t> </w:t>
      </w:r>
      <w:r>
        <w:rPr>
          <w:color w:val="231F20"/>
        </w:rPr>
        <w:t>занятие</w:t>
      </w:r>
      <w:r>
        <w:rPr>
          <w:color w:val="231F20"/>
          <w:spacing w:val="-7"/>
        </w:rPr>
        <w:t> </w:t>
      </w:r>
      <w:r>
        <w:rPr>
          <w:color w:val="231F20"/>
        </w:rPr>
        <w:t>участник.</w:t>
      </w:r>
      <w:r>
        <w:rPr>
          <w:color w:val="231F20"/>
          <w:spacing w:val="-6"/>
        </w:rPr>
        <w:t> </w:t>
      </w:r>
      <w:r>
        <w:rPr>
          <w:color w:val="231F20"/>
        </w:rPr>
        <w:t>Если</w:t>
      </w:r>
      <w:r>
        <w:rPr>
          <w:color w:val="231F20"/>
          <w:spacing w:val="-7"/>
        </w:rPr>
        <w:t> </w:t>
      </w:r>
      <w:r>
        <w:rPr>
          <w:color w:val="231F20"/>
        </w:rPr>
        <w:t>группе</w:t>
      </w:r>
      <w:r>
        <w:rPr>
          <w:color w:val="231F20"/>
          <w:spacing w:val="-6"/>
        </w:rPr>
        <w:t> </w:t>
      </w:r>
      <w:r>
        <w:rPr>
          <w:color w:val="231F20"/>
        </w:rPr>
        <w:t>сразу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удается</w:t>
      </w:r>
      <w:r>
        <w:rPr>
          <w:color w:val="231F20"/>
          <w:spacing w:val="-7"/>
        </w:rPr>
        <w:t> </w:t>
      </w:r>
      <w:r>
        <w:rPr>
          <w:color w:val="231F20"/>
        </w:rPr>
        <w:t>понять,</w:t>
      </w:r>
      <w:r>
        <w:rPr>
          <w:color w:val="231F20"/>
          <w:spacing w:val="-50"/>
        </w:rPr>
        <w:t> </w:t>
      </w:r>
      <w:r>
        <w:rPr>
          <w:color w:val="231F20"/>
        </w:rPr>
        <w:t>кто</w:t>
      </w:r>
      <w:r>
        <w:rPr>
          <w:color w:val="231F20"/>
          <w:spacing w:val="8"/>
        </w:rPr>
        <w:t> </w:t>
      </w:r>
      <w:r>
        <w:rPr>
          <w:color w:val="231F20"/>
        </w:rPr>
        <w:t>изображен,</w:t>
      </w:r>
      <w:r>
        <w:rPr>
          <w:color w:val="231F20"/>
          <w:spacing w:val="9"/>
        </w:rPr>
        <w:t> </w:t>
      </w:r>
      <w:r>
        <w:rPr>
          <w:color w:val="231F20"/>
        </w:rPr>
        <w:t>надо</w:t>
      </w:r>
      <w:r>
        <w:rPr>
          <w:color w:val="231F20"/>
          <w:spacing w:val="9"/>
        </w:rPr>
        <w:t> </w:t>
      </w:r>
      <w:r>
        <w:rPr>
          <w:color w:val="231F20"/>
        </w:rPr>
        <w:t>будет</w:t>
      </w:r>
      <w:r>
        <w:rPr>
          <w:color w:val="231F20"/>
          <w:spacing w:val="9"/>
        </w:rPr>
        <w:t> </w:t>
      </w:r>
      <w:r>
        <w:rPr>
          <w:color w:val="231F20"/>
        </w:rPr>
        <w:t>найти</w:t>
      </w:r>
      <w:r>
        <w:rPr>
          <w:color w:val="231F20"/>
          <w:spacing w:val="9"/>
        </w:rPr>
        <w:t> </w:t>
      </w:r>
      <w:r>
        <w:rPr>
          <w:color w:val="231F20"/>
        </w:rPr>
        <w:t>другие</w:t>
      </w:r>
      <w:r>
        <w:rPr>
          <w:color w:val="231F20"/>
          <w:spacing w:val="8"/>
        </w:rPr>
        <w:t> </w:t>
      </w:r>
      <w:r>
        <w:rPr>
          <w:color w:val="231F20"/>
        </w:rPr>
        <w:t>выразительные</w:t>
      </w:r>
      <w:r>
        <w:rPr>
          <w:color w:val="231F20"/>
          <w:spacing w:val="9"/>
        </w:rPr>
        <w:t> </w:t>
      </w:r>
      <w:r>
        <w:rPr>
          <w:color w:val="231F20"/>
        </w:rPr>
        <w:t>средства».</w:t>
      </w:r>
    </w:p>
    <w:p>
      <w:pPr>
        <w:pStyle w:val="BodyText"/>
        <w:spacing w:line="244" w:lineRule="auto"/>
        <w:ind w:right="128"/>
      </w:pPr>
      <w:r>
        <w:rPr>
          <w:color w:val="231F20"/>
        </w:rPr>
        <w:t>Это упражнение существенно повышает активность участников</w:t>
      </w:r>
      <w:r>
        <w:rPr>
          <w:color w:val="231F20"/>
          <w:spacing w:val="1"/>
        </w:rPr>
        <w:t> </w:t>
      </w:r>
      <w:r>
        <w:rPr>
          <w:color w:val="231F20"/>
        </w:rPr>
        <w:t>группы, вовлекая их всех в деятельность, требующую, с одной сторо-</w:t>
      </w:r>
      <w:r>
        <w:rPr>
          <w:color w:val="231F20"/>
          <w:spacing w:val="1"/>
        </w:rPr>
        <w:t> </w:t>
      </w:r>
      <w:r>
        <w:rPr>
          <w:color w:val="231F20"/>
        </w:rPr>
        <w:t>ны, большой сосредоточенности на происходящем, а с другой сторо-</w:t>
      </w:r>
      <w:r>
        <w:rPr>
          <w:color w:val="231F20"/>
          <w:spacing w:val="1"/>
        </w:rPr>
        <w:t> </w:t>
      </w:r>
      <w:r>
        <w:rPr>
          <w:color w:val="231F20"/>
        </w:rPr>
        <w:t>ны, гибкости мышления, быстрой переработки получаемой информа-</w:t>
      </w:r>
      <w:r>
        <w:rPr>
          <w:color w:val="231F20"/>
          <w:spacing w:val="1"/>
        </w:rPr>
        <w:t> </w:t>
      </w:r>
      <w:r>
        <w:rPr>
          <w:color w:val="231F20"/>
        </w:rPr>
        <w:t>ции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поиска</w:t>
      </w:r>
      <w:r>
        <w:rPr>
          <w:color w:val="231F20"/>
          <w:spacing w:val="7"/>
        </w:rPr>
        <w:t> </w:t>
      </w:r>
      <w:r>
        <w:rPr>
          <w:color w:val="231F20"/>
        </w:rPr>
        <w:t>различных</w:t>
      </w:r>
      <w:r>
        <w:rPr>
          <w:color w:val="231F20"/>
          <w:spacing w:val="8"/>
        </w:rPr>
        <w:t> </w:t>
      </w:r>
      <w:r>
        <w:rPr>
          <w:color w:val="231F20"/>
        </w:rPr>
        <w:t>способов</w:t>
      </w:r>
      <w:r>
        <w:rPr>
          <w:color w:val="231F20"/>
          <w:spacing w:val="8"/>
        </w:rPr>
        <w:t> </w:t>
      </w:r>
      <w:r>
        <w:rPr>
          <w:color w:val="231F20"/>
        </w:rPr>
        <w:t>выражения.</w:t>
      </w:r>
    </w:p>
    <w:p>
      <w:pPr>
        <w:pStyle w:val="BodyText"/>
        <w:spacing w:before="135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5</w:t>
      </w:r>
    </w:p>
    <w:p>
      <w:pPr>
        <w:pStyle w:val="BodyText"/>
        <w:spacing w:line="244" w:lineRule="auto" w:before="105"/>
        <w:ind w:right="133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мы некоторое время поговорим по телефо-</w:t>
      </w:r>
      <w:r>
        <w:rPr>
          <w:color w:val="231F20"/>
          <w:spacing w:val="1"/>
        </w:rPr>
        <w:t> </w:t>
      </w:r>
      <w:r>
        <w:rPr>
          <w:color w:val="231F20"/>
        </w:rPr>
        <w:t>ну.</w:t>
      </w:r>
      <w:r>
        <w:rPr>
          <w:color w:val="231F20"/>
          <w:spacing w:val="18"/>
        </w:rPr>
        <w:t> </w:t>
      </w:r>
      <w:r>
        <w:rPr>
          <w:color w:val="231F20"/>
        </w:rPr>
        <w:t>Сделаем</w:t>
      </w:r>
      <w:r>
        <w:rPr>
          <w:color w:val="231F20"/>
          <w:spacing w:val="18"/>
        </w:rPr>
        <w:t> </w:t>
      </w:r>
      <w:r>
        <w:rPr>
          <w:color w:val="231F20"/>
        </w:rPr>
        <w:t>это</w:t>
      </w:r>
      <w:r>
        <w:rPr>
          <w:color w:val="231F20"/>
          <w:spacing w:val="17"/>
        </w:rPr>
        <w:t> </w:t>
      </w:r>
      <w:r>
        <w:rPr>
          <w:color w:val="231F20"/>
        </w:rPr>
        <w:t>так.</w:t>
      </w:r>
      <w:r>
        <w:rPr>
          <w:color w:val="231F20"/>
          <w:spacing w:val="18"/>
        </w:rPr>
        <w:t> </w:t>
      </w:r>
      <w:r>
        <w:rPr>
          <w:color w:val="231F20"/>
        </w:rPr>
        <w:t>Каждый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9"/>
        </w:rPr>
        <w:t> </w:t>
      </w:r>
      <w:r>
        <w:rPr>
          <w:color w:val="231F20"/>
        </w:rPr>
        <w:t>очереди</w:t>
      </w:r>
      <w:r>
        <w:rPr>
          <w:color w:val="231F20"/>
          <w:spacing w:val="18"/>
        </w:rPr>
        <w:t> </w:t>
      </w:r>
      <w:r>
        <w:rPr>
          <w:color w:val="231F20"/>
        </w:rPr>
        <w:t>«поговорит»</w:t>
      </w:r>
      <w:r>
        <w:rPr>
          <w:color w:val="231F20"/>
          <w:spacing w:val="18"/>
        </w:rPr>
        <w:t> </w:t>
      </w:r>
      <w:r>
        <w:rPr>
          <w:color w:val="231F20"/>
        </w:rPr>
        <w:t>по</w:t>
      </w:r>
      <w:r>
        <w:rPr>
          <w:color w:val="231F20"/>
          <w:spacing w:val="18"/>
        </w:rPr>
        <w:t> </w:t>
      </w:r>
      <w:r>
        <w:rPr>
          <w:color w:val="231F20"/>
        </w:rPr>
        <w:t>воображае-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left="113" w:right="581" w:firstLine="0"/>
      </w:pPr>
      <w:r>
        <w:rPr>
          <w:color w:val="231F20"/>
        </w:rPr>
        <w:t>мому телефону с кем-либо. С кем конкретно вы будете разговаривать</w:t>
      </w:r>
      <w:r>
        <w:rPr>
          <w:color w:val="231F20"/>
          <w:spacing w:val="1"/>
        </w:rPr>
        <w:t> </w:t>
      </w:r>
      <w:r>
        <w:rPr>
          <w:color w:val="231F20"/>
        </w:rPr>
        <w:t>и о чем – решите сами. В ходе разговора не надо будет ничего произ-</w:t>
      </w:r>
      <w:r>
        <w:rPr>
          <w:color w:val="231F20"/>
          <w:spacing w:val="1"/>
        </w:rPr>
        <w:t> </w:t>
      </w:r>
      <w:r>
        <w:rPr>
          <w:color w:val="231F20"/>
        </w:rPr>
        <w:t>носить</w:t>
      </w:r>
      <w:r>
        <w:rPr>
          <w:color w:val="231F20"/>
          <w:spacing w:val="-9"/>
        </w:rPr>
        <w:t> </w:t>
      </w:r>
      <w:r>
        <w:rPr>
          <w:color w:val="231F20"/>
        </w:rPr>
        <w:t>вслух,</w:t>
      </w:r>
      <w:r>
        <w:rPr>
          <w:color w:val="231F20"/>
          <w:spacing w:val="-9"/>
        </w:rPr>
        <w:t> </w:t>
      </w:r>
      <w:r>
        <w:rPr>
          <w:color w:val="231F20"/>
        </w:rPr>
        <w:t>только</w:t>
      </w:r>
      <w:r>
        <w:rPr>
          <w:color w:val="231F20"/>
          <w:spacing w:val="-9"/>
        </w:rPr>
        <w:t> </w:t>
      </w:r>
      <w:r>
        <w:rPr>
          <w:color w:val="231F20"/>
        </w:rPr>
        <w:t>сохранить</w:t>
      </w:r>
      <w:r>
        <w:rPr>
          <w:color w:val="231F20"/>
          <w:spacing w:val="-8"/>
        </w:rPr>
        <w:t> </w:t>
      </w:r>
      <w:r>
        <w:rPr>
          <w:color w:val="231F20"/>
        </w:rPr>
        <w:t>беззвучную</w:t>
      </w:r>
      <w:r>
        <w:rPr>
          <w:color w:val="231F20"/>
          <w:spacing w:val="-9"/>
        </w:rPr>
        <w:t> </w:t>
      </w:r>
      <w:r>
        <w:rPr>
          <w:color w:val="231F20"/>
        </w:rPr>
        <w:t>артикуляцию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9"/>
        </w:rPr>
        <w:t> </w:t>
      </w:r>
      <w:r>
        <w:rPr>
          <w:color w:val="231F20"/>
        </w:rPr>
        <w:t>осталь-</w:t>
      </w:r>
      <w:r>
        <w:rPr>
          <w:color w:val="231F20"/>
          <w:spacing w:val="-50"/>
        </w:rPr>
        <w:t> </w:t>
      </w:r>
      <w:r>
        <w:rPr>
          <w:color w:val="231F20"/>
        </w:rPr>
        <w:t>ные невербальные проявления. При этом можно будет стоять или си-</w:t>
      </w:r>
      <w:r>
        <w:rPr>
          <w:color w:val="231F20"/>
          <w:spacing w:val="1"/>
        </w:rPr>
        <w:t> </w:t>
      </w:r>
      <w:r>
        <w:rPr>
          <w:color w:val="231F20"/>
        </w:rPr>
        <w:t>деть, ходить или оставаться на месте. Задача всех остальных – понять,</w:t>
      </w:r>
      <w:r>
        <w:rPr>
          <w:color w:val="231F20"/>
          <w:spacing w:val="-50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кем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чем</w:t>
      </w:r>
      <w:r>
        <w:rPr>
          <w:color w:val="231F20"/>
          <w:spacing w:val="8"/>
        </w:rPr>
        <w:t> </w:t>
      </w:r>
      <w:r>
        <w:rPr>
          <w:color w:val="231F20"/>
        </w:rPr>
        <w:t>говорит</w:t>
      </w:r>
      <w:r>
        <w:rPr>
          <w:color w:val="231F20"/>
          <w:spacing w:val="7"/>
        </w:rPr>
        <w:t> </w:t>
      </w:r>
      <w:r>
        <w:rPr>
          <w:color w:val="231F20"/>
        </w:rPr>
        <w:t>ваш</w:t>
      </w:r>
      <w:r>
        <w:rPr>
          <w:color w:val="231F20"/>
          <w:spacing w:val="7"/>
        </w:rPr>
        <w:t> </w:t>
      </w:r>
      <w:r>
        <w:rPr>
          <w:color w:val="231F20"/>
        </w:rPr>
        <w:t>коллега».</w:t>
      </w:r>
    </w:p>
    <w:p>
      <w:pPr>
        <w:pStyle w:val="BodyText"/>
        <w:spacing w:line="244" w:lineRule="auto"/>
        <w:ind w:left="113" w:right="582"/>
      </w:pPr>
      <w:r>
        <w:rPr>
          <w:color w:val="231F20"/>
        </w:rPr>
        <w:t>В ходе обсуждения удается выделить признаки, опираясь на ко-</w:t>
      </w:r>
      <w:r>
        <w:rPr>
          <w:color w:val="231F20"/>
          <w:spacing w:val="1"/>
        </w:rPr>
        <w:t> </w:t>
      </w:r>
      <w:r>
        <w:rPr>
          <w:color w:val="231F20"/>
        </w:rPr>
        <w:t>торые делалось заключение о теме разговора и собеседнике. Если в</w:t>
      </w:r>
      <w:r>
        <w:rPr>
          <w:color w:val="231F20"/>
          <w:spacing w:val="1"/>
        </w:rPr>
        <w:t> </w:t>
      </w:r>
      <w:r>
        <w:rPr>
          <w:color w:val="231F20"/>
        </w:rPr>
        <w:t>группе есть люди, достаточно хорошо знающие друг друга, то их ре-</w:t>
      </w:r>
      <w:r>
        <w:rPr>
          <w:color w:val="231F20"/>
          <w:spacing w:val="1"/>
        </w:rPr>
        <w:t> </w:t>
      </w:r>
      <w:r>
        <w:rPr>
          <w:color w:val="231F20"/>
        </w:rPr>
        <w:t>зультаты, как правило, оказываются более точными, вплоть до того,</w:t>
      </w:r>
      <w:r>
        <w:rPr>
          <w:color w:val="231F20"/>
          <w:spacing w:val="1"/>
        </w:rPr>
        <w:t> </w:t>
      </w:r>
      <w:r>
        <w:rPr>
          <w:color w:val="231F20"/>
        </w:rPr>
        <w:t>что им удается назвать конкретных людей, с которыми велся вообра-</w:t>
      </w:r>
      <w:r>
        <w:rPr>
          <w:color w:val="231F20"/>
          <w:spacing w:val="1"/>
        </w:rPr>
        <w:t> </w:t>
      </w:r>
      <w:r>
        <w:rPr>
          <w:color w:val="231F20"/>
        </w:rPr>
        <w:t>жаемый</w:t>
      </w:r>
      <w:r>
        <w:rPr>
          <w:color w:val="231F20"/>
          <w:spacing w:val="7"/>
        </w:rPr>
        <w:t> </w:t>
      </w:r>
      <w:r>
        <w:rPr>
          <w:color w:val="231F20"/>
        </w:rPr>
        <w:t>разговор.</w:t>
      </w:r>
    </w:p>
    <w:p>
      <w:pPr>
        <w:pStyle w:val="BodyText"/>
        <w:spacing w:line="244" w:lineRule="auto"/>
        <w:ind w:left="113" w:right="585"/>
      </w:pPr>
      <w:r>
        <w:rPr>
          <w:color w:val="231F20"/>
        </w:rPr>
        <w:t>Упражнение направлено на развитие психологической наблюда-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тельности,</w:t>
      </w:r>
      <w:r>
        <w:rPr>
          <w:color w:val="231F20"/>
          <w:spacing w:val="1"/>
        </w:rPr>
        <w:t> </w:t>
      </w:r>
      <w:r>
        <w:rPr>
          <w:color w:val="231F20"/>
        </w:rPr>
        <w:t>развивает</w:t>
      </w:r>
      <w:r>
        <w:rPr>
          <w:color w:val="231F20"/>
          <w:spacing w:val="1"/>
        </w:rPr>
        <w:t> </w:t>
      </w:r>
      <w:r>
        <w:rPr>
          <w:color w:val="231F20"/>
        </w:rPr>
        <w:t>навыки</w:t>
      </w:r>
      <w:r>
        <w:rPr>
          <w:color w:val="231F20"/>
          <w:spacing w:val="1"/>
        </w:rPr>
        <w:t> </w:t>
      </w:r>
      <w:r>
        <w:rPr>
          <w:color w:val="231F20"/>
        </w:rPr>
        <w:t>сбора</w:t>
      </w:r>
      <w:r>
        <w:rPr>
          <w:color w:val="231F20"/>
          <w:spacing w:val="1"/>
        </w:rPr>
        <w:t> </w:t>
      </w:r>
      <w:r>
        <w:rPr>
          <w:color w:val="231F20"/>
        </w:rPr>
        <w:t>информации,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необходимые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-50"/>
        </w:rPr>
        <w:t> </w:t>
      </w:r>
      <w:r>
        <w:rPr>
          <w:color w:val="231F20"/>
        </w:rPr>
        <w:t>детализации образа проблемы на этапе подготовки. Кроме того, оно</w:t>
      </w:r>
      <w:r>
        <w:rPr>
          <w:color w:val="231F20"/>
          <w:spacing w:val="1"/>
        </w:rPr>
        <w:t> </w:t>
      </w:r>
      <w:r>
        <w:rPr>
          <w:color w:val="231F20"/>
        </w:rPr>
        <w:t>развивает</w:t>
      </w:r>
      <w:r>
        <w:rPr>
          <w:color w:val="231F20"/>
          <w:spacing w:val="7"/>
        </w:rPr>
        <w:t> </w:t>
      </w:r>
      <w:r>
        <w:rPr>
          <w:color w:val="231F20"/>
        </w:rPr>
        <w:t>выразительность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гибкость</w:t>
      </w:r>
      <w:r>
        <w:rPr>
          <w:color w:val="231F20"/>
          <w:spacing w:val="8"/>
        </w:rPr>
        <w:t> </w:t>
      </w:r>
      <w:r>
        <w:rPr>
          <w:color w:val="231F20"/>
        </w:rPr>
        <w:t>поведения.</w:t>
      </w:r>
    </w:p>
    <w:p>
      <w:pPr>
        <w:pStyle w:val="BodyText"/>
        <w:spacing w:before="107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6</w:t>
      </w:r>
    </w:p>
    <w:p>
      <w:pPr>
        <w:pStyle w:val="BodyText"/>
        <w:spacing w:line="244" w:lineRule="auto" w:before="104"/>
        <w:ind w:left="113" w:right="583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каждый из нас, молча, ничего не говоря</w:t>
      </w:r>
      <w:r>
        <w:rPr>
          <w:color w:val="231F20"/>
          <w:spacing w:val="1"/>
        </w:rPr>
        <w:t> </w:t>
      </w:r>
      <w:r>
        <w:rPr>
          <w:color w:val="231F20"/>
        </w:rPr>
        <w:t>другим, выберет любое животное. После того как все сделают это,</w:t>
      </w:r>
      <w:r>
        <w:rPr>
          <w:color w:val="231F20"/>
          <w:spacing w:val="1"/>
        </w:rPr>
        <w:t> </w:t>
      </w:r>
      <w:r>
        <w:rPr>
          <w:color w:val="231F20"/>
        </w:rPr>
        <w:t>будем по очереди, невербально, ничего не говоря, не издавая никаких</w:t>
      </w:r>
      <w:r>
        <w:rPr>
          <w:color w:val="231F20"/>
          <w:spacing w:val="1"/>
        </w:rPr>
        <w:t> </w:t>
      </w:r>
      <w:r>
        <w:rPr>
          <w:color w:val="231F20"/>
        </w:rPr>
        <w:t>звуков, изображать выбранное животное. При этом не будем повто-</w:t>
      </w:r>
      <w:r>
        <w:rPr>
          <w:color w:val="231F20"/>
          <w:spacing w:val="1"/>
        </w:rPr>
        <w:t> </w:t>
      </w:r>
      <w:r>
        <w:rPr>
          <w:color w:val="231F20"/>
        </w:rPr>
        <w:t>ряться: если выбранное вами животное кто-то уже изобразил, замени-</w:t>
      </w:r>
      <w:r>
        <w:rPr>
          <w:color w:val="231F20"/>
          <w:spacing w:val="1"/>
        </w:rPr>
        <w:t> </w:t>
      </w:r>
      <w:r>
        <w:rPr>
          <w:color w:val="231F20"/>
        </w:rPr>
        <w:t>те</w:t>
      </w:r>
      <w:r>
        <w:rPr>
          <w:color w:val="231F20"/>
          <w:spacing w:val="7"/>
        </w:rPr>
        <w:t> </w:t>
      </w:r>
      <w:r>
        <w:rPr>
          <w:color w:val="231F20"/>
        </w:rPr>
        <w:t>его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другое».</w:t>
      </w:r>
    </w:p>
    <w:p>
      <w:pPr>
        <w:pStyle w:val="BodyText"/>
        <w:spacing w:line="244" w:lineRule="auto"/>
        <w:ind w:left="113" w:right="585"/>
      </w:pPr>
      <w:r>
        <w:rPr>
          <w:color w:val="231F20"/>
        </w:rPr>
        <w:t>Упражнение проходит весело, уместно в тех случаях, когда не-</w:t>
      </w:r>
      <w:r>
        <w:rPr>
          <w:color w:val="231F20"/>
          <w:spacing w:val="1"/>
        </w:rPr>
        <w:t> </w:t>
      </w:r>
      <w:r>
        <w:rPr>
          <w:color w:val="231F20"/>
        </w:rPr>
        <w:t>обходима эмоциональная разрядка. В то же время оно способствует</w:t>
      </w:r>
      <w:r>
        <w:rPr>
          <w:color w:val="231F20"/>
          <w:spacing w:val="1"/>
        </w:rPr>
        <w:t> </w:t>
      </w:r>
      <w:r>
        <w:rPr>
          <w:color w:val="231F20"/>
        </w:rPr>
        <w:t>развитию</w:t>
      </w:r>
      <w:r>
        <w:rPr>
          <w:color w:val="231F20"/>
          <w:spacing w:val="7"/>
        </w:rPr>
        <w:t> </w:t>
      </w:r>
      <w:r>
        <w:rPr>
          <w:color w:val="231F20"/>
        </w:rPr>
        <w:t>экспрессивности,</w:t>
      </w:r>
      <w:r>
        <w:rPr>
          <w:color w:val="231F20"/>
          <w:spacing w:val="8"/>
        </w:rPr>
        <w:t> </w:t>
      </w:r>
      <w:r>
        <w:rPr>
          <w:color w:val="231F20"/>
        </w:rPr>
        <w:t>выразительности</w:t>
      </w:r>
      <w:r>
        <w:rPr>
          <w:color w:val="231F20"/>
          <w:spacing w:val="8"/>
        </w:rPr>
        <w:t> </w:t>
      </w:r>
      <w:r>
        <w:rPr>
          <w:color w:val="231F20"/>
        </w:rPr>
        <w:t>поведения.</w:t>
      </w:r>
    </w:p>
    <w:p>
      <w:pPr>
        <w:pStyle w:val="Heading3"/>
        <w:spacing w:before="97"/>
        <w:ind w:left="1693"/>
      </w:pPr>
      <w:r>
        <w:rPr>
          <w:color w:val="231F20"/>
        </w:rPr>
        <w:t>Занятие</w:t>
      </w:r>
      <w:r>
        <w:rPr>
          <w:color w:val="231F20"/>
          <w:spacing w:val="11"/>
        </w:rPr>
        <w:t> </w:t>
      </w:r>
      <w:r>
        <w:rPr>
          <w:color w:val="231F20"/>
        </w:rPr>
        <w:t>6.</w:t>
      </w:r>
      <w:r>
        <w:rPr>
          <w:color w:val="231F20"/>
          <w:spacing w:val="11"/>
        </w:rPr>
        <w:t> </w:t>
      </w:r>
      <w:r>
        <w:rPr>
          <w:color w:val="231F20"/>
        </w:rPr>
        <w:t>Необычное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2"/>
        </w:rPr>
        <w:t> </w:t>
      </w:r>
      <w:r>
        <w:rPr>
          <w:color w:val="231F20"/>
        </w:rPr>
        <w:t>обычном</w:t>
      </w:r>
    </w:p>
    <w:p>
      <w:pPr>
        <w:pStyle w:val="BodyText"/>
        <w:spacing w:line="244" w:lineRule="auto" w:before="104"/>
        <w:ind w:left="113" w:right="585"/>
      </w:pPr>
      <w:r>
        <w:rPr>
          <w:i/>
          <w:color w:val="231F20"/>
        </w:rPr>
        <w:t>Цель занятия: </w:t>
      </w:r>
      <w:r>
        <w:rPr>
          <w:color w:val="231F20"/>
        </w:rPr>
        <w:t>развитие гибкости, оригинальности, точности, бе-</w:t>
      </w:r>
      <w:r>
        <w:rPr>
          <w:color w:val="231F20"/>
          <w:spacing w:val="1"/>
        </w:rPr>
        <w:t> </w:t>
      </w:r>
      <w:r>
        <w:rPr>
          <w:color w:val="231F20"/>
        </w:rPr>
        <w:t>глости</w:t>
      </w:r>
      <w:r>
        <w:rPr>
          <w:color w:val="231F20"/>
          <w:spacing w:val="7"/>
        </w:rPr>
        <w:t> </w:t>
      </w:r>
      <w:r>
        <w:rPr>
          <w:color w:val="231F20"/>
        </w:rPr>
        <w:t>мышления,</w:t>
      </w:r>
      <w:r>
        <w:rPr>
          <w:color w:val="231F20"/>
          <w:spacing w:val="7"/>
        </w:rPr>
        <w:t> </w:t>
      </w:r>
      <w:r>
        <w:rPr>
          <w:color w:val="231F20"/>
        </w:rPr>
        <w:t>воображения.</w:t>
      </w:r>
    </w:p>
    <w:p>
      <w:pPr>
        <w:spacing w:before="113"/>
        <w:ind w:left="2303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Содержание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занятия</w:t>
      </w:r>
    </w:p>
    <w:p>
      <w:pPr>
        <w:pStyle w:val="BodyText"/>
        <w:spacing w:line="244" w:lineRule="auto" w:before="105"/>
        <w:ind w:left="113" w:right="584"/>
      </w:pPr>
      <w:r>
        <w:rPr>
          <w:i/>
          <w:color w:val="231F20"/>
        </w:rPr>
        <w:t>Разминка: «</w:t>
      </w:r>
      <w:r>
        <w:rPr>
          <w:color w:val="231F20"/>
        </w:rPr>
        <w:t>Назовите как можно больше предметов, которые мо-</w:t>
      </w:r>
      <w:r>
        <w:rPr>
          <w:color w:val="231F20"/>
          <w:spacing w:val="1"/>
        </w:rPr>
        <w:t> </w:t>
      </w:r>
      <w:r>
        <w:rPr>
          <w:color w:val="231F20"/>
        </w:rPr>
        <w:t>гут</w:t>
      </w:r>
      <w:r>
        <w:rPr>
          <w:color w:val="231F20"/>
          <w:spacing w:val="8"/>
        </w:rPr>
        <w:t> </w:t>
      </w:r>
      <w:r>
        <w:rPr>
          <w:color w:val="231F20"/>
        </w:rPr>
        <w:t>быть</w:t>
      </w:r>
      <w:r>
        <w:rPr>
          <w:color w:val="231F20"/>
          <w:spacing w:val="9"/>
        </w:rPr>
        <w:t> </w:t>
      </w:r>
      <w:r>
        <w:rPr>
          <w:color w:val="231F20"/>
        </w:rPr>
        <w:t>одновременно</w:t>
      </w:r>
      <w:r>
        <w:rPr>
          <w:color w:val="231F20"/>
          <w:spacing w:val="8"/>
        </w:rPr>
        <w:t> </w:t>
      </w:r>
      <w:r>
        <w:rPr>
          <w:color w:val="231F20"/>
        </w:rPr>
        <w:t>твердыми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прозрачными</w:t>
      </w:r>
      <w:r>
        <w:rPr>
          <w:color w:val="231F20"/>
          <w:spacing w:val="8"/>
        </w:rPr>
        <w:t> </w:t>
      </w:r>
      <w:r>
        <w:rPr>
          <w:color w:val="231F20"/>
        </w:rPr>
        <w:t>(по</w:t>
      </w:r>
      <w:r>
        <w:rPr>
          <w:color w:val="231F20"/>
          <w:spacing w:val="9"/>
        </w:rPr>
        <w:t> </w:t>
      </w:r>
      <w:r>
        <w:rPr>
          <w:color w:val="231F20"/>
        </w:rPr>
        <w:t>кругу)».</w:t>
      </w:r>
    </w:p>
    <w:p>
      <w:pPr>
        <w:pStyle w:val="BodyText"/>
        <w:spacing w:before="139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1</w:t>
      </w:r>
    </w:p>
    <w:p>
      <w:pPr>
        <w:pStyle w:val="BodyText"/>
        <w:spacing w:line="244" w:lineRule="auto" w:before="104"/>
        <w:ind w:left="113" w:right="583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я дам каждому карточку. На карточках на-</w:t>
      </w:r>
      <w:r>
        <w:rPr>
          <w:color w:val="231F20"/>
          <w:spacing w:val="1"/>
        </w:rPr>
        <w:t> </w:t>
      </w:r>
      <w:r>
        <w:rPr>
          <w:color w:val="231F20"/>
        </w:rPr>
        <w:t>писаны</w:t>
      </w:r>
      <w:r>
        <w:rPr>
          <w:color w:val="231F20"/>
          <w:spacing w:val="9"/>
        </w:rPr>
        <w:t> </w:t>
      </w:r>
      <w:r>
        <w:rPr>
          <w:color w:val="231F20"/>
        </w:rPr>
        <w:t>слова,</w:t>
      </w:r>
      <w:r>
        <w:rPr>
          <w:color w:val="231F20"/>
          <w:spacing w:val="10"/>
        </w:rPr>
        <w:t> </w:t>
      </w:r>
      <w:r>
        <w:rPr>
          <w:color w:val="231F20"/>
        </w:rPr>
        <w:t>обозначающие</w:t>
      </w:r>
      <w:r>
        <w:rPr>
          <w:color w:val="231F20"/>
          <w:spacing w:val="10"/>
        </w:rPr>
        <w:t> </w:t>
      </w:r>
      <w:r>
        <w:rPr>
          <w:color w:val="231F20"/>
        </w:rPr>
        <w:t>различные</w:t>
      </w:r>
      <w:r>
        <w:rPr>
          <w:color w:val="231F20"/>
          <w:spacing w:val="9"/>
        </w:rPr>
        <w:t> </w:t>
      </w:r>
      <w:r>
        <w:rPr>
          <w:color w:val="231F20"/>
        </w:rPr>
        <w:t>действия.</w:t>
      </w:r>
      <w:r>
        <w:rPr>
          <w:color w:val="231F20"/>
          <w:spacing w:val="10"/>
        </w:rPr>
        <w:t> </w:t>
      </w:r>
      <w:r>
        <w:rPr>
          <w:color w:val="231F20"/>
        </w:rPr>
        <w:t>У</w:t>
      </w:r>
      <w:r>
        <w:rPr>
          <w:color w:val="231F20"/>
          <w:spacing w:val="10"/>
        </w:rPr>
        <w:t> </w:t>
      </w:r>
      <w:r>
        <w:rPr>
          <w:color w:val="231F20"/>
        </w:rPr>
        <w:t>нас</w:t>
      </w:r>
      <w:r>
        <w:rPr>
          <w:color w:val="231F20"/>
          <w:spacing w:val="9"/>
        </w:rPr>
        <w:t> </w:t>
      </w:r>
      <w:r>
        <w:rPr>
          <w:color w:val="231F20"/>
        </w:rPr>
        <w:t>будет</w:t>
      </w:r>
      <w:r>
        <w:rPr>
          <w:color w:val="231F20"/>
          <w:spacing w:val="10"/>
        </w:rPr>
        <w:t> </w:t>
      </w:r>
      <w:r>
        <w:rPr>
          <w:color w:val="231F20"/>
        </w:rPr>
        <w:t>мину-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right="125" w:firstLine="0"/>
      </w:pPr>
      <w:r>
        <w:rPr>
          <w:color w:val="231F20"/>
        </w:rPr>
        <w:t>та для того, чтобы придумать жесты, выражения лица, с помощью</w:t>
      </w:r>
      <w:r>
        <w:rPr>
          <w:color w:val="231F20"/>
          <w:spacing w:val="1"/>
        </w:rPr>
        <w:t> </w:t>
      </w:r>
      <w:r>
        <w:rPr>
          <w:color w:val="231F20"/>
        </w:rPr>
        <w:t>которых вы можете сообщить остальным, какое слово написано на</w:t>
      </w:r>
      <w:r>
        <w:rPr>
          <w:color w:val="231F20"/>
          <w:spacing w:val="1"/>
        </w:rPr>
        <w:t> </w:t>
      </w:r>
      <w:r>
        <w:rPr>
          <w:color w:val="231F20"/>
        </w:rPr>
        <w:t>вашей карточке. После этого каждый по очереди представит свой ва-</w:t>
      </w:r>
      <w:r>
        <w:rPr>
          <w:color w:val="231F20"/>
          <w:spacing w:val="1"/>
        </w:rPr>
        <w:t> </w:t>
      </w:r>
      <w:r>
        <w:rPr>
          <w:color w:val="231F20"/>
        </w:rPr>
        <w:t>риант».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Упражнение дает возможность каждому расширить свои пред-</w:t>
      </w:r>
      <w:r>
        <w:rPr>
          <w:color w:val="231F20"/>
          <w:spacing w:val="1"/>
        </w:rPr>
        <w:t> </w:t>
      </w:r>
      <w:r>
        <w:rPr>
          <w:color w:val="231F20"/>
        </w:rPr>
        <w:t>ставления о способах и средствах выражения смысла, развивает вы-</w:t>
      </w:r>
      <w:r>
        <w:rPr>
          <w:color w:val="231F20"/>
          <w:spacing w:val="1"/>
        </w:rPr>
        <w:t> </w:t>
      </w:r>
      <w:r>
        <w:rPr>
          <w:color w:val="231F20"/>
        </w:rPr>
        <w:t>разительность,</w:t>
      </w:r>
      <w:r>
        <w:rPr>
          <w:color w:val="231F20"/>
          <w:spacing w:val="7"/>
        </w:rPr>
        <w:t> </w:t>
      </w:r>
      <w:r>
        <w:rPr>
          <w:color w:val="231F20"/>
        </w:rPr>
        <w:t>экспрессивность</w:t>
      </w:r>
      <w:r>
        <w:rPr>
          <w:color w:val="231F20"/>
          <w:spacing w:val="8"/>
        </w:rPr>
        <w:t> </w:t>
      </w:r>
      <w:r>
        <w:rPr>
          <w:color w:val="231F20"/>
        </w:rPr>
        <w:t>поведения.</w:t>
      </w:r>
    </w:p>
    <w:p>
      <w:pPr>
        <w:pStyle w:val="BodyText"/>
        <w:spacing w:before="137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2</w:t>
      </w:r>
    </w:p>
    <w:p>
      <w:pPr>
        <w:pStyle w:val="BodyText"/>
        <w:spacing w:line="244" w:lineRule="auto" w:before="104"/>
        <w:ind w:right="128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мы будем, бросая друг другу мяч, называть</w:t>
      </w:r>
      <w:r>
        <w:rPr>
          <w:color w:val="231F20"/>
          <w:spacing w:val="-50"/>
        </w:rPr>
        <w:t> </w:t>
      </w:r>
      <w:r>
        <w:rPr>
          <w:color w:val="231F20"/>
        </w:rPr>
        <w:t>любые предметы. Поймавший мяч без слов, молча совершает любые</w:t>
      </w:r>
      <w:r>
        <w:rPr>
          <w:color w:val="231F20"/>
          <w:spacing w:val="1"/>
        </w:rPr>
        <w:t> </w:t>
      </w:r>
      <w:r>
        <w:rPr>
          <w:color w:val="231F20"/>
        </w:rPr>
        <w:t>действия с тем предметом, который ему достался, а мы все постараем-</w:t>
      </w:r>
      <w:r>
        <w:rPr>
          <w:color w:val="231F20"/>
          <w:spacing w:val="-50"/>
        </w:rPr>
        <w:t> </w:t>
      </w:r>
      <w:r>
        <w:rPr>
          <w:color w:val="231F20"/>
        </w:rPr>
        <w:t>ся понять, какие действия совершаются. Будем внимательны и поста-</w:t>
      </w:r>
      <w:r>
        <w:rPr>
          <w:color w:val="231F20"/>
          <w:spacing w:val="1"/>
        </w:rPr>
        <w:t> </w:t>
      </w:r>
      <w:r>
        <w:rPr>
          <w:color w:val="231F20"/>
        </w:rPr>
        <w:t>раемся</w:t>
      </w:r>
      <w:r>
        <w:rPr>
          <w:color w:val="231F20"/>
          <w:spacing w:val="7"/>
        </w:rPr>
        <w:t> </w:t>
      </w:r>
      <w:r>
        <w:rPr>
          <w:color w:val="231F20"/>
        </w:rPr>
        <w:t>сделать</w:t>
      </w:r>
      <w:r>
        <w:rPr>
          <w:color w:val="231F20"/>
          <w:spacing w:val="8"/>
        </w:rPr>
        <w:t> </w:t>
      </w:r>
      <w:r>
        <w:rPr>
          <w:color w:val="231F20"/>
        </w:rPr>
        <w:t>так,</w:t>
      </w:r>
      <w:r>
        <w:rPr>
          <w:color w:val="231F20"/>
          <w:spacing w:val="8"/>
        </w:rPr>
        <w:t> </w:t>
      </w:r>
      <w:r>
        <w:rPr>
          <w:color w:val="231F20"/>
        </w:rPr>
        <w:t>чтобы</w:t>
      </w:r>
      <w:r>
        <w:rPr>
          <w:color w:val="231F20"/>
          <w:spacing w:val="8"/>
        </w:rPr>
        <w:t> </w:t>
      </w:r>
      <w:r>
        <w:rPr>
          <w:color w:val="231F20"/>
        </w:rPr>
        <w:t>мяч</w:t>
      </w:r>
      <w:r>
        <w:rPr>
          <w:color w:val="231F20"/>
          <w:spacing w:val="8"/>
        </w:rPr>
        <w:t> </w:t>
      </w:r>
      <w:r>
        <w:rPr>
          <w:color w:val="231F20"/>
        </w:rPr>
        <w:t>побывал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каждого».</w:t>
      </w:r>
    </w:p>
    <w:p>
      <w:pPr>
        <w:pStyle w:val="BodyText"/>
        <w:spacing w:line="244" w:lineRule="auto"/>
        <w:ind w:right="132"/>
      </w:pPr>
      <w:r>
        <w:rPr>
          <w:color w:val="231F20"/>
        </w:rPr>
        <w:t>Упражнение направлено на развитие выразительности поведения,</w:t>
      </w:r>
      <w:r>
        <w:rPr>
          <w:color w:val="231F20"/>
          <w:spacing w:val="-50"/>
        </w:rPr>
        <w:t> </w:t>
      </w:r>
      <w:r>
        <w:rPr>
          <w:color w:val="231F20"/>
        </w:rPr>
        <w:t>требует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"/>
        </w:rPr>
        <w:t> </w:t>
      </w:r>
      <w:r>
        <w:rPr>
          <w:color w:val="231F20"/>
        </w:rPr>
        <w:t>известной</w:t>
      </w:r>
      <w:r>
        <w:rPr>
          <w:color w:val="231F20"/>
          <w:spacing w:val="1"/>
        </w:rPr>
        <w:t> </w:t>
      </w:r>
      <w:r>
        <w:rPr>
          <w:color w:val="231F20"/>
        </w:rPr>
        <w:t>находчивости,</w:t>
      </w:r>
      <w:r>
        <w:rPr>
          <w:color w:val="231F20"/>
          <w:spacing w:val="1"/>
        </w:rPr>
        <w:t> </w:t>
      </w:r>
      <w:r>
        <w:rPr>
          <w:color w:val="231F20"/>
        </w:rPr>
        <w:t>развивает</w:t>
      </w:r>
      <w:r>
        <w:rPr>
          <w:color w:val="231F20"/>
          <w:spacing w:val="1"/>
        </w:rPr>
        <w:t> </w:t>
      </w:r>
      <w:r>
        <w:rPr>
          <w:color w:val="231F20"/>
        </w:rPr>
        <w:t>вообра-</w:t>
      </w:r>
      <w:r>
        <w:rPr>
          <w:color w:val="231F20"/>
          <w:spacing w:val="1"/>
        </w:rPr>
        <w:t> </w:t>
      </w:r>
      <w:r>
        <w:rPr>
          <w:color w:val="231F20"/>
        </w:rPr>
        <w:t>жение.</w:t>
      </w:r>
    </w:p>
    <w:p>
      <w:pPr>
        <w:pStyle w:val="BodyText"/>
        <w:spacing w:line="244" w:lineRule="auto"/>
        <w:ind w:right="131"/>
      </w:pPr>
      <w:r>
        <w:rPr>
          <w:color w:val="231F20"/>
        </w:rPr>
        <w:t>В программе тренинга креативности используется ряд психогим-</w:t>
      </w:r>
      <w:r>
        <w:rPr>
          <w:color w:val="231F20"/>
          <w:spacing w:val="1"/>
        </w:rPr>
        <w:t> </w:t>
      </w:r>
      <w:r>
        <w:rPr>
          <w:color w:val="231F20"/>
        </w:rPr>
        <w:t>настических упражнений, связанных с использованием ассоциативно-</w:t>
      </w:r>
      <w:r>
        <w:rPr>
          <w:color w:val="231F20"/>
          <w:spacing w:val="-50"/>
        </w:rPr>
        <w:t> </w:t>
      </w:r>
      <w:r>
        <w:rPr>
          <w:color w:val="231F20"/>
        </w:rPr>
        <w:t>го механизма. Обобщенной целью их проведения является увеличение</w:t>
      </w:r>
      <w:r>
        <w:rPr>
          <w:color w:val="231F20"/>
          <w:spacing w:val="-50"/>
        </w:rPr>
        <w:t> </w:t>
      </w:r>
      <w:r>
        <w:rPr>
          <w:color w:val="231F20"/>
        </w:rPr>
        <w:t>возможностей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1"/>
        </w:rPr>
        <w:t> </w:t>
      </w:r>
      <w:r>
        <w:rPr>
          <w:color w:val="231F20"/>
        </w:rPr>
        <w:t>имеющегося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"/>
        </w:rPr>
        <w:t> </w:t>
      </w:r>
      <w:r>
        <w:rPr>
          <w:color w:val="231F20"/>
        </w:rPr>
        <w:t>тренинга</w:t>
      </w:r>
      <w:r>
        <w:rPr>
          <w:color w:val="231F20"/>
          <w:spacing w:val="1"/>
        </w:rPr>
        <w:t> </w:t>
      </w:r>
      <w:r>
        <w:rPr>
          <w:color w:val="231F20"/>
        </w:rPr>
        <w:t>опыта, под которым мы понимаем все содержание личной истории –</w:t>
      </w:r>
      <w:r>
        <w:rPr>
          <w:color w:val="231F20"/>
          <w:spacing w:val="1"/>
        </w:rPr>
        <w:t> </w:t>
      </w:r>
      <w:r>
        <w:rPr>
          <w:color w:val="231F20"/>
        </w:rPr>
        <w:t>все, что человек знает, видел, чувствовал. Работа с ассоциациями по-</w:t>
      </w:r>
      <w:r>
        <w:rPr>
          <w:color w:val="231F20"/>
          <w:spacing w:val="1"/>
        </w:rPr>
        <w:t> </w:t>
      </w:r>
      <w:r>
        <w:rPr>
          <w:color w:val="231F20"/>
        </w:rPr>
        <w:t>зволяет</w:t>
      </w:r>
      <w:r>
        <w:rPr>
          <w:color w:val="231F20"/>
          <w:spacing w:val="1"/>
        </w:rPr>
        <w:t> </w:t>
      </w:r>
      <w:r>
        <w:rPr>
          <w:color w:val="231F20"/>
        </w:rPr>
        <w:t>приобрести</w:t>
      </w:r>
      <w:r>
        <w:rPr>
          <w:color w:val="231F20"/>
          <w:spacing w:val="1"/>
        </w:rPr>
        <w:t> </w:t>
      </w:r>
      <w:r>
        <w:rPr>
          <w:color w:val="231F20"/>
        </w:rPr>
        <w:t>навыки</w:t>
      </w:r>
      <w:r>
        <w:rPr>
          <w:color w:val="231F20"/>
          <w:spacing w:val="1"/>
        </w:rPr>
        <w:t> </w:t>
      </w:r>
      <w:r>
        <w:rPr>
          <w:color w:val="231F20"/>
        </w:rPr>
        <w:t>вовлечения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процесс</w:t>
      </w:r>
      <w:r>
        <w:rPr>
          <w:color w:val="231F20"/>
          <w:spacing w:val="1"/>
        </w:rPr>
        <w:t> </w:t>
      </w:r>
      <w:r>
        <w:rPr>
          <w:color w:val="231F20"/>
        </w:rPr>
        <w:t>поиска</w:t>
      </w:r>
      <w:r>
        <w:rPr>
          <w:color w:val="231F20"/>
          <w:spacing w:val="1"/>
        </w:rPr>
        <w:t> </w:t>
      </w:r>
      <w:r>
        <w:rPr>
          <w:color w:val="231F20"/>
        </w:rPr>
        <w:t>решения</w:t>
      </w:r>
      <w:r>
        <w:rPr>
          <w:color w:val="231F20"/>
          <w:spacing w:val="-50"/>
        </w:rPr>
        <w:t> </w:t>
      </w:r>
      <w:r>
        <w:rPr>
          <w:color w:val="231F20"/>
        </w:rPr>
        <w:t>проблем или способов поведения неосознаваемых пластов опыта. Эти</w:t>
      </w:r>
      <w:r>
        <w:rPr>
          <w:color w:val="231F20"/>
          <w:spacing w:val="1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9"/>
        </w:rPr>
        <w:t> </w:t>
      </w:r>
      <w:r>
        <w:rPr>
          <w:color w:val="231F20"/>
        </w:rPr>
        <w:t>проводятся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определенной</w:t>
      </w:r>
      <w:r>
        <w:rPr>
          <w:color w:val="231F20"/>
          <w:spacing w:val="10"/>
        </w:rPr>
        <w:t> </w:t>
      </w:r>
      <w:r>
        <w:rPr>
          <w:color w:val="231F20"/>
        </w:rPr>
        <w:t>последовательности.</w:t>
      </w:r>
    </w:p>
    <w:p>
      <w:pPr>
        <w:pStyle w:val="BodyText"/>
        <w:spacing w:before="134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3</w:t>
      </w:r>
    </w:p>
    <w:p>
      <w:pPr>
        <w:pStyle w:val="BodyText"/>
        <w:spacing w:line="244" w:lineRule="auto" w:before="104"/>
        <w:ind w:right="130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мы будем, бросая друг другу мяч, называть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любое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существительное.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Поймавший</w:t>
      </w:r>
      <w:r>
        <w:rPr>
          <w:color w:val="231F20"/>
          <w:spacing w:val="-12"/>
        </w:rPr>
        <w:t> </w:t>
      </w:r>
      <w:r>
        <w:rPr>
          <w:color w:val="231F20"/>
        </w:rPr>
        <w:t>мяч</w:t>
      </w:r>
      <w:r>
        <w:rPr>
          <w:color w:val="231F20"/>
          <w:spacing w:val="-12"/>
        </w:rPr>
        <w:t> </w:t>
      </w:r>
      <w:r>
        <w:rPr>
          <w:color w:val="231F20"/>
        </w:rPr>
        <w:t>говорит</w:t>
      </w:r>
      <w:r>
        <w:rPr>
          <w:color w:val="231F20"/>
          <w:spacing w:val="-12"/>
        </w:rPr>
        <w:t> </w:t>
      </w:r>
      <w:r>
        <w:rPr>
          <w:color w:val="231F20"/>
        </w:rPr>
        <w:t>любое</w:t>
      </w:r>
      <w:r>
        <w:rPr>
          <w:color w:val="231F20"/>
          <w:spacing w:val="-12"/>
        </w:rPr>
        <w:t> </w:t>
      </w:r>
      <w:r>
        <w:rPr>
          <w:color w:val="231F20"/>
        </w:rPr>
        <w:t>слово-ассоци-</w:t>
      </w:r>
      <w:r>
        <w:rPr>
          <w:color w:val="231F20"/>
          <w:spacing w:val="-51"/>
        </w:rPr>
        <w:t> </w:t>
      </w:r>
      <w:r>
        <w:rPr>
          <w:color w:val="231F20"/>
          <w:spacing w:val="-1"/>
        </w:rPr>
        <w:t>ацию,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возникшую</w:t>
      </w:r>
      <w:r>
        <w:rPr>
          <w:color w:val="231F20"/>
          <w:spacing w:val="-12"/>
        </w:rPr>
        <w:t> </w:t>
      </w:r>
      <w:r>
        <w:rPr>
          <w:color w:val="231F20"/>
        </w:rPr>
        <w:t>у</w:t>
      </w:r>
      <w:r>
        <w:rPr>
          <w:color w:val="231F20"/>
          <w:spacing w:val="-11"/>
        </w:rPr>
        <w:t> </w:t>
      </w:r>
      <w:r>
        <w:rPr>
          <w:color w:val="231F20"/>
        </w:rPr>
        <w:t>него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связи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прозвучавшим</w:t>
      </w:r>
      <w:r>
        <w:rPr>
          <w:color w:val="231F20"/>
          <w:spacing w:val="-13"/>
        </w:rPr>
        <w:t> </w:t>
      </w:r>
      <w:r>
        <w:rPr>
          <w:color w:val="231F20"/>
        </w:rPr>
        <w:t>словом.</w:t>
      </w:r>
      <w:r>
        <w:rPr>
          <w:color w:val="231F20"/>
          <w:spacing w:val="-11"/>
        </w:rPr>
        <w:t> </w:t>
      </w:r>
      <w:r>
        <w:rPr>
          <w:color w:val="231F20"/>
        </w:rPr>
        <w:t>Потом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свою</w:t>
      </w:r>
      <w:r>
        <w:rPr>
          <w:color w:val="231F20"/>
          <w:spacing w:val="-50"/>
        </w:rPr>
        <w:t> </w:t>
      </w:r>
      <w:r>
        <w:rPr>
          <w:color w:val="231F20"/>
        </w:rPr>
        <w:t>очередь</w:t>
      </w:r>
      <w:r>
        <w:rPr>
          <w:color w:val="231F20"/>
          <w:spacing w:val="-1"/>
        </w:rPr>
        <w:t> </w:t>
      </w:r>
      <w:r>
        <w:rPr>
          <w:color w:val="231F20"/>
        </w:rPr>
        <w:t>бросает</w:t>
      </w:r>
      <w:r>
        <w:rPr>
          <w:color w:val="231F20"/>
          <w:spacing w:val="-1"/>
        </w:rPr>
        <w:t> </w:t>
      </w:r>
      <w:r>
        <w:rPr>
          <w:color w:val="231F20"/>
        </w:rPr>
        <w:t>мяч</w:t>
      </w:r>
      <w:r>
        <w:rPr>
          <w:color w:val="231F20"/>
          <w:spacing w:val="-1"/>
        </w:rPr>
        <w:t> </w:t>
      </w:r>
      <w:r>
        <w:rPr>
          <w:color w:val="231F20"/>
        </w:rPr>
        <w:t>следующему,</w:t>
      </w:r>
      <w:r>
        <w:rPr>
          <w:color w:val="231F20"/>
          <w:spacing w:val="-1"/>
        </w:rPr>
        <w:t> </w:t>
      </w:r>
      <w:r>
        <w:rPr>
          <w:color w:val="231F20"/>
        </w:rPr>
        <w:t>называя</w:t>
      </w:r>
      <w:r>
        <w:rPr>
          <w:color w:val="231F20"/>
          <w:spacing w:val="-1"/>
        </w:rPr>
        <w:t> </w:t>
      </w:r>
      <w:r>
        <w:rPr>
          <w:color w:val="231F20"/>
        </w:rPr>
        <w:t>другое</w:t>
      </w:r>
      <w:r>
        <w:rPr>
          <w:color w:val="231F20"/>
          <w:spacing w:val="-1"/>
        </w:rPr>
        <w:t> </w:t>
      </w:r>
      <w:r>
        <w:rPr>
          <w:color w:val="231F20"/>
        </w:rPr>
        <w:t>существительное».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Через некоторое время тренер останавливает работу и предлагает</w:t>
      </w:r>
      <w:r>
        <w:rPr>
          <w:color w:val="231F20"/>
          <w:spacing w:val="1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-9"/>
        </w:rPr>
        <w:t> </w:t>
      </w:r>
      <w:r>
        <w:rPr>
          <w:color w:val="231F20"/>
        </w:rPr>
        <w:t>группы</w:t>
      </w:r>
      <w:r>
        <w:rPr>
          <w:color w:val="231F20"/>
          <w:spacing w:val="-7"/>
        </w:rPr>
        <w:t> </w:t>
      </w:r>
      <w:r>
        <w:rPr>
          <w:color w:val="231F20"/>
        </w:rPr>
        <w:t>отрефлексировать</w:t>
      </w:r>
      <w:r>
        <w:rPr>
          <w:color w:val="231F20"/>
          <w:spacing w:val="-8"/>
        </w:rPr>
        <w:t> </w:t>
      </w:r>
      <w:r>
        <w:rPr>
          <w:color w:val="231F20"/>
        </w:rPr>
        <w:t>то,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происходило</w:t>
      </w:r>
      <w:r>
        <w:rPr>
          <w:color w:val="231F20"/>
          <w:spacing w:val="-8"/>
        </w:rPr>
        <w:t> </w:t>
      </w:r>
      <w:r>
        <w:rPr>
          <w:color w:val="231F20"/>
        </w:rPr>
        <w:t>перед</w:t>
      </w:r>
      <w:r>
        <w:rPr>
          <w:color w:val="231F20"/>
          <w:spacing w:val="-8"/>
        </w:rPr>
        <w:t> </w:t>
      </w:r>
      <w:r>
        <w:rPr>
          <w:color w:val="231F20"/>
        </w:rPr>
        <w:t>оста-</w:t>
      </w:r>
      <w:r>
        <w:rPr>
          <w:color w:val="231F20"/>
          <w:spacing w:val="-50"/>
        </w:rPr>
        <w:t> </w:t>
      </w:r>
      <w:r>
        <w:rPr>
          <w:color w:val="231F20"/>
        </w:rPr>
        <w:t>новкой. Можно задать вопрос: «На что вы обратили внимание во вре-</w:t>
      </w:r>
      <w:r>
        <w:rPr>
          <w:color w:val="231F20"/>
          <w:spacing w:val="1"/>
        </w:rPr>
        <w:t> </w:t>
      </w:r>
      <w:r>
        <w:rPr>
          <w:color w:val="231F20"/>
        </w:rPr>
        <w:t>мя</w:t>
      </w:r>
      <w:r>
        <w:rPr>
          <w:color w:val="231F20"/>
          <w:spacing w:val="7"/>
        </w:rPr>
        <w:t> </w:t>
      </w:r>
      <w:r>
        <w:rPr>
          <w:color w:val="231F20"/>
        </w:rPr>
        <w:t>нашей</w:t>
      </w:r>
      <w:r>
        <w:rPr>
          <w:color w:val="231F20"/>
          <w:spacing w:val="7"/>
        </w:rPr>
        <w:t> </w:t>
      </w:r>
      <w:r>
        <w:rPr>
          <w:color w:val="231F20"/>
        </w:rPr>
        <w:t>работы?».</w:t>
      </w:r>
    </w:p>
    <w:p>
      <w:pPr>
        <w:pStyle w:val="BodyText"/>
        <w:spacing w:line="244" w:lineRule="auto"/>
        <w:ind w:right="132"/>
      </w:pPr>
      <w:r>
        <w:rPr>
          <w:color w:val="231F20"/>
        </w:rPr>
        <w:t>Достаточно часто появляется идея, отражающая то, что на самом</w:t>
      </w:r>
      <w:r>
        <w:rPr>
          <w:color w:val="231F20"/>
          <w:spacing w:val="1"/>
        </w:rPr>
        <w:t> </w:t>
      </w:r>
      <w:r>
        <w:rPr>
          <w:color w:val="231F20"/>
        </w:rPr>
        <w:t>деле</w:t>
      </w:r>
      <w:r>
        <w:rPr>
          <w:color w:val="231F20"/>
          <w:spacing w:val="29"/>
        </w:rPr>
        <w:t> </w:t>
      </w:r>
      <w:r>
        <w:rPr>
          <w:color w:val="231F20"/>
        </w:rPr>
        <w:t>происходит</w:t>
      </w:r>
      <w:r>
        <w:rPr>
          <w:color w:val="231F20"/>
          <w:spacing w:val="30"/>
        </w:rPr>
        <w:t> </w:t>
      </w:r>
      <w:r>
        <w:rPr>
          <w:color w:val="231F20"/>
        </w:rPr>
        <w:t>в</w:t>
      </w:r>
      <w:r>
        <w:rPr>
          <w:color w:val="231F20"/>
          <w:spacing w:val="30"/>
        </w:rPr>
        <w:t> </w:t>
      </w:r>
      <w:r>
        <w:rPr>
          <w:color w:val="231F20"/>
        </w:rPr>
        <w:t>этом</w:t>
      </w:r>
      <w:r>
        <w:rPr>
          <w:color w:val="231F20"/>
          <w:spacing w:val="30"/>
        </w:rPr>
        <w:t> </w:t>
      </w:r>
      <w:r>
        <w:rPr>
          <w:color w:val="231F20"/>
        </w:rPr>
        <w:t>случае:</w:t>
      </w:r>
      <w:r>
        <w:rPr>
          <w:color w:val="231F20"/>
          <w:spacing w:val="30"/>
        </w:rPr>
        <w:t> </w:t>
      </w:r>
      <w:r>
        <w:rPr>
          <w:color w:val="231F20"/>
        </w:rPr>
        <w:t>обычно</w:t>
      </w:r>
      <w:r>
        <w:rPr>
          <w:color w:val="231F20"/>
          <w:spacing w:val="30"/>
        </w:rPr>
        <w:t> </w:t>
      </w:r>
      <w:r>
        <w:rPr>
          <w:color w:val="231F20"/>
        </w:rPr>
        <w:t>люди</w:t>
      </w:r>
      <w:r>
        <w:rPr>
          <w:color w:val="231F20"/>
          <w:spacing w:val="30"/>
        </w:rPr>
        <w:t> </w:t>
      </w:r>
      <w:r>
        <w:rPr>
          <w:color w:val="231F20"/>
        </w:rPr>
        <w:t>начинают</w:t>
      </w:r>
      <w:r>
        <w:rPr>
          <w:color w:val="231F20"/>
          <w:spacing w:val="30"/>
        </w:rPr>
        <w:t> </w:t>
      </w:r>
      <w:r>
        <w:rPr>
          <w:color w:val="231F20"/>
        </w:rPr>
        <w:t>называть</w:t>
      </w:r>
      <w:r>
        <w:rPr>
          <w:color w:val="231F20"/>
          <w:spacing w:val="29"/>
        </w:rPr>
        <w:t> </w:t>
      </w:r>
      <w:r>
        <w:rPr>
          <w:color w:val="231F20"/>
        </w:rPr>
        <w:t>в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left="113" w:right="582" w:firstLine="0"/>
      </w:pPr>
      <w:r>
        <w:rPr>
          <w:color w:val="231F20"/>
        </w:rPr>
        <w:t>качестве ассоциаций одну и ту же часть речи. Кроме того, участники</w:t>
      </w:r>
      <w:r>
        <w:rPr>
          <w:color w:val="231F20"/>
          <w:spacing w:val="1"/>
        </w:rPr>
        <w:t> </w:t>
      </w:r>
      <w:r>
        <w:rPr>
          <w:color w:val="231F20"/>
        </w:rPr>
        <w:t>группы обращают внимание на сложность переключения с высказан-</w:t>
      </w:r>
      <w:r>
        <w:rPr>
          <w:color w:val="231F20"/>
          <w:spacing w:val="1"/>
        </w:rPr>
        <w:t> </w:t>
      </w:r>
      <w:r>
        <w:rPr>
          <w:color w:val="231F20"/>
        </w:rPr>
        <w:t>ной ассоциации на то слово, которое надо сказать, бросая мяч следу-</w:t>
      </w:r>
      <w:r>
        <w:rPr>
          <w:color w:val="231F20"/>
          <w:spacing w:val="1"/>
        </w:rPr>
        <w:t> </w:t>
      </w:r>
      <w:r>
        <w:rPr>
          <w:color w:val="231F20"/>
        </w:rPr>
        <w:t>ющему. Эта сложность обусловлена тем, что выполнение этой задачи</w:t>
      </w:r>
      <w:r>
        <w:rPr>
          <w:color w:val="231F20"/>
          <w:spacing w:val="1"/>
        </w:rPr>
        <w:t> </w:t>
      </w:r>
      <w:r>
        <w:rPr>
          <w:color w:val="231F20"/>
        </w:rPr>
        <w:t>требует</w:t>
      </w:r>
      <w:r>
        <w:rPr>
          <w:color w:val="231F20"/>
          <w:spacing w:val="44"/>
        </w:rPr>
        <w:t> </w:t>
      </w:r>
      <w:r>
        <w:rPr>
          <w:color w:val="231F20"/>
        </w:rPr>
        <w:t>преодоления</w:t>
      </w:r>
      <w:r>
        <w:rPr>
          <w:color w:val="231F20"/>
          <w:spacing w:val="45"/>
        </w:rPr>
        <w:t> </w:t>
      </w:r>
      <w:r>
        <w:rPr>
          <w:color w:val="231F20"/>
        </w:rPr>
        <w:t>реципрокности</w:t>
      </w:r>
      <w:r>
        <w:rPr>
          <w:color w:val="231F20"/>
          <w:spacing w:val="44"/>
        </w:rPr>
        <w:t> </w:t>
      </w:r>
      <w:r>
        <w:rPr>
          <w:color w:val="231F20"/>
        </w:rPr>
        <w:t>в</w:t>
      </w:r>
      <w:r>
        <w:rPr>
          <w:color w:val="231F20"/>
          <w:spacing w:val="45"/>
        </w:rPr>
        <w:t> </w:t>
      </w:r>
      <w:r>
        <w:rPr>
          <w:color w:val="231F20"/>
        </w:rPr>
        <w:t>работе</w:t>
      </w:r>
      <w:r>
        <w:rPr>
          <w:color w:val="231F20"/>
          <w:spacing w:val="44"/>
        </w:rPr>
        <w:t> </w:t>
      </w:r>
      <w:r>
        <w:rPr>
          <w:color w:val="231F20"/>
        </w:rPr>
        <w:t>больших</w:t>
      </w:r>
      <w:r>
        <w:rPr>
          <w:color w:val="231F20"/>
          <w:spacing w:val="45"/>
        </w:rPr>
        <w:t> </w:t>
      </w:r>
      <w:r>
        <w:rPr>
          <w:color w:val="231F20"/>
        </w:rPr>
        <w:t>полушарий,</w:t>
      </w:r>
      <w:r>
        <w:rPr>
          <w:color w:val="231F20"/>
          <w:spacing w:val="-50"/>
        </w:rPr>
        <w:t> </w:t>
      </w: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действительно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так</w:t>
      </w:r>
      <w:r>
        <w:rPr>
          <w:color w:val="231F20"/>
          <w:spacing w:val="7"/>
        </w:rPr>
        <w:t> </w:t>
      </w:r>
      <w:r>
        <w:rPr>
          <w:color w:val="231F20"/>
        </w:rPr>
        <w:t>просто.</w:t>
      </w:r>
    </w:p>
    <w:p>
      <w:pPr>
        <w:pStyle w:val="BodyText"/>
        <w:spacing w:line="244" w:lineRule="auto"/>
        <w:ind w:left="113" w:right="585"/>
      </w:pPr>
      <w:r>
        <w:rPr>
          <w:color w:val="231F20"/>
        </w:rPr>
        <w:t>После того как участники группы осознали эти трудности, можно</w:t>
      </w:r>
      <w:r>
        <w:rPr>
          <w:color w:val="231F20"/>
          <w:spacing w:val="-50"/>
        </w:rPr>
        <w:t> </w:t>
      </w:r>
      <w:r>
        <w:rPr>
          <w:color w:val="231F20"/>
        </w:rPr>
        <w:t>усложнить задание и предложить участникам, реагируя на предложен-</w:t>
      </w:r>
      <w:r>
        <w:rPr>
          <w:color w:val="231F20"/>
          <w:spacing w:val="-50"/>
        </w:rPr>
        <w:t> </w:t>
      </w:r>
      <w:r>
        <w:rPr>
          <w:color w:val="231F20"/>
        </w:rPr>
        <w:t>ное им слово, следить за тем, чтобы в качестве высказанных ассоциа-</w:t>
      </w:r>
      <w:r>
        <w:rPr>
          <w:color w:val="231F20"/>
          <w:spacing w:val="1"/>
        </w:rPr>
        <w:t> </w:t>
      </w:r>
      <w:r>
        <w:rPr>
          <w:color w:val="231F20"/>
        </w:rPr>
        <w:t>ций</w:t>
      </w:r>
      <w:r>
        <w:rPr>
          <w:color w:val="231F20"/>
          <w:spacing w:val="8"/>
        </w:rPr>
        <w:t> </w:t>
      </w:r>
      <w:r>
        <w:rPr>
          <w:color w:val="231F20"/>
        </w:rPr>
        <w:t>чередовались</w:t>
      </w:r>
      <w:r>
        <w:rPr>
          <w:color w:val="231F20"/>
          <w:spacing w:val="9"/>
        </w:rPr>
        <w:t> </w:t>
      </w:r>
      <w:r>
        <w:rPr>
          <w:color w:val="231F20"/>
        </w:rPr>
        <w:t>прилагательные,</w:t>
      </w:r>
      <w:r>
        <w:rPr>
          <w:color w:val="231F20"/>
          <w:spacing w:val="9"/>
        </w:rPr>
        <w:t> </w:t>
      </w:r>
      <w:r>
        <w:rPr>
          <w:color w:val="231F20"/>
        </w:rPr>
        <w:t>глаголы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существительные.</w:t>
      </w:r>
    </w:p>
    <w:p>
      <w:pPr>
        <w:pStyle w:val="BodyText"/>
        <w:spacing w:line="244" w:lineRule="auto"/>
        <w:ind w:left="113" w:right="579"/>
      </w:pPr>
      <w:r>
        <w:rPr>
          <w:color w:val="231F20"/>
        </w:rPr>
        <w:t>Уточним: если предыдущий участник группы, высказывая ассо-</w:t>
      </w:r>
      <w:r>
        <w:rPr>
          <w:color w:val="231F20"/>
          <w:spacing w:val="1"/>
        </w:rPr>
        <w:t> </w:t>
      </w:r>
      <w:r>
        <w:rPr>
          <w:color w:val="231F20"/>
        </w:rPr>
        <w:t>циацию, назвал существительное, то следующий в качестве ассоциа-</w:t>
      </w:r>
      <w:r>
        <w:rPr>
          <w:color w:val="231F20"/>
          <w:spacing w:val="1"/>
        </w:rPr>
        <w:t> </w:t>
      </w:r>
      <w:r>
        <w:rPr>
          <w:color w:val="231F20"/>
        </w:rPr>
        <w:t>ции может использовать только глагол или прилагательное. В этом</w:t>
      </w:r>
      <w:r>
        <w:rPr>
          <w:color w:val="231F20"/>
          <w:spacing w:val="1"/>
        </w:rPr>
        <w:t> </w:t>
      </w:r>
      <w:r>
        <w:rPr>
          <w:color w:val="231F20"/>
        </w:rPr>
        <w:t>случае участникам надо находить ассоциацию (а это, как правило,</w:t>
      </w:r>
      <w:r>
        <w:rPr>
          <w:color w:val="231F20"/>
          <w:spacing w:val="1"/>
        </w:rPr>
        <w:t> </w:t>
      </w:r>
      <w:r>
        <w:rPr>
          <w:color w:val="231F20"/>
        </w:rPr>
        <w:t>работа</w:t>
      </w:r>
      <w:r>
        <w:rPr>
          <w:color w:val="231F20"/>
          <w:spacing w:val="10"/>
        </w:rPr>
        <w:t> </w:t>
      </w:r>
      <w:r>
        <w:rPr>
          <w:color w:val="231F20"/>
        </w:rPr>
        <w:t>правого</w:t>
      </w:r>
      <w:r>
        <w:rPr>
          <w:color w:val="231F20"/>
          <w:spacing w:val="11"/>
        </w:rPr>
        <w:t> </w:t>
      </w:r>
      <w:r>
        <w:rPr>
          <w:color w:val="231F20"/>
        </w:rPr>
        <w:t>полушария)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следить</w:t>
      </w:r>
      <w:r>
        <w:rPr>
          <w:color w:val="231F20"/>
          <w:spacing w:val="10"/>
        </w:rPr>
        <w:t> </w:t>
      </w:r>
      <w:r>
        <w:rPr>
          <w:color w:val="231F20"/>
        </w:rPr>
        <w:t>за</w:t>
      </w:r>
      <w:r>
        <w:rPr>
          <w:color w:val="231F20"/>
          <w:spacing w:val="11"/>
        </w:rPr>
        <w:t> </w:t>
      </w:r>
      <w:r>
        <w:rPr>
          <w:color w:val="231F20"/>
        </w:rPr>
        <w:t>очередностью</w:t>
      </w:r>
      <w:r>
        <w:rPr>
          <w:color w:val="231F20"/>
          <w:spacing w:val="10"/>
        </w:rPr>
        <w:t> </w:t>
      </w:r>
      <w:r>
        <w:rPr>
          <w:color w:val="231F20"/>
        </w:rPr>
        <w:t>предлагаемых</w:t>
      </w:r>
      <w:r>
        <w:rPr>
          <w:color w:val="231F20"/>
          <w:spacing w:val="-50"/>
        </w:rPr>
        <w:t> </w:t>
      </w:r>
      <w:r>
        <w:rPr>
          <w:color w:val="231F20"/>
        </w:rPr>
        <w:t>в качестве ассоциаций частей речи (а это задача для левого полуша-</w:t>
      </w:r>
      <w:r>
        <w:rPr>
          <w:color w:val="231F20"/>
          <w:spacing w:val="1"/>
        </w:rPr>
        <w:t> </w:t>
      </w:r>
      <w:r>
        <w:rPr>
          <w:color w:val="231F20"/>
        </w:rPr>
        <w:t>рия). Участники часто сбиваются, делают ошибки, однако стоит про-</w:t>
      </w:r>
      <w:r>
        <w:rPr>
          <w:color w:val="231F20"/>
          <w:spacing w:val="1"/>
        </w:rPr>
        <w:t> </w:t>
      </w:r>
      <w:r>
        <w:rPr>
          <w:color w:val="231F20"/>
        </w:rPr>
        <w:t>должать</w:t>
      </w:r>
      <w:r>
        <w:rPr>
          <w:color w:val="231F20"/>
          <w:spacing w:val="7"/>
        </w:rPr>
        <w:t> </w:t>
      </w:r>
      <w:r>
        <w:rPr>
          <w:color w:val="231F20"/>
        </w:rPr>
        <w:t>работу,</w:t>
      </w:r>
      <w:r>
        <w:rPr>
          <w:color w:val="231F20"/>
          <w:spacing w:val="8"/>
        </w:rPr>
        <w:t> </w:t>
      </w:r>
      <w:r>
        <w:rPr>
          <w:color w:val="231F20"/>
        </w:rPr>
        <w:t>постепенно</w:t>
      </w:r>
      <w:r>
        <w:rPr>
          <w:color w:val="231F20"/>
          <w:spacing w:val="8"/>
        </w:rPr>
        <w:t> </w:t>
      </w:r>
      <w:r>
        <w:rPr>
          <w:color w:val="231F20"/>
        </w:rPr>
        <w:t>увеличивая</w:t>
      </w:r>
      <w:r>
        <w:rPr>
          <w:color w:val="231F20"/>
          <w:spacing w:val="7"/>
        </w:rPr>
        <w:t> </w:t>
      </w:r>
      <w:r>
        <w:rPr>
          <w:color w:val="231F20"/>
        </w:rPr>
        <w:t>ее</w:t>
      </w:r>
      <w:r>
        <w:rPr>
          <w:color w:val="231F20"/>
          <w:spacing w:val="8"/>
        </w:rPr>
        <w:t> </w:t>
      </w:r>
      <w:r>
        <w:rPr>
          <w:color w:val="231F20"/>
        </w:rPr>
        <w:t>темп.</w:t>
      </w:r>
    </w:p>
    <w:p>
      <w:pPr>
        <w:pStyle w:val="BodyText"/>
        <w:spacing w:before="132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4</w:t>
      </w:r>
    </w:p>
    <w:p>
      <w:pPr>
        <w:pStyle w:val="BodyText"/>
        <w:spacing w:line="244" w:lineRule="auto" w:before="105"/>
        <w:ind w:left="113" w:right="578"/>
      </w:pPr>
      <w:r>
        <w:rPr>
          <w:i/>
          <w:color w:val="231F20"/>
        </w:rPr>
        <w:t>Инструкция: </w:t>
      </w:r>
      <w:r>
        <w:rPr>
          <w:color w:val="231F20"/>
        </w:rPr>
        <w:t>«Для выполнения предстоящего задания нам пона-</w:t>
      </w:r>
      <w:r>
        <w:rPr>
          <w:color w:val="231F20"/>
          <w:spacing w:val="1"/>
        </w:rPr>
        <w:t> </w:t>
      </w:r>
      <w:r>
        <w:rPr>
          <w:color w:val="231F20"/>
        </w:rPr>
        <w:t>добится знание алфавита. Я начну и, бросив кому-то из нас мяч, на-</w:t>
      </w:r>
      <w:r>
        <w:rPr>
          <w:color w:val="231F20"/>
          <w:spacing w:val="1"/>
        </w:rPr>
        <w:t> </w:t>
      </w:r>
      <w:r>
        <w:rPr>
          <w:color w:val="231F20"/>
        </w:rPr>
        <w:t>зову существительное, начинающееся на букву “а”. Тот, кому доста-</w:t>
      </w:r>
      <w:r>
        <w:rPr>
          <w:color w:val="231F20"/>
          <w:spacing w:val="1"/>
        </w:rPr>
        <w:t> </w:t>
      </w:r>
      <w:r>
        <w:rPr>
          <w:color w:val="231F20"/>
        </w:rPr>
        <w:t>нется мяч, должен будет назвать слово – ассоциацию, возникшую у</w:t>
      </w:r>
      <w:r>
        <w:rPr>
          <w:color w:val="231F20"/>
          <w:spacing w:val="1"/>
        </w:rPr>
        <w:t> </w:t>
      </w:r>
      <w:r>
        <w:rPr>
          <w:color w:val="231F20"/>
        </w:rPr>
        <w:t>него в ответ на прозвучавшее слово, но только начинающееся на бук-</w:t>
      </w:r>
      <w:r>
        <w:rPr>
          <w:color w:val="231F20"/>
          <w:spacing w:val="1"/>
        </w:rPr>
        <w:t> </w:t>
      </w:r>
      <w:r>
        <w:rPr>
          <w:color w:val="231F20"/>
        </w:rPr>
        <w:t>ву “б”. Пусть это будет тоже существительное. Называя его, он бро-</w:t>
      </w:r>
      <w:r>
        <w:rPr>
          <w:color w:val="231F20"/>
          <w:spacing w:val="1"/>
        </w:rPr>
        <w:t> </w:t>
      </w:r>
      <w:r>
        <w:rPr>
          <w:color w:val="231F20"/>
        </w:rPr>
        <w:t>сает мяч следующему, который скажет свое слово – ассоциацию на</w:t>
      </w:r>
      <w:r>
        <w:rPr>
          <w:color w:val="231F20"/>
          <w:spacing w:val="1"/>
        </w:rPr>
        <w:t> </w:t>
      </w:r>
      <w:r>
        <w:rPr>
          <w:color w:val="231F20"/>
        </w:rPr>
        <w:t>букву</w:t>
      </w:r>
      <w:r>
        <w:rPr>
          <w:color w:val="231F20"/>
          <w:spacing w:val="-6"/>
        </w:rPr>
        <w:t> </w:t>
      </w:r>
      <w:r>
        <w:rPr>
          <w:color w:val="231F20"/>
        </w:rPr>
        <w:t>“в”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т.д.</w:t>
      </w:r>
      <w:r>
        <w:rPr>
          <w:color w:val="231F20"/>
          <w:spacing w:val="-5"/>
        </w:rPr>
        <w:t> </w:t>
      </w:r>
      <w:r>
        <w:rPr>
          <w:color w:val="231F20"/>
        </w:rPr>
        <w:t>Таким</w:t>
      </w:r>
      <w:r>
        <w:rPr>
          <w:color w:val="231F20"/>
          <w:spacing w:val="-6"/>
        </w:rPr>
        <w:t> </w:t>
      </w:r>
      <w:r>
        <w:rPr>
          <w:color w:val="231F20"/>
        </w:rPr>
        <w:t>образом,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нас</w:t>
      </w:r>
      <w:r>
        <w:rPr>
          <w:color w:val="231F20"/>
          <w:spacing w:val="-6"/>
        </w:rPr>
        <w:t> </w:t>
      </w:r>
      <w:r>
        <w:rPr>
          <w:color w:val="231F20"/>
        </w:rPr>
        <w:t>получится</w:t>
      </w:r>
      <w:r>
        <w:rPr>
          <w:color w:val="231F20"/>
          <w:spacing w:val="-5"/>
        </w:rPr>
        <w:t> </w:t>
      </w:r>
      <w:r>
        <w:rPr>
          <w:color w:val="231F20"/>
        </w:rPr>
        <w:t>ряд</w:t>
      </w:r>
      <w:r>
        <w:rPr>
          <w:color w:val="231F20"/>
          <w:spacing w:val="-6"/>
        </w:rPr>
        <w:t> </w:t>
      </w:r>
      <w:r>
        <w:rPr>
          <w:color w:val="231F20"/>
        </w:rPr>
        <w:t>существительных,</w:t>
      </w:r>
      <w:r>
        <w:rPr>
          <w:color w:val="231F20"/>
          <w:spacing w:val="-51"/>
        </w:rPr>
        <w:t> </w:t>
      </w:r>
      <w:r>
        <w:rPr>
          <w:color w:val="231F20"/>
        </w:rPr>
        <w:t>начальные буквы которых составят алфавит. Например, я бросаю мяч</w:t>
      </w:r>
      <w:r>
        <w:rPr>
          <w:color w:val="231F20"/>
          <w:spacing w:val="1"/>
        </w:rPr>
        <w:t> </w:t>
      </w:r>
      <w:r>
        <w:rPr>
          <w:color w:val="231F20"/>
        </w:rPr>
        <w:t>Тане и говорю “арбуз”. “Таня, твоя ассоциация” (Допустим, Таня го-</w:t>
      </w:r>
      <w:r>
        <w:rPr>
          <w:color w:val="231F20"/>
          <w:spacing w:val="1"/>
        </w:rPr>
        <w:t> </w:t>
      </w:r>
      <w:r>
        <w:rPr>
          <w:color w:val="231F20"/>
        </w:rPr>
        <w:t>ворит “бахча” и бросает мяч Кате, которая, направляя мяч Диме, го-</w:t>
      </w:r>
      <w:r>
        <w:rPr>
          <w:color w:val="231F20"/>
          <w:spacing w:val="1"/>
        </w:rPr>
        <w:t> </w:t>
      </w:r>
      <w:r>
        <w:rPr>
          <w:color w:val="231F20"/>
        </w:rPr>
        <w:t>ворит</w:t>
      </w:r>
      <w:r>
        <w:rPr>
          <w:color w:val="231F20"/>
          <w:spacing w:val="7"/>
        </w:rPr>
        <w:t> </w:t>
      </w:r>
      <w:r>
        <w:rPr>
          <w:color w:val="231F20"/>
        </w:rPr>
        <w:t>“вода”</w:t>
      </w:r>
      <w:r>
        <w:rPr>
          <w:color w:val="231F20"/>
          <w:spacing w:val="7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“вор”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т.д.)».</w:t>
      </w:r>
    </w:p>
    <w:p>
      <w:pPr>
        <w:pStyle w:val="BodyText"/>
        <w:spacing w:line="244" w:lineRule="auto"/>
        <w:ind w:left="113" w:right="581"/>
      </w:pPr>
      <w:r>
        <w:rPr>
          <w:color w:val="231F20"/>
        </w:rPr>
        <w:t>Это упражнение, с одной стороны, направлено на развитие спо-</w:t>
      </w:r>
      <w:r>
        <w:rPr>
          <w:color w:val="231F20"/>
          <w:spacing w:val="1"/>
        </w:rPr>
        <w:t> </w:t>
      </w:r>
      <w:r>
        <w:rPr>
          <w:color w:val="231F20"/>
        </w:rPr>
        <w:t>собности привлекать из своего опыта необходимую информацию, на</w:t>
      </w:r>
      <w:r>
        <w:rPr>
          <w:color w:val="231F20"/>
          <w:spacing w:val="1"/>
        </w:rPr>
        <w:t> </w:t>
      </w:r>
      <w:r>
        <w:rPr>
          <w:color w:val="231F20"/>
        </w:rPr>
        <w:t>совершенствование ассоциативных механизмов мышления субъекта</w:t>
      </w:r>
      <w:r>
        <w:rPr>
          <w:color w:val="231F20"/>
          <w:spacing w:val="1"/>
        </w:rPr>
        <w:t> </w:t>
      </w:r>
      <w:r>
        <w:rPr>
          <w:color w:val="231F20"/>
        </w:rPr>
        <w:t>творческого процесса, с другой стороны, характер задания таков, что</w:t>
      </w:r>
      <w:r>
        <w:rPr>
          <w:color w:val="231F20"/>
          <w:spacing w:val="1"/>
        </w:rPr>
        <w:t> </w:t>
      </w:r>
      <w:r>
        <w:rPr>
          <w:color w:val="231F20"/>
        </w:rPr>
        <w:t>требует одновременной работы левого (надо следить за последова-</w:t>
      </w:r>
      <w:r>
        <w:rPr>
          <w:color w:val="231F20"/>
          <w:spacing w:val="1"/>
        </w:rPr>
        <w:t> </w:t>
      </w:r>
      <w:r>
        <w:rPr>
          <w:color w:val="231F20"/>
        </w:rPr>
        <w:t>тельностью</w:t>
      </w:r>
      <w:r>
        <w:rPr>
          <w:color w:val="231F20"/>
          <w:spacing w:val="-6"/>
        </w:rPr>
        <w:t> </w:t>
      </w:r>
      <w:r>
        <w:rPr>
          <w:color w:val="231F20"/>
        </w:rPr>
        <w:t>букв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алфавите)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правого</w:t>
      </w:r>
      <w:r>
        <w:rPr>
          <w:color w:val="231F20"/>
          <w:spacing w:val="-6"/>
        </w:rPr>
        <w:t> </w:t>
      </w:r>
      <w:r>
        <w:rPr>
          <w:color w:val="231F20"/>
        </w:rPr>
        <w:t>(возникают</w:t>
      </w:r>
      <w:r>
        <w:rPr>
          <w:color w:val="231F20"/>
          <w:spacing w:val="-6"/>
        </w:rPr>
        <w:t> </w:t>
      </w:r>
      <w:r>
        <w:rPr>
          <w:color w:val="231F20"/>
        </w:rPr>
        <w:t>ассоциации,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мно-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right="130" w:firstLine="0"/>
      </w:pPr>
      <w:r>
        <w:rPr>
          <w:color w:val="231F20"/>
        </w:rPr>
        <w:t>гих они носят образный характер) полушарий головного мозга. Таким</w:t>
      </w:r>
      <w:r>
        <w:rPr>
          <w:color w:val="231F20"/>
          <w:spacing w:val="-50"/>
        </w:rPr>
        <w:t> </w:t>
      </w:r>
      <w:r>
        <w:rPr>
          <w:color w:val="231F20"/>
        </w:rPr>
        <w:t>образом, преодолевается реципрокность в их работе. Кроме того, про-</w:t>
      </w:r>
      <w:r>
        <w:rPr>
          <w:color w:val="231F20"/>
          <w:spacing w:val="-50"/>
        </w:rPr>
        <w:t> </w:t>
      </w:r>
      <w:r>
        <w:rPr>
          <w:color w:val="231F20"/>
        </w:rPr>
        <w:t>исходит</w:t>
      </w:r>
      <w:r>
        <w:rPr>
          <w:color w:val="231F20"/>
          <w:spacing w:val="7"/>
        </w:rPr>
        <w:t> </w:t>
      </w:r>
      <w:r>
        <w:rPr>
          <w:color w:val="231F20"/>
        </w:rPr>
        <w:t>тренировка</w:t>
      </w:r>
      <w:r>
        <w:rPr>
          <w:color w:val="231F20"/>
          <w:spacing w:val="8"/>
        </w:rPr>
        <w:t> </w:t>
      </w:r>
      <w:r>
        <w:rPr>
          <w:color w:val="231F20"/>
        </w:rPr>
        <w:t>беглости</w:t>
      </w:r>
      <w:r>
        <w:rPr>
          <w:color w:val="231F20"/>
          <w:spacing w:val="7"/>
        </w:rPr>
        <w:t> </w:t>
      </w:r>
      <w:r>
        <w:rPr>
          <w:color w:val="231F20"/>
        </w:rPr>
        <w:t>мышления.</w:t>
      </w:r>
    </w:p>
    <w:p>
      <w:pPr>
        <w:pStyle w:val="BodyText"/>
        <w:spacing w:before="138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5</w:t>
      </w:r>
    </w:p>
    <w:p>
      <w:pPr>
        <w:pStyle w:val="BodyText"/>
        <w:spacing w:line="244" w:lineRule="auto" w:before="105"/>
        <w:ind w:right="126"/>
      </w:pPr>
      <w:r>
        <w:rPr>
          <w:i/>
          <w:color w:val="231F20"/>
        </w:rPr>
        <w:t>Инструкция: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«Бросая</w:t>
      </w:r>
      <w:r>
        <w:rPr>
          <w:color w:val="231F20"/>
          <w:spacing w:val="-8"/>
        </w:rPr>
        <w:t> </w:t>
      </w:r>
      <w:r>
        <w:rPr>
          <w:color w:val="231F20"/>
        </w:rPr>
        <w:t>кому-то</w:t>
      </w:r>
      <w:r>
        <w:rPr>
          <w:color w:val="231F20"/>
          <w:spacing w:val="-8"/>
        </w:rPr>
        <w:t> </w:t>
      </w:r>
      <w:r>
        <w:rPr>
          <w:color w:val="231F20"/>
        </w:rPr>
        <w:t>мяч,</w:t>
      </w:r>
      <w:r>
        <w:rPr>
          <w:color w:val="231F20"/>
          <w:spacing w:val="-8"/>
        </w:rPr>
        <w:t> </w:t>
      </w:r>
      <w:r>
        <w:rPr>
          <w:color w:val="231F20"/>
        </w:rPr>
        <w:t>будем</w:t>
      </w:r>
      <w:r>
        <w:rPr>
          <w:color w:val="231F20"/>
          <w:spacing w:val="-8"/>
        </w:rPr>
        <w:t> </w:t>
      </w:r>
      <w:r>
        <w:rPr>
          <w:color w:val="231F20"/>
        </w:rPr>
        <w:t>называть</w:t>
      </w:r>
      <w:r>
        <w:rPr>
          <w:color w:val="231F20"/>
          <w:spacing w:val="-8"/>
        </w:rPr>
        <w:t> </w:t>
      </w:r>
      <w:r>
        <w:rPr>
          <w:color w:val="231F20"/>
        </w:rPr>
        <w:t>литературного</w:t>
      </w:r>
      <w:r>
        <w:rPr>
          <w:color w:val="231F20"/>
          <w:spacing w:val="-50"/>
        </w:rPr>
        <w:t> </w:t>
      </w:r>
      <w:r>
        <w:rPr>
          <w:color w:val="231F20"/>
        </w:rPr>
        <w:t>героя, героя фильма или реального, жившего или живущего сейчас</w:t>
      </w:r>
      <w:r>
        <w:rPr>
          <w:color w:val="231F20"/>
          <w:spacing w:val="1"/>
        </w:rPr>
        <w:t> </w:t>
      </w:r>
      <w:r>
        <w:rPr>
          <w:color w:val="231F20"/>
        </w:rPr>
        <w:t>человека, известного всем. Тот, к кому попадет мяч, постарается пере-</w:t>
      </w:r>
      <w:r>
        <w:rPr>
          <w:color w:val="231F20"/>
          <w:spacing w:val="-50"/>
        </w:rPr>
        <w:t> </w:t>
      </w:r>
      <w:r>
        <w:rPr>
          <w:color w:val="231F20"/>
        </w:rPr>
        <w:t>воплотиться в этого героя или человека, на это у вас будет примерно</w:t>
      </w:r>
      <w:r>
        <w:rPr>
          <w:color w:val="231F20"/>
          <w:spacing w:val="1"/>
        </w:rPr>
        <w:t> </w:t>
      </w:r>
      <w:r>
        <w:rPr>
          <w:color w:val="231F20"/>
        </w:rPr>
        <w:t>5–7 секунд, после чего бросавший мяч назовет любое слово, и надо</w:t>
      </w:r>
      <w:r>
        <w:rPr>
          <w:color w:val="231F20"/>
          <w:spacing w:val="1"/>
        </w:rPr>
        <w:t> </w:t>
      </w:r>
      <w:r>
        <w:rPr>
          <w:color w:val="231F20"/>
        </w:rPr>
        <w:t>будет дать на него ассоциацию, оставаясь «в образе». Например, я</w:t>
      </w:r>
      <w:r>
        <w:rPr>
          <w:color w:val="231F20"/>
          <w:spacing w:val="1"/>
        </w:rPr>
        <w:t> </w:t>
      </w:r>
      <w:r>
        <w:rPr>
          <w:color w:val="231F20"/>
        </w:rPr>
        <w:t>бросаю мяч Тане и говорю: «Маугли». Таня постарается перевопло-</w:t>
      </w:r>
      <w:r>
        <w:rPr>
          <w:color w:val="231F20"/>
          <w:spacing w:val="1"/>
        </w:rPr>
        <w:t> </w:t>
      </w:r>
      <w:r>
        <w:rPr>
          <w:color w:val="231F20"/>
        </w:rPr>
        <w:t>титься и посмотреть на мир глазами этого героя… Теперь я говорю</w:t>
      </w:r>
      <w:r>
        <w:rPr>
          <w:color w:val="231F20"/>
          <w:spacing w:val="1"/>
        </w:rPr>
        <w:t> </w:t>
      </w:r>
      <w:r>
        <w:rPr>
          <w:color w:val="231F20"/>
        </w:rPr>
        <w:t>любое слово, например, «цветок». А Таня произносит ассоциацию на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7"/>
        </w:rPr>
        <w:t> </w:t>
      </w:r>
      <w:r>
        <w:rPr>
          <w:color w:val="231F20"/>
        </w:rPr>
        <w:t>слово,</w:t>
      </w:r>
      <w:r>
        <w:rPr>
          <w:color w:val="231F20"/>
          <w:spacing w:val="7"/>
        </w:rPr>
        <w:t> </w:t>
      </w:r>
      <w:r>
        <w:rPr>
          <w:color w:val="231F20"/>
        </w:rPr>
        <w:t>чувствуя</w:t>
      </w:r>
      <w:r>
        <w:rPr>
          <w:color w:val="231F20"/>
          <w:spacing w:val="8"/>
        </w:rPr>
        <w:t> </w:t>
      </w:r>
      <w:r>
        <w:rPr>
          <w:color w:val="231F20"/>
        </w:rPr>
        <w:t>себя</w:t>
      </w:r>
      <w:r>
        <w:rPr>
          <w:color w:val="231F20"/>
          <w:spacing w:val="7"/>
        </w:rPr>
        <w:t> </w:t>
      </w:r>
      <w:r>
        <w:rPr>
          <w:color w:val="231F20"/>
        </w:rPr>
        <w:t>Маугли».</w:t>
      </w:r>
    </w:p>
    <w:p>
      <w:pPr>
        <w:pStyle w:val="BodyText"/>
        <w:spacing w:line="244" w:lineRule="auto"/>
        <w:ind w:right="133"/>
      </w:pPr>
      <w:r>
        <w:rPr>
          <w:color w:val="231F20"/>
        </w:rPr>
        <w:t>Это упражнение помогает «приобрести новые глаза», видеть раз-</w:t>
      </w:r>
      <w:r>
        <w:rPr>
          <w:color w:val="231F20"/>
          <w:spacing w:val="1"/>
        </w:rPr>
        <w:t> </w:t>
      </w:r>
      <w:r>
        <w:rPr>
          <w:color w:val="231F20"/>
        </w:rPr>
        <w:t>ные</w:t>
      </w:r>
      <w:r>
        <w:rPr>
          <w:color w:val="231F20"/>
          <w:spacing w:val="8"/>
        </w:rPr>
        <w:t> </w:t>
      </w:r>
      <w:r>
        <w:rPr>
          <w:color w:val="231F20"/>
        </w:rPr>
        <w:t>стороны,</w:t>
      </w:r>
      <w:r>
        <w:rPr>
          <w:color w:val="231F20"/>
          <w:spacing w:val="8"/>
        </w:rPr>
        <w:t> </w:t>
      </w:r>
      <w:r>
        <w:rPr>
          <w:color w:val="231F20"/>
        </w:rPr>
        <w:t>грани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одном</w:t>
      </w:r>
      <w:r>
        <w:rPr>
          <w:color w:val="231F20"/>
          <w:spacing w:val="8"/>
        </w:rPr>
        <w:t> </w:t>
      </w:r>
      <w:r>
        <w:rPr>
          <w:color w:val="231F20"/>
        </w:rPr>
        <w:t>явлении,</w:t>
      </w:r>
      <w:r>
        <w:rPr>
          <w:color w:val="231F20"/>
          <w:spacing w:val="8"/>
        </w:rPr>
        <w:t> </w:t>
      </w:r>
      <w:r>
        <w:rPr>
          <w:color w:val="231F20"/>
        </w:rPr>
        <w:t>предмете,</w:t>
      </w:r>
      <w:r>
        <w:rPr>
          <w:color w:val="231F20"/>
          <w:spacing w:val="8"/>
        </w:rPr>
        <w:t> </w:t>
      </w:r>
      <w:r>
        <w:rPr>
          <w:color w:val="231F20"/>
        </w:rPr>
        <w:t>событии.</w:t>
      </w:r>
    </w:p>
    <w:p>
      <w:pPr>
        <w:pStyle w:val="BodyText"/>
        <w:spacing w:line="244" w:lineRule="auto"/>
        <w:ind w:right="127"/>
        <w:jc w:val="right"/>
      </w:pPr>
      <w:r>
        <w:rPr>
          <w:color w:val="231F20"/>
        </w:rPr>
        <w:t>В</w:t>
      </w:r>
      <w:r>
        <w:rPr>
          <w:color w:val="231F20"/>
          <w:spacing w:val="29"/>
        </w:rPr>
        <w:t> </w:t>
      </w:r>
      <w:r>
        <w:rPr>
          <w:color w:val="231F20"/>
        </w:rPr>
        <w:t>ходе</w:t>
      </w:r>
      <w:r>
        <w:rPr>
          <w:color w:val="231F20"/>
          <w:spacing w:val="30"/>
        </w:rPr>
        <w:t> </w:t>
      </w:r>
      <w:r>
        <w:rPr>
          <w:color w:val="231F20"/>
        </w:rPr>
        <w:t>обсуждения</w:t>
      </w:r>
      <w:r>
        <w:rPr>
          <w:color w:val="231F20"/>
          <w:spacing w:val="30"/>
        </w:rPr>
        <w:t> </w:t>
      </w:r>
      <w:r>
        <w:rPr>
          <w:color w:val="231F20"/>
        </w:rPr>
        <w:t>впечатлений</w:t>
      </w:r>
      <w:r>
        <w:rPr>
          <w:color w:val="231F20"/>
          <w:spacing w:val="29"/>
        </w:rPr>
        <w:t> </w:t>
      </w:r>
      <w:r>
        <w:rPr>
          <w:color w:val="231F20"/>
        </w:rPr>
        <w:t>тренер</w:t>
      </w:r>
      <w:r>
        <w:rPr>
          <w:color w:val="231F20"/>
          <w:spacing w:val="30"/>
        </w:rPr>
        <w:t> </w:t>
      </w:r>
      <w:r>
        <w:rPr>
          <w:color w:val="231F20"/>
        </w:rPr>
        <w:t>может</w:t>
      </w:r>
      <w:r>
        <w:rPr>
          <w:color w:val="231F20"/>
          <w:spacing w:val="30"/>
        </w:rPr>
        <w:t> </w:t>
      </w:r>
      <w:r>
        <w:rPr>
          <w:color w:val="231F20"/>
        </w:rPr>
        <w:t>задать</w:t>
      </w:r>
      <w:r>
        <w:rPr>
          <w:color w:val="231F20"/>
          <w:spacing w:val="29"/>
        </w:rPr>
        <w:t> </w:t>
      </w:r>
      <w:r>
        <w:rPr>
          <w:color w:val="231F20"/>
        </w:rPr>
        <w:t>такие</w:t>
      </w:r>
      <w:r>
        <w:rPr>
          <w:color w:val="231F20"/>
          <w:spacing w:val="30"/>
        </w:rPr>
        <w:t> </w:t>
      </w:r>
      <w:r>
        <w:rPr>
          <w:color w:val="231F20"/>
        </w:rPr>
        <w:t>во-</w:t>
      </w:r>
      <w:r>
        <w:rPr>
          <w:color w:val="231F20"/>
          <w:spacing w:val="1"/>
        </w:rPr>
        <w:t> </w:t>
      </w:r>
      <w:r>
        <w:rPr>
          <w:color w:val="231F20"/>
        </w:rPr>
        <w:t>просы:</w:t>
      </w:r>
      <w:r>
        <w:rPr>
          <w:color w:val="231F20"/>
          <w:spacing w:val="35"/>
        </w:rPr>
        <w:t> </w:t>
      </w:r>
      <w:r>
        <w:rPr>
          <w:color w:val="231F20"/>
        </w:rPr>
        <w:t>«Как</w:t>
      </w:r>
      <w:r>
        <w:rPr>
          <w:color w:val="231F20"/>
          <w:spacing w:val="35"/>
        </w:rPr>
        <w:t> </w:t>
      </w:r>
      <w:r>
        <w:rPr>
          <w:color w:val="231F20"/>
        </w:rPr>
        <w:t>происходило</w:t>
      </w:r>
      <w:r>
        <w:rPr>
          <w:color w:val="231F20"/>
          <w:spacing w:val="36"/>
        </w:rPr>
        <w:t> </w:t>
      </w:r>
      <w:r>
        <w:rPr>
          <w:color w:val="231F20"/>
        </w:rPr>
        <w:t>перевоплощение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</w:rPr>
        <w:t>предложенного</w:t>
      </w:r>
      <w:r>
        <w:rPr>
          <w:color w:val="231F20"/>
          <w:spacing w:val="36"/>
        </w:rPr>
        <w:t> </w:t>
      </w:r>
      <w:r>
        <w:rPr>
          <w:color w:val="231F20"/>
        </w:rPr>
        <w:t>героя-</w:t>
      </w:r>
      <w:r>
        <w:rPr>
          <w:color w:val="231F20"/>
          <w:spacing w:val="1"/>
        </w:rPr>
        <w:t> </w:t>
      </w:r>
      <w:r>
        <w:rPr>
          <w:color w:val="231F20"/>
        </w:rPr>
        <w:t>человека?»,</w:t>
      </w:r>
      <w:r>
        <w:rPr>
          <w:color w:val="231F20"/>
          <w:spacing w:val="10"/>
        </w:rPr>
        <w:t> </w:t>
      </w:r>
      <w:r>
        <w:rPr>
          <w:color w:val="231F20"/>
        </w:rPr>
        <w:t>«Что</w:t>
      </w:r>
      <w:r>
        <w:rPr>
          <w:color w:val="231F20"/>
          <w:spacing w:val="10"/>
        </w:rPr>
        <w:t> </w:t>
      </w:r>
      <w:r>
        <w:rPr>
          <w:color w:val="231F20"/>
        </w:rPr>
        <w:t>изменяется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этом</w:t>
      </w:r>
      <w:r>
        <w:rPr>
          <w:color w:val="231F20"/>
          <w:spacing w:val="11"/>
        </w:rPr>
        <w:t> </w:t>
      </w:r>
      <w:r>
        <w:rPr>
          <w:color w:val="231F20"/>
        </w:rPr>
        <w:t>случае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характере</w:t>
      </w:r>
      <w:r>
        <w:rPr>
          <w:color w:val="231F20"/>
          <w:spacing w:val="11"/>
        </w:rPr>
        <w:t> </w:t>
      </w:r>
      <w:r>
        <w:rPr>
          <w:color w:val="231F20"/>
        </w:rPr>
        <w:t>ассоциаций?»</w:t>
      </w:r>
      <w:r>
        <w:rPr>
          <w:color w:val="231F20"/>
          <w:spacing w:val="-50"/>
        </w:rPr>
        <w:t> </w:t>
      </w:r>
      <w:r>
        <w:rPr>
          <w:color w:val="231F20"/>
        </w:rPr>
        <w:t>Участники</w:t>
      </w:r>
      <w:r>
        <w:rPr>
          <w:color w:val="231F20"/>
          <w:spacing w:val="16"/>
        </w:rPr>
        <w:t> </w:t>
      </w:r>
      <w:r>
        <w:rPr>
          <w:color w:val="231F20"/>
        </w:rPr>
        <w:t>групп</w:t>
      </w:r>
      <w:r>
        <w:rPr>
          <w:color w:val="231F20"/>
          <w:spacing w:val="16"/>
        </w:rPr>
        <w:t> </w:t>
      </w:r>
      <w:r>
        <w:rPr>
          <w:color w:val="231F20"/>
        </w:rPr>
        <w:t>называют</w:t>
      </w:r>
      <w:r>
        <w:rPr>
          <w:color w:val="231F20"/>
          <w:spacing w:val="16"/>
        </w:rPr>
        <w:t> </w:t>
      </w:r>
      <w:r>
        <w:rPr>
          <w:color w:val="231F20"/>
        </w:rPr>
        <w:t>самые</w:t>
      </w:r>
      <w:r>
        <w:rPr>
          <w:color w:val="231F20"/>
          <w:spacing w:val="16"/>
        </w:rPr>
        <w:t> </w:t>
      </w:r>
      <w:r>
        <w:rPr>
          <w:color w:val="231F20"/>
        </w:rPr>
        <w:t>разные,</w:t>
      </w:r>
      <w:r>
        <w:rPr>
          <w:color w:val="231F20"/>
          <w:spacing w:val="16"/>
        </w:rPr>
        <w:t> </w:t>
      </w:r>
      <w:r>
        <w:rPr>
          <w:color w:val="231F20"/>
        </w:rPr>
        <w:t>порой</w:t>
      </w:r>
      <w:r>
        <w:rPr>
          <w:color w:val="231F20"/>
          <w:spacing w:val="16"/>
        </w:rPr>
        <w:t> </w:t>
      </w:r>
      <w:r>
        <w:rPr>
          <w:color w:val="231F20"/>
        </w:rPr>
        <w:t>отчетливо</w:t>
      </w:r>
      <w:r>
        <w:rPr>
          <w:color w:val="231F20"/>
          <w:spacing w:val="17"/>
        </w:rPr>
        <w:t> </w:t>
      </w:r>
      <w:r>
        <w:rPr>
          <w:color w:val="231F20"/>
        </w:rPr>
        <w:t>про-</w:t>
      </w:r>
    </w:p>
    <w:p>
      <w:pPr>
        <w:pStyle w:val="BodyText"/>
        <w:spacing w:line="240" w:lineRule="exact"/>
        <w:ind w:firstLine="0"/>
      </w:pPr>
      <w:r>
        <w:rPr>
          <w:color w:val="231F20"/>
        </w:rPr>
        <w:t>являющиеся</w:t>
      </w:r>
      <w:r>
        <w:rPr>
          <w:color w:val="231F20"/>
          <w:spacing w:val="14"/>
        </w:rPr>
        <w:t> </w:t>
      </w:r>
      <w:r>
        <w:rPr>
          <w:color w:val="231F20"/>
        </w:rPr>
        <w:t>внешне</w:t>
      </w:r>
      <w:r>
        <w:rPr>
          <w:color w:val="231F20"/>
          <w:spacing w:val="14"/>
        </w:rPr>
        <w:t> </w:t>
      </w:r>
      <w:r>
        <w:rPr>
          <w:color w:val="231F20"/>
        </w:rPr>
        <w:t>способы</w:t>
      </w:r>
      <w:r>
        <w:rPr>
          <w:color w:val="231F20"/>
          <w:spacing w:val="14"/>
        </w:rPr>
        <w:t> </w:t>
      </w:r>
      <w:r>
        <w:rPr>
          <w:color w:val="231F20"/>
        </w:rPr>
        <w:t>перевоплощения:</w:t>
      </w:r>
    </w:p>
    <w:p>
      <w:pPr>
        <w:pStyle w:val="BodyText"/>
        <w:spacing w:line="244" w:lineRule="auto"/>
        <w:ind w:right="129"/>
        <w:jc w:val="right"/>
      </w:pPr>
      <w:r>
        <w:rPr>
          <w:color w:val="231F20"/>
        </w:rPr>
        <w:t>«Когда</w:t>
      </w:r>
      <w:r>
        <w:rPr>
          <w:color w:val="231F20"/>
          <w:spacing w:val="8"/>
        </w:rPr>
        <w:t> </w:t>
      </w:r>
      <w:r>
        <w:rPr>
          <w:color w:val="231F20"/>
        </w:rPr>
        <w:t>Гале</w:t>
      </w:r>
      <w:r>
        <w:rPr>
          <w:color w:val="231F20"/>
          <w:spacing w:val="8"/>
        </w:rPr>
        <w:t> </w:t>
      </w:r>
      <w:r>
        <w:rPr>
          <w:color w:val="231F20"/>
        </w:rPr>
        <w:t>сказали,</w:t>
      </w:r>
      <w:r>
        <w:rPr>
          <w:color w:val="231F20"/>
          <w:spacing w:val="9"/>
        </w:rPr>
        <w:t> </w:t>
      </w:r>
      <w:r>
        <w:rPr>
          <w:color w:val="231F20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</w:rPr>
        <w:t>она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Екатерина</w:t>
      </w:r>
      <w:r>
        <w:rPr>
          <w:color w:val="231F20"/>
          <w:spacing w:val="8"/>
        </w:rPr>
        <w:t> </w:t>
      </w:r>
      <w:r>
        <w:rPr>
          <w:color w:val="231F20"/>
        </w:rPr>
        <w:t>Вторая:</w:t>
      </w:r>
      <w:r>
        <w:rPr>
          <w:color w:val="231F20"/>
          <w:spacing w:val="9"/>
        </w:rPr>
        <w:t> </w:t>
      </w:r>
      <w:r>
        <w:rPr>
          <w:color w:val="231F20"/>
        </w:rPr>
        <w:t>у</w:t>
      </w:r>
      <w:r>
        <w:rPr>
          <w:color w:val="231F20"/>
          <w:spacing w:val="8"/>
        </w:rPr>
        <w:t> </w:t>
      </w:r>
      <w:r>
        <w:rPr>
          <w:color w:val="231F20"/>
        </w:rPr>
        <w:t>нее</w:t>
      </w:r>
      <w:r>
        <w:rPr>
          <w:color w:val="231F20"/>
          <w:spacing w:val="9"/>
        </w:rPr>
        <w:t> </w:t>
      </w:r>
      <w:r>
        <w:rPr>
          <w:color w:val="231F20"/>
        </w:rPr>
        <w:t>сразу</w:t>
      </w:r>
      <w:r>
        <w:rPr>
          <w:color w:val="231F20"/>
          <w:spacing w:val="8"/>
        </w:rPr>
        <w:t> </w:t>
      </w:r>
      <w:r>
        <w:rPr>
          <w:color w:val="231F20"/>
        </w:rPr>
        <w:t>из-</w:t>
      </w:r>
      <w:r>
        <w:rPr>
          <w:color w:val="231F20"/>
          <w:spacing w:val="-50"/>
        </w:rPr>
        <w:t> </w:t>
      </w:r>
      <w:r>
        <w:rPr>
          <w:color w:val="231F20"/>
        </w:rPr>
        <w:t>менилось</w:t>
      </w:r>
      <w:r>
        <w:rPr>
          <w:color w:val="231F20"/>
          <w:spacing w:val="6"/>
        </w:rPr>
        <w:t> </w:t>
      </w:r>
      <w:r>
        <w:rPr>
          <w:color w:val="231F20"/>
        </w:rPr>
        <w:t>выражение</w:t>
      </w:r>
      <w:r>
        <w:rPr>
          <w:color w:val="231F20"/>
          <w:spacing w:val="6"/>
        </w:rPr>
        <w:t> </w:t>
      </w:r>
      <w:r>
        <w:rPr>
          <w:color w:val="231F20"/>
        </w:rPr>
        <w:t>лица,</w:t>
      </w:r>
      <w:r>
        <w:rPr>
          <w:color w:val="231F20"/>
          <w:spacing w:val="6"/>
        </w:rPr>
        <w:t> </w:t>
      </w:r>
      <w:r>
        <w:rPr>
          <w:color w:val="231F20"/>
        </w:rPr>
        <w:t>спина</w:t>
      </w:r>
      <w:r>
        <w:rPr>
          <w:color w:val="231F20"/>
          <w:spacing w:val="6"/>
        </w:rPr>
        <w:t> </w:t>
      </w:r>
      <w:r>
        <w:rPr>
          <w:color w:val="231F20"/>
        </w:rPr>
        <w:t>выпрямилась,</w:t>
      </w:r>
      <w:r>
        <w:rPr>
          <w:color w:val="231F20"/>
          <w:spacing w:val="6"/>
        </w:rPr>
        <w:t> </w:t>
      </w:r>
      <w:r>
        <w:rPr>
          <w:color w:val="231F20"/>
        </w:rPr>
        <w:t>плечи</w:t>
      </w:r>
      <w:r>
        <w:rPr>
          <w:color w:val="231F20"/>
          <w:spacing w:val="7"/>
        </w:rPr>
        <w:t> </w:t>
      </w:r>
      <w:r>
        <w:rPr>
          <w:color w:val="231F20"/>
        </w:rPr>
        <w:t>развернулись».</w:t>
      </w:r>
      <w:r>
        <w:rPr>
          <w:color w:val="231F20"/>
          <w:spacing w:val="-50"/>
        </w:rPr>
        <w:t> </w:t>
      </w:r>
      <w:r>
        <w:rPr>
          <w:color w:val="231F20"/>
        </w:rPr>
        <w:t>Упражнение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1"/>
        </w:rPr>
        <w:t> </w:t>
      </w:r>
      <w:r>
        <w:rPr>
          <w:color w:val="231F20"/>
        </w:rPr>
        <w:t>развитию</w:t>
      </w:r>
      <w:r>
        <w:rPr>
          <w:color w:val="231F20"/>
          <w:spacing w:val="1"/>
        </w:rPr>
        <w:t> </w:t>
      </w:r>
      <w:r>
        <w:rPr>
          <w:color w:val="231F20"/>
        </w:rPr>
        <w:t>воображения,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многие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воплощения</w:t>
      </w:r>
      <w:r>
        <w:rPr>
          <w:color w:val="231F20"/>
          <w:spacing w:val="8"/>
        </w:rPr>
        <w:t> </w:t>
      </w:r>
      <w:r>
        <w:rPr>
          <w:color w:val="231F20"/>
        </w:rPr>
        <w:t>пользуются</w:t>
      </w:r>
      <w:r>
        <w:rPr>
          <w:color w:val="231F20"/>
          <w:spacing w:val="7"/>
        </w:rPr>
        <w:t> </w:t>
      </w:r>
      <w:r>
        <w:rPr>
          <w:color w:val="231F20"/>
        </w:rPr>
        <w:t>тем,</w:t>
      </w:r>
      <w:r>
        <w:rPr>
          <w:color w:val="231F20"/>
          <w:spacing w:val="8"/>
        </w:rPr>
        <w:t> </w:t>
      </w:r>
      <w:r>
        <w:rPr>
          <w:color w:val="231F20"/>
        </w:rPr>
        <w:t>что</w:t>
      </w:r>
      <w:r>
        <w:rPr>
          <w:color w:val="231F20"/>
          <w:spacing w:val="8"/>
        </w:rPr>
        <w:t> </w:t>
      </w:r>
      <w:r>
        <w:rPr>
          <w:color w:val="231F20"/>
        </w:rPr>
        <w:t>представляют</w:t>
      </w:r>
      <w:r>
        <w:rPr>
          <w:color w:val="231F20"/>
          <w:spacing w:val="8"/>
        </w:rPr>
        <w:t> </w:t>
      </w:r>
      <w:r>
        <w:rPr>
          <w:color w:val="231F20"/>
        </w:rPr>
        <w:t>себя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со-</w:t>
      </w:r>
      <w:r>
        <w:rPr>
          <w:color w:val="231F20"/>
          <w:spacing w:val="-49"/>
        </w:rPr>
        <w:t> </w:t>
      </w:r>
      <w:r>
        <w:rPr>
          <w:color w:val="231F20"/>
        </w:rPr>
        <w:t>ответствующих этому герою или человеку ситуациях, мысленно пере-</w:t>
      </w:r>
    </w:p>
    <w:p>
      <w:pPr>
        <w:pStyle w:val="BodyText"/>
        <w:spacing w:line="239" w:lineRule="exact"/>
        <w:ind w:firstLine="0"/>
      </w:pPr>
      <w:r>
        <w:rPr>
          <w:color w:val="231F20"/>
        </w:rPr>
        <w:t>мещаются</w:t>
      </w:r>
      <w:r>
        <w:rPr>
          <w:color w:val="231F20"/>
          <w:spacing w:val="10"/>
        </w:rPr>
        <w:t> </w:t>
      </w:r>
      <w:r>
        <w:rPr>
          <w:color w:val="231F20"/>
        </w:rPr>
        <w:t>во</w:t>
      </w:r>
      <w:r>
        <w:rPr>
          <w:color w:val="231F20"/>
          <w:spacing w:val="11"/>
        </w:rPr>
        <w:t> </w:t>
      </w:r>
      <w:r>
        <w:rPr>
          <w:color w:val="231F20"/>
        </w:rPr>
        <w:t>времени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пространстве.</w:t>
      </w:r>
    </w:p>
    <w:p>
      <w:pPr>
        <w:pStyle w:val="BodyText"/>
        <w:spacing w:before="144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6</w:t>
      </w:r>
    </w:p>
    <w:p>
      <w:pPr>
        <w:pStyle w:val="BodyText"/>
        <w:spacing w:line="244" w:lineRule="auto" w:before="105"/>
        <w:ind w:right="130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мы по кругу будем сочинять сказку. Каж-</w:t>
      </w:r>
      <w:r>
        <w:rPr>
          <w:color w:val="231F20"/>
          <w:spacing w:val="1"/>
        </w:rPr>
        <w:t> </w:t>
      </w:r>
      <w:r>
        <w:rPr>
          <w:color w:val="231F20"/>
        </w:rPr>
        <w:t>дый будет сочинять по одному предложению или по несколько. Да-</w:t>
      </w:r>
      <w:r>
        <w:rPr>
          <w:color w:val="231F20"/>
          <w:spacing w:val="1"/>
        </w:rPr>
        <w:t> </w:t>
      </w:r>
      <w:r>
        <w:rPr>
          <w:color w:val="231F20"/>
        </w:rPr>
        <w:t>вайте начнем ее с таких слов: «В некотором царстве, в некотором го-</w:t>
      </w:r>
      <w:r>
        <w:rPr>
          <w:color w:val="231F20"/>
          <w:spacing w:val="1"/>
        </w:rPr>
        <w:t> </w:t>
      </w:r>
      <w:r>
        <w:rPr>
          <w:color w:val="231F20"/>
        </w:rPr>
        <w:t>сударстве</w:t>
      </w:r>
      <w:r>
        <w:rPr>
          <w:color w:val="231F20"/>
          <w:spacing w:val="7"/>
        </w:rPr>
        <w:t> </w:t>
      </w:r>
      <w:r>
        <w:rPr>
          <w:color w:val="231F20"/>
        </w:rPr>
        <w:t>жил-был</w:t>
      </w:r>
      <w:r>
        <w:rPr>
          <w:color w:val="231F20"/>
          <w:spacing w:val="7"/>
        </w:rPr>
        <w:t> </w:t>
      </w:r>
      <w:r>
        <w:rPr>
          <w:color w:val="231F20"/>
        </w:rPr>
        <w:t>учитель...»</w:t>
      </w:r>
    </w:p>
    <w:p>
      <w:pPr>
        <w:pStyle w:val="Heading3"/>
        <w:spacing w:before="98"/>
        <w:ind w:left="1457"/>
      </w:pPr>
      <w:r>
        <w:rPr>
          <w:color w:val="231F20"/>
        </w:rPr>
        <w:t>Занятие</w:t>
      </w:r>
      <w:r>
        <w:rPr>
          <w:color w:val="231F20"/>
          <w:spacing w:val="11"/>
        </w:rPr>
        <w:t> </w:t>
      </w:r>
      <w:r>
        <w:rPr>
          <w:color w:val="231F20"/>
        </w:rPr>
        <w:t>7.</w:t>
      </w:r>
      <w:r>
        <w:rPr>
          <w:color w:val="231F20"/>
          <w:spacing w:val="11"/>
        </w:rPr>
        <w:t> </w:t>
      </w:r>
      <w:r>
        <w:rPr>
          <w:color w:val="231F20"/>
        </w:rPr>
        <w:t>Борьба</w:t>
      </w:r>
      <w:r>
        <w:rPr>
          <w:color w:val="231F20"/>
          <w:spacing w:val="12"/>
        </w:rPr>
        <w:t> </w:t>
      </w:r>
      <w:r>
        <w:rPr>
          <w:color w:val="231F20"/>
        </w:rPr>
        <w:t>со</w:t>
      </w:r>
      <w:r>
        <w:rPr>
          <w:color w:val="231F20"/>
          <w:spacing w:val="11"/>
        </w:rPr>
        <w:t> </w:t>
      </w:r>
      <w:r>
        <w:rPr>
          <w:color w:val="231F20"/>
        </w:rPr>
        <w:t>стереотипами</w:t>
      </w:r>
      <w:r>
        <w:rPr>
          <w:color w:val="231F20"/>
          <w:spacing w:val="11"/>
        </w:rPr>
        <w:t> </w:t>
      </w:r>
      <w:r>
        <w:rPr>
          <w:color w:val="231F20"/>
        </w:rPr>
        <w:t>мышления</w:t>
      </w:r>
    </w:p>
    <w:p>
      <w:pPr>
        <w:pStyle w:val="BodyText"/>
        <w:spacing w:line="244" w:lineRule="auto" w:before="105"/>
        <w:ind w:right="131"/>
      </w:pPr>
      <w:r>
        <w:rPr>
          <w:i/>
          <w:color w:val="231F20"/>
        </w:rPr>
        <w:t>Цель занятия: </w:t>
      </w:r>
      <w:r>
        <w:rPr>
          <w:color w:val="231F20"/>
        </w:rPr>
        <w:t>развитие гибкости, оригинальности, точности, бе-</w:t>
      </w:r>
      <w:r>
        <w:rPr>
          <w:color w:val="231F20"/>
          <w:spacing w:val="1"/>
        </w:rPr>
        <w:t> </w:t>
      </w:r>
      <w:r>
        <w:rPr>
          <w:color w:val="231F20"/>
        </w:rPr>
        <w:t>глости</w:t>
      </w:r>
      <w:r>
        <w:rPr>
          <w:color w:val="231F20"/>
          <w:spacing w:val="7"/>
        </w:rPr>
        <w:t> </w:t>
      </w:r>
      <w:r>
        <w:rPr>
          <w:color w:val="231F20"/>
        </w:rPr>
        <w:t>мышления,</w:t>
      </w:r>
      <w:r>
        <w:rPr>
          <w:color w:val="231F20"/>
          <w:spacing w:val="7"/>
        </w:rPr>
        <w:t> </w:t>
      </w:r>
      <w:r>
        <w:rPr>
          <w:color w:val="231F20"/>
        </w:rPr>
        <w:t>воображения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т.д.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spacing w:before="78"/>
        <w:ind w:left="2303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Содержание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занятия</w:t>
      </w:r>
    </w:p>
    <w:p>
      <w:pPr>
        <w:pStyle w:val="BodyText"/>
        <w:spacing w:line="249" w:lineRule="auto" w:before="124"/>
        <w:ind w:left="113" w:right="584"/>
      </w:pPr>
      <w:r>
        <w:rPr>
          <w:i/>
          <w:color w:val="231F20"/>
        </w:rPr>
        <w:t>Разминка: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«</w:t>
      </w:r>
      <w:r>
        <w:rPr>
          <w:color w:val="231F20"/>
        </w:rPr>
        <w:t>Найдите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назовите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8"/>
        </w:rPr>
        <w:t> </w:t>
      </w:r>
      <w:r>
        <w:rPr>
          <w:color w:val="231F20"/>
        </w:rPr>
        <w:t>круглые</w:t>
      </w:r>
      <w:r>
        <w:rPr>
          <w:color w:val="231F20"/>
          <w:spacing w:val="-8"/>
        </w:rPr>
        <w:t> </w:t>
      </w:r>
      <w:r>
        <w:rPr>
          <w:color w:val="231F20"/>
        </w:rPr>
        <w:t>предметы,</w:t>
      </w:r>
      <w:r>
        <w:rPr>
          <w:color w:val="231F20"/>
          <w:spacing w:val="-7"/>
        </w:rPr>
        <w:t> </w:t>
      </w:r>
      <w:r>
        <w:rPr>
          <w:color w:val="231F20"/>
        </w:rPr>
        <w:t>находящи-</w:t>
      </w:r>
      <w:r>
        <w:rPr>
          <w:color w:val="231F20"/>
          <w:spacing w:val="-50"/>
        </w:rPr>
        <w:t> </w:t>
      </w:r>
      <w:r>
        <w:rPr>
          <w:color w:val="231F20"/>
        </w:rPr>
        <w:t>еся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комнате</w:t>
      </w:r>
      <w:r>
        <w:rPr>
          <w:color w:val="231F20"/>
          <w:spacing w:val="10"/>
        </w:rPr>
        <w:t> </w:t>
      </w:r>
      <w:r>
        <w:rPr>
          <w:color w:val="231F20"/>
        </w:rPr>
        <w:t>(треугольные,</w:t>
      </w:r>
      <w:r>
        <w:rPr>
          <w:color w:val="231F20"/>
          <w:spacing w:val="10"/>
        </w:rPr>
        <w:t> </w:t>
      </w:r>
      <w:r>
        <w:rPr>
          <w:color w:val="231F20"/>
        </w:rPr>
        <w:t>квадратные).</w:t>
      </w:r>
      <w:r>
        <w:rPr>
          <w:color w:val="231F20"/>
          <w:spacing w:val="9"/>
        </w:rPr>
        <w:t> </w:t>
      </w:r>
      <w:r>
        <w:rPr>
          <w:color w:val="231F20"/>
        </w:rPr>
        <w:t>Называем</w:t>
      </w:r>
      <w:r>
        <w:rPr>
          <w:color w:val="231F20"/>
          <w:spacing w:val="10"/>
        </w:rPr>
        <w:t> </w:t>
      </w:r>
      <w:r>
        <w:rPr>
          <w:color w:val="231F20"/>
        </w:rPr>
        <w:t>их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кругу».</w:t>
      </w:r>
    </w:p>
    <w:p>
      <w:pPr>
        <w:pStyle w:val="BodyText"/>
        <w:spacing w:before="172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1</w:t>
      </w:r>
    </w:p>
    <w:p>
      <w:pPr>
        <w:pStyle w:val="BodyText"/>
        <w:spacing w:line="249" w:lineRule="auto" w:before="123"/>
        <w:ind w:left="113" w:right="581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мы будем бросать друг другу мяч, называя</w:t>
      </w:r>
      <w:r>
        <w:rPr>
          <w:color w:val="231F20"/>
          <w:spacing w:val="1"/>
        </w:rPr>
        <w:t> </w:t>
      </w:r>
      <w:r>
        <w:rPr>
          <w:color w:val="231F20"/>
        </w:rPr>
        <w:t>при этом любые объекты. Тот, у кого окажется мяч, назовет страну,</w:t>
      </w:r>
      <w:r>
        <w:rPr>
          <w:color w:val="231F20"/>
          <w:spacing w:val="1"/>
        </w:rPr>
        <w:t> </w:t>
      </w:r>
      <w:r>
        <w:rPr>
          <w:color w:val="231F20"/>
        </w:rPr>
        <w:t>которая</w:t>
      </w:r>
      <w:r>
        <w:rPr>
          <w:color w:val="231F20"/>
          <w:spacing w:val="7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него</w:t>
      </w:r>
      <w:r>
        <w:rPr>
          <w:color w:val="231F20"/>
          <w:spacing w:val="8"/>
        </w:rPr>
        <w:t> </w:t>
      </w:r>
      <w:r>
        <w:rPr>
          <w:color w:val="231F20"/>
        </w:rPr>
        <w:t>ассоциируется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этим</w:t>
      </w:r>
      <w:r>
        <w:rPr>
          <w:color w:val="231F20"/>
          <w:spacing w:val="8"/>
        </w:rPr>
        <w:t> </w:t>
      </w:r>
      <w:r>
        <w:rPr>
          <w:color w:val="231F20"/>
        </w:rPr>
        <w:t>объектом».</w:t>
      </w:r>
    </w:p>
    <w:p>
      <w:pPr>
        <w:pStyle w:val="BodyText"/>
        <w:spacing w:line="249" w:lineRule="auto" w:before="3"/>
        <w:ind w:left="113" w:right="582"/>
      </w:pPr>
      <w:r>
        <w:rPr>
          <w:color w:val="231F20"/>
        </w:rPr>
        <w:t>При выполнении этого упражнения наряду с задачей совершен-</w:t>
      </w:r>
      <w:r>
        <w:rPr>
          <w:color w:val="231F20"/>
          <w:spacing w:val="1"/>
        </w:rPr>
        <w:t> </w:t>
      </w:r>
      <w:r>
        <w:rPr>
          <w:color w:val="231F20"/>
        </w:rPr>
        <w:t>ствования ассоциативных механизмов может решаться задача трени-</w:t>
      </w:r>
      <w:r>
        <w:rPr>
          <w:color w:val="231F20"/>
          <w:spacing w:val="1"/>
        </w:rPr>
        <w:t> </w:t>
      </w:r>
      <w:r>
        <w:rPr>
          <w:color w:val="231F20"/>
        </w:rPr>
        <w:t>ровки беглости (для этого тренер побуждает участников увеличивать</w:t>
      </w:r>
      <w:r>
        <w:rPr>
          <w:color w:val="231F20"/>
          <w:spacing w:val="1"/>
        </w:rPr>
        <w:t> </w:t>
      </w:r>
      <w:r>
        <w:rPr>
          <w:color w:val="231F20"/>
        </w:rPr>
        <w:t>темп</w:t>
      </w:r>
      <w:r>
        <w:rPr>
          <w:color w:val="231F20"/>
          <w:spacing w:val="7"/>
        </w:rPr>
        <w:t> </w:t>
      </w:r>
      <w:r>
        <w:rPr>
          <w:color w:val="231F20"/>
        </w:rPr>
        <w:t>работы)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точности</w:t>
      </w:r>
      <w:r>
        <w:rPr>
          <w:color w:val="231F20"/>
          <w:spacing w:val="7"/>
        </w:rPr>
        <w:t> </w:t>
      </w:r>
      <w:r>
        <w:rPr>
          <w:color w:val="231F20"/>
        </w:rPr>
        <w:t>мышления.</w:t>
      </w:r>
    </w:p>
    <w:p>
      <w:pPr>
        <w:pStyle w:val="BodyText"/>
        <w:spacing w:before="174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2</w:t>
      </w:r>
    </w:p>
    <w:p>
      <w:pPr>
        <w:pStyle w:val="BodyText"/>
        <w:spacing w:line="249" w:lineRule="auto" w:before="124"/>
        <w:ind w:left="113" w:right="583"/>
      </w:pPr>
      <w:r>
        <w:rPr>
          <w:i/>
          <w:color w:val="231F20"/>
        </w:rPr>
        <w:t>Инструкция: </w:t>
      </w:r>
      <w:r>
        <w:rPr>
          <w:color w:val="231F20"/>
        </w:rPr>
        <w:t>«Бросаем кому-то из сидящих в кругу мяч, называя</w:t>
      </w:r>
      <w:r>
        <w:rPr>
          <w:color w:val="231F20"/>
          <w:spacing w:val="1"/>
        </w:rPr>
        <w:t> </w:t>
      </w:r>
      <w:r>
        <w:rPr>
          <w:color w:val="231F20"/>
        </w:rPr>
        <w:t>при этом два предмета. Например, я бросаю мяч Тане и говорю: «Ве-</w:t>
      </w:r>
      <w:r>
        <w:rPr>
          <w:color w:val="231F20"/>
          <w:spacing w:val="1"/>
        </w:rPr>
        <w:t> </w:t>
      </w:r>
      <w:r>
        <w:rPr>
          <w:color w:val="231F20"/>
        </w:rPr>
        <w:t>лосипед,</w:t>
      </w:r>
      <w:r>
        <w:rPr>
          <w:color w:val="231F20"/>
          <w:spacing w:val="8"/>
        </w:rPr>
        <w:t> </w:t>
      </w:r>
      <w:r>
        <w:rPr>
          <w:color w:val="231F20"/>
        </w:rPr>
        <w:t>резинка».</w:t>
      </w:r>
      <w:r>
        <w:rPr>
          <w:color w:val="231F20"/>
          <w:spacing w:val="8"/>
        </w:rPr>
        <w:t> </w:t>
      </w:r>
      <w:r>
        <w:rPr>
          <w:color w:val="231F20"/>
        </w:rPr>
        <w:t>Возможны</w:t>
      </w:r>
      <w:r>
        <w:rPr>
          <w:color w:val="231F20"/>
          <w:spacing w:val="9"/>
        </w:rPr>
        <w:t> </w:t>
      </w:r>
      <w:r>
        <w:rPr>
          <w:color w:val="231F20"/>
        </w:rPr>
        <w:t>разные</w:t>
      </w:r>
      <w:r>
        <w:rPr>
          <w:color w:val="231F20"/>
          <w:spacing w:val="8"/>
        </w:rPr>
        <w:t> </w:t>
      </w:r>
      <w:r>
        <w:rPr>
          <w:color w:val="231F20"/>
        </w:rPr>
        <w:t>варианты</w:t>
      </w:r>
      <w:r>
        <w:rPr>
          <w:color w:val="231F20"/>
          <w:spacing w:val="8"/>
        </w:rPr>
        <w:t> </w:t>
      </w:r>
      <w:r>
        <w:rPr>
          <w:color w:val="231F20"/>
        </w:rPr>
        <w:t>ответа».</w:t>
      </w:r>
    </w:p>
    <w:p>
      <w:pPr>
        <w:pStyle w:val="BodyText"/>
        <w:spacing w:line="249" w:lineRule="auto" w:before="2"/>
        <w:ind w:left="113" w:right="584"/>
      </w:pPr>
      <w:r>
        <w:rPr>
          <w:color w:val="231F20"/>
        </w:rPr>
        <w:t>После того как участник группы, которому тренер бросил мяч,</w:t>
      </w:r>
      <w:r>
        <w:rPr>
          <w:color w:val="231F20"/>
          <w:spacing w:val="1"/>
        </w:rPr>
        <w:t> </w:t>
      </w:r>
      <w:r>
        <w:rPr>
          <w:color w:val="231F20"/>
        </w:rPr>
        <w:t>даст свой вариант ответа, можно обратиться к другим участникам и</w:t>
      </w:r>
      <w:r>
        <w:rPr>
          <w:color w:val="231F20"/>
          <w:spacing w:val="1"/>
        </w:rPr>
        <w:t> </w:t>
      </w:r>
      <w:r>
        <w:rPr>
          <w:color w:val="231F20"/>
        </w:rPr>
        <w:t>попросить их назвать свои варианты. Приведем примеры объедине-</w:t>
      </w:r>
      <w:r>
        <w:rPr>
          <w:color w:val="231F20"/>
          <w:spacing w:val="1"/>
        </w:rPr>
        <w:t> </w:t>
      </w:r>
      <w:r>
        <w:rPr>
          <w:color w:val="231F20"/>
        </w:rPr>
        <w:t>ний, предложенные в тренинговых группах: велосипед, резинка – сти-</w:t>
      </w:r>
      <w:r>
        <w:rPr>
          <w:color w:val="231F20"/>
          <w:spacing w:val="-50"/>
        </w:rPr>
        <w:t> </w:t>
      </w:r>
      <w:r>
        <w:rPr>
          <w:color w:val="231F20"/>
        </w:rPr>
        <w:t>ральная</w:t>
      </w:r>
      <w:r>
        <w:rPr>
          <w:color w:val="231F20"/>
          <w:spacing w:val="7"/>
        </w:rPr>
        <w:t> </w:t>
      </w:r>
      <w:r>
        <w:rPr>
          <w:color w:val="231F20"/>
        </w:rPr>
        <w:t>машина,</w:t>
      </w:r>
      <w:r>
        <w:rPr>
          <w:color w:val="231F20"/>
          <w:spacing w:val="8"/>
        </w:rPr>
        <w:t> </w:t>
      </w:r>
      <w:r>
        <w:rPr>
          <w:color w:val="231F20"/>
        </w:rPr>
        <w:t>крапива,</w:t>
      </w:r>
      <w:r>
        <w:rPr>
          <w:color w:val="231F20"/>
          <w:spacing w:val="7"/>
        </w:rPr>
        <w:t> </w:t>
      </w:r>
      <w:r>
        <w:rPr>
          <w:color w:val="231F20"/>
        </w:rPr>
        <w:t>яблоко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еж.</w:t>
      </w:r>
    </w:p>
    <w:p>
      <w:pPr>
        <w:pStyle w:val="BodyText"/>
        <w:spacing w:line="249" w:lineRule="auto" w:before="4"/>
        <w:ind w:left="113" w:right="580"/>
      </w:pPr>
      <w:r>
        <w:rPr>
          <w:color w:val="231F20"/>
        </w:rPr>
        <w:t>В основе этого упражнения лежит принцип получения чего-то</w:t>
      </w:r>
      <w:r>
        <w:rPr>
          <w:color w:val="231F20"/>
          <w:spacing w:val="1"/>
        </w:rPr>
        <w:t> </w:t>
      </w:r>
      <w:r>
        <w:rPr>
          <w:color w:val="231F20"/>
        </w:rPr>
        <w:t>нового за счет объединения разных сторон, качеств, признаков двух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7"/>
        </w:rPr>
        <w:t> </w:t>
      </w:r>
      <w:r>
        <w:rPr>
          <w:color w:val="231F20"/>
        </w:rPr>
        <w:t>более</w:t>
      </w:r>
      <w:r>
        <w:rPr>
          <w:color w:val="231F20"/>
          <w:spacing w:val="7"/>
        </w:rPr>
        <w:t> </w:t>
      </w:r>
      <w:r>
        <w:rPr>
          <w:color w:val="231F20"/>
        </w:rPr>
        <w:t>предметов,</w:t>
      </w:r>
      <w:r>
        <w:rPr>
          <w:color w:val="231F20"/>
          <w:spacing w:val="8"/>
        </w:rPr>
        <w:t> </w:t>
      </w:r>
      <w:r>
        <w:rPr>
          <w:color w:val="231F20"/>
        </w:rPr>
        <w:t>явлений,</w:t>
      </w:r>
      <w:r>
        <w:rPr>
          <w:color w:val="231F20"/>
          <w:spacing w:val="7"/>
        </w:rPr>
        <w:t> </w:t>
      </w:r>
      <w:r>
        <w:rPr>
          <w:color w:val="231F20"/>
        </w:rPr>
        <w:t>событий.</w:t>
      </w:r>
    </w:p>
    <w:p>
      <w:pPr>
        <w:pStyle w:val="BodyText"/>
        <w:spacing w:before="173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3</w:t>
      </w:r>
    </w:p>
    <w:p>
      <w:pPr>
        <w:pStyle w:val="BodyText"/>
        <w:spacing w:line="249" w:lineRule="auto" w:before="124"/>
        <w:ind w:left="114" w:right="583"/>
      </w:pPr>
      <w:r>
        <w:rPr>
          <w:i/>
          <w:color w:val="231F20"/>
        </w:rPr>
        <w:t>Инструкция: </w:t>
      </w:r>
      <w:r>
        <w:rPr>
          <w:color w:val="231F20"/>
        </w:rPr>
        <w:t>«Тот, кто захочет начать это упражнение, возьмет</w:t>
      </w:r>
      <w:r>
        <w:rPr>
          <w:color w:val="231F20"/>
          <w:spacing w:val="1"/>
        </w:rPr>
        <w:t> </w:t>
      </w:r>
      <w:r>
        <w:rPr>
          <w:color w:val="231F20"/>
        </w:rPr>
        <w:t>мяч, бросит его любому из нас и скажет два любых прилагательных.</w:t>
      </w:r>
      <w:r>
        <w:rPr>
          <w:color w:val="231F20"/>
          <w:spacing w:val="1"/>
        </w:rPr>
        <w:t> </w:t>
      </w:r>
      <w:r>
        <w:rPr>
          <w:color w:val="231F20"/>
        </w:rPr>
        <w:t>Поймавший мяч назовет предмет, явление – что угодно, что с его точ-</w:t>
      </w:r>
      <w:r>
        <w:rPr>
          <w:color w:val="231F20"/>
          <w:spacing w:val="1"/>
        </w:rPr>
        <w:t> </w:t>
      </w:r>
      <w:r>
        <w:rPr>
          <w:color w:val="231F20"/>
        </w:rPr>
        <w:t>ки</w:t>
      </w:r>
      <w:r>
        <w:rPr>
          <w:color w:val="231F20"/>
          <w:spacing w:val="7"/>
        </w:rPr>
        <w:t> </w:t>
      </w:r>
      <w:r>
        <w:rPr>
          <w:color w:val="231F20"/>
        </w:rPr>
        <w:t>зрения</w:t>
      </w:r>
      <w:r>
        <w:rPr>
          <w:color w:val="231F20"/>
          <w:spacing w:val="8"/>
        </w:rPr>
        <w:t> </w:t>
      </w:r>
      <w:r>
        <w:rPr>
          <w:color w:val="231F20"/>
        </w:rPr>
        <w:t>обладает</w:t>
      </w:r>
      <w:r>
        <w:rPr>
          <w:color w:val="231F20"/>
          <w:spacing w:val="8"/>
        </w:rPr>
        <w:t> </w:t>
      </w:r>
      <w:r>
        <w:rPr>
          <w:color w:val="231F20"/>
        </w:rPr>
        <w:t>этими</w:t>
      </w:r>
      <w:r>
        <w:rPr>
          <w:color w:val="231F20"/>
          <w:spacing w:val="8"/>
        </w:rPr>
        <w:t> </w:t>
      </w:r>
      <w:r>
        <w:rPr>
          <w:color w:val="231F20"/>
        </w:rPr>
        <w:t>характеристиками».</w:t>
      </w:r>
    </w:p>
    <w:p>
      <w:pPr>
        <w:pStyle w:val="BodyText"/>
        <w:spacing w:line="249" w:lineRule="auto" w:before="3"/>
        <w:ind w:left="114" w:right="584"/>
      </w:pPr>
      <w:r>
        <w:rPr>
          <w:color w:val="231F20"/>
        </w:rPr>
        <w:t>В ходе выполнения упражнения тренер обращает внимание груп-</w:t>
      </w:r>
      <w:r>
        <w:rPr>
          <w:color w:val="231F20"/>
          <w:spacing w:val="1"/>
        </w:rPr>
        <w:t> </w:t>
      </w:r>
      <w:r>
        <w:rPr>
          <w:color w:val="231F20"/>
        </w:rPr>
        <w:t>пы на особенно оригинальные, нестандартные варианты, тем самым</w:t>
      </w:r>
      <w:r>
        <w:rPr>
          <w:color w:val="231F20"/>
          <w:spacing w:val="1"/>
        </w:rPr>
        <w:t> </w:t>
      </w:r>
      <w:r>
        <w:rPr>
          <w:color w:val="231F20"/>
        </w:rPr>
        <w:t>поощряя</w:t>
      </w:r>
      <w:r>
        <w:rPr>
          <w:color w:val="231F20"/>
          <w:spacing w:val="9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9"/>
        </w:rPr>
        <w:t> </w:t>
      </w:r>
      <w:r>
        <w:rPr>
          <w:color w:val="231F20"/>
        </w:rPr>
        <w:t>к</w:t>
      </w:r>
      <w:r>
        <w:rPr>
          <w:color w:val="231F20"/>
          <w:spacing w:val="9"/>
        </w:rPr>
        <w:t> </w:t>
      </w:r>
      <w:r>
        <w:rPr>
          <w:color w:val="231F20"/>
        </w:rPr>
        <w:t>преодолению</w:t>
      </w:r>
      <w:r>
        <w:rPr>
          <w:color w:val="231F20"/>
          <w:spacing w:val="10"/>
        </w:rPr>
        <w:t> </w:t>
      </w:r>
      <w:r>
        <w:rPr>
          <w:color w:val="231F20"/>
        </w:rPr>
        <w:t>стереотипности</w:t>
      </w:r>
      <w:r>
        <w:rPr>
          <w:color w:val="231F20"/>
          <w:spacing w:val="9"/>
        </w:rPr>
        <w:t> </w:t>
      </w:r>
      <w:r>
        <w:rPr>
          <w:color w:val="231F20"/>
        </w:rPr>
        <w:t>мышления.</w:t>
      </w:r>
    </w:p>
    <w:p>
      <w:pPr>
        <w:pStyle w:val="BodyText"/>
        <w:spacing w:line="249" w:lineRule="auto" w:before="3"/>
        <w:ind w:left="114" w:right="585"/>
      </w:pPr>
      <w:r>
        <w:rPr>
          <w:color w:val="231F20"/>
        </w:rPr>
        <w:t>Приведем примеры оригинальных вариантов: мокрый, дерзкий –</w:t>
      </w:r>
      <w:r>
        <w:rPr>
          <w:color w:val="231F20"/>
          <w:spacing w:val="1"/>
        </w:rPr>
        <w:t> </w:t>
      </w:r>
      <w:r>
        <w:rPr>
          <w:color w:val="231F20"/>
        </w:rPr>
        <w:t>новорожденный,</w:t>
      </w:r>
      <w:r>
        <w:rPr>
          <w:color w:val="231F20"/>
          <w:spacing w:val="7"/>
        </w:rPr>
        <w:t> </w:t>
      </w:r>
      <w:r>
        <w:rPr>
          <w:color w:val="231F20"/>
        </w:rPr>
        <w:t>скользкое,</w:t>
      </w:r>
      <w:r>
        <w:rPr>
          <w:color w:val="231F20"/>
          <w:spacing w:val="8"/>
        </w:rPr>
        <w:t> </w:t>
      </w:r>
      <w:r>
        <w:rPr>
          <w:color w:val="231F20"/>
        </w:rPr>
        <w:t>пестрое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жизненный</w:t>
      </w:r>
      <w:r>
        <w:rPr>
          <w:color w:val="231F20"/>
          <w:spacing w:val="8"/>
        </w:rPr>
        <w:t> </w:t>
      </w:r>
      <w:r>
        <w:rPr>
          <w:color w:val="231F20"/>
        </w:rPr>
        <w:t>путь.</w:t>
      </w:r>
    </w:p>
    <w:p>
      <w:pPr>
        <w:spacing w:after="0" w:line="249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78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7"/>
        </w:rPr>
        <w:t> </w:t>
      </w:r>
      <w:r>
        <w:rPr>
          <w:color w:val="231F20"/>
        </w:rPr>
        <w:t>4</w:t>
      </w:r>
    </w:p>
    <w:p>
      <w:pPr>
        <w:pStyle w:val="BodyText"/>
        <w:spacing w:line="244" w:lineRule="auto" w:before="104"/>
        <w:ind w:right="129"/>
      </w:pPr>
      <w:r>
        <w:rPr>
          <w:i/>
          <w:color w:val="231F20"/>
        </w:rPr>
        <w:t>Инструкция: </w:t>
      </w:r>
      <w:r>
        <w:rPr>
          <w:color w:val="231F20"/>
        </w:rPr>
        <w:t>«Сосредоточьтесь сейчас на своей личной истории.</w:t>
      </w:r>
      <w:r>
        <w:rPr>
          <w:color w:val="231F20"/>
          <w:spacing w:val="1"/>
        </w:rPr>
        <w:t> </w:t>
      </w:r>
      <w:r>
        <w:rPr>
          <w:color w:val="231F20"/>
        </w:rPr>
        <w:t>Постарайтесь</w:t>
      </w:r>
      <w:r>
        <w:rPr>
          <w:color w:val="231F20"/>
          <w:spacing w:val="39"/>
        </w:rPr>
        <w:t> </w:t>
      </w:r>
      <w:r>
        <w:rPr>
          <w:color w:val="231F20"/>
        </w:rPr>
        <w:t>«осмотреть»</w:t>
      </w:r>
      <w:r>
        <w:rPr>
          <w:color w:val="231F20"/>
          <w:spacing w:val="39"/>
        </w:rPr>
        <w:t> </w:t>
      </w:r>
      <w:r>
        <w:rPr>
          <w:color w:val="231F20"/>
        </w:rPr>
        <w:t>внутренним</w:t>
      </w:r>
      <w:r>
        <w:rPr>
          <w:color w:val="231F20"/>
          <w:spacing w:val="38"/>
        </w:rPr>
        <w:t> </w:t>
      </w:r>
      <w:r>
        <w:rPr>
          <w:color w:val="231F20"/>
        </w:rPr>
        <w:t>взором</w:t>
      </w:r>
      <w:r>
        <w:rPr>
          <w:color w:val="231F20"/>
          <w:spacing w:val="38"/>
        </w:rPr>
        <w:t> </w:t>
      </w:r>
      <w:r>
        <w:rPr>
          <w:color w:val="231F20"/>
        </w:rPr>
        <w:t>весь</w:t>
      </w:r>
      <w:r>
        <w:rPr>
          <w:color w:val="231F20"/>
          <w:spacing w:val="40"/>
        </w:rPr>
        <w:t> </w:t>
      </w:r>
      <w:r>
        <w:rPr>
          <w:color w:val="231F20"/>
        </w:rPr>
        <w:t>свой</w:t>
      </w:r>
      <w:r>
        <w:rPr>
          <w:color w:val="231F20"/>
          <w:spacing w:val="38"/>
        </w:rPr>
        <w:t> </w:t>
      </w:r>
      <w:r>
        <w:rPr>
          <w:color w:val="231F20"/>
        </w:rPr>
        <w:t>опыт,</w:t>
      </w:r>
      <w:r>
        <w:rPr>
          <w:color w:val="231F20"/>
          <w:spacing w:val="39"/>
        </w:rPr>
        <w:t> </w:t>
      </w:r>
      <w:r>
        <w:rPr>
          <w:color w:val="231F20"/>
        </w:rPr>
        <w:t>все,</w:t>
      </w:r>
      <w:r>
        <w:rPr>
          <w:color w:val="231F20"/>
          <w:spacing w:val="-50"/>
        </w:rPr>
        <w:t> </w:t>
      </w:r>
      <w:r>
        <w:rPr>
          <w:color w:val="231F20"/>
        </w:rPr>
        <w:t>что вы видели, слышали, чувствовали в ходе своей жизни. Найдите в</w:t>
      </w:r>
      <w:r>
        <w:rPr>
          <w:color w:val="231F20"/>
          <w:spacing w:val="1"/>
        </w:rPr>
        <w:t> </w:t>
      </w:r>
      <w:r>
        <w:rPr>
          <w:color w:val="231F20"/>
        </w:rPr>
        <w:t>вашем опыте фрагмент, который, по вашему мнению, будет наиболее</w:t>
      </w:r>
      <w:r>
        <w:rPr>
          <w:color w:val="231F20"/>
          <w:spacing w:val="1"/>
        </w:rPr>
        <w:t> </w:t>
      </w:r>
      <w:r>
        <w:rPr>
          <w:color w:val="231F20"/>
        </w:rPr>
        <w:t>удивительным, новым, неожиданным и необычным для вашего соседа</w:t>
      </w:r>
      <w:r>
        <w:rPr>
          <w:color w:val="231F20"/>
          <w:spacing w:val="-50"/>
        </w:rPr>
        <w:t> </w:t>
      </w:r>
      <w:r>
        <w:rPr>
          <w:color w:val="231F20"/>
        </w:rPr>
        <w:t>слева.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подготовку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вас</w:t>
      </w:r>
      <w:r>
        <w:rPr>
          <w:color w:val="231F20"/>
          <w:spacing w:val="7"/>
        </w:rPr>
        <w:t> </w:t>
      </w:r>
      <w:r>
        <w:rPr>
          <w:color w:val="231F20"/>
        </w:rPr>
        <w:t>есть</w:t>
      </w:r>
      <w:r>
        <w:rPr>
          <w:color w:val="231F20"/>
          <w:spacing w:val="8"/>
        </w:rPr>
        <w:t> </w:t>
      </w:r>
      <w:r>
        <w:rPr>
          <w:color w:val="231F20"/>
        </w:rPr>
        <w:t>3</w:t>
      </w:r>
      <w:r>
        <w:rPr>
          <w:color w:val="231F20"/>
          <w:spacing w:val="7"/>
        </w:rPr>
        <w:t> </w:t>
      </w:r>
      <w:r>
        <w:rPr>
          <w:color w:val="231F20"/>
        </w:rPr>
        <w:t>минуты».</w:t>
      </w:r>
    </w:p>
    <w:p>
      <w:pPr>
        <w:pStyle w:val="BodyText"/>
        <w:spacing w:line="244" w:lineRule="auto"/>
        <w:ind w:right="128"/>
      </w:pPr>
      <w:r>
        <w:rPr>
          <w:color w:val="231F20"/>
        </w:rPr>
        <w:t>Упражнение направлено на расширение опыта участников груп-</w:t>
      </w:r>
      <w:r>
        <w:rPr>
          <w:color w:val="231F20"/>
          <w:spacing w:val="1"/>
        </w:rPr>
        <w:t> </w:t>
      </w:r>
      <w:r>
        <w:rPr>
          <w:color w:val="231F20"/>
        </w:rPr>
        <w:t>пы, развитие их прогностических способностей и умения находить</w:t>
      </w:r>
      <w:r>
        <w:rPr>
          <w:color w:val="231F20"/>
          <w:spacing w:val="1"/>
        </w:rPr>
        <w:t> </w:t>
      </w:r>
      <w:r>
        <w:rPr>
          <w:color w:val="231F20"/>
        </w:rPr>
        <w:t>маловероятные варианты поведения. Заметим, что творчество, и в об-</w:t>
      </w:r>
      <w:r>
        <w:rPr>
          <w:color w:val="231F20"/>
          <w:spacing w:val="1"/>
        </w:rPr>
        <w:t> </w:t>
      </w:r>
      <w:r>
        <w:rPr>
          <w:color w:val="231F20"/>
        </w:rPr>
        <w:t>щении в том числе, не имеет отношения к высоковероятным событи-</w:t>
      </w:r>
      <w:r>
        <w:rPr>
          <w:color w:val="231F20"/>
          <w:spacing w:val="1"/>
        </w:rPr>
        <w:t> </w:t>
      </w:r>
      <w:r>
        <w:rPr>
          <w:color w:val="231F20"/>
        </w:rPr>
        <w:t>ям,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</w:rPr>
        <w:t>связано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областью</w:t>
      </w:r>
      <w:r>
        <w:rPr>
          <w:color w:val="231F20"/>
          <w:spacing w:val="7"/>
        </w:rPr>
        <w:t> </w:t>
      </w:r>
      <w:r>
        <w:rPr>
          <w:color w:val="231F20"/>
        </w:rPr>
        <w:t>малых</w:t>
      </w:r>
      <w:r>
        <w:rPr>
          <w:color w:val="231F20"/>
          <w:spacing w:val="8"/>
        </w:rPr>
        <w:t> </w:t>
      </w:r>
      <w:r>
        <w:rPr>
          <w:color w:val="231F20"/>
        </w:rPr>
        <w:t>вероятностей.</w:t>
      </w:r>
    </w:p>
    <w:p>
      <w:pPr>
        <w:pStyle w:val="BodyText"/>
        <w:spacing w:line="244" w:lineRule="auto"/>
        <w:ind w:right="131"/>
      </w:pPr>
      <w:r>
        <w:rPr>
          <w:color w:val="231F20"/>
        </w:rPr>
        <w:t>Работа в рамках этого упражнения дает дополнительный матери-</w:t>
      </w:r>
      <w:r>
        <w:rPr>
          <w:color w:val="231F20"/>
          <w:spacing w:val="1"/>
        </w:rPr>
        <w:t> </w:t>
      </w:r>
      <w:r>
        <w:rPr>
          <w:color w:val="231F20"/>
        </w:rPr>
        <w:t>ал для осознания индивидуальных и социальных стереотипов, что ос-</w:t>
      </w:r>
      <w:r>
        <w:rPr>
          <w:color w:val="231F20"/>
          <w:spacing w:val="1"/>
        </w:rPr>
        <w:t> </w:t>
      </w:r>
      <w:r>
        <w:rPr>
          <w:color w:val="231F20"/>
        </w:rPr>
        <w:t>лабляет</w:t>
      </w:r>
      <w:r>
        <w:rPr>
          <w:color w:val="231F20"/>
          <w:spacing w:val="9"/>
        </w:rPr>
        <w:t> </w:t>
      </w:r>
      <w:r>
        <w:rPr>
          <w:color w:val="231F20"/>
        </w:rPr>
        <w:t>их</w:t>
      </w:r>
      <w:r>
        <w:rPr>
          <w:color w:val="231F20"/>
          <w:spacing w:val="9"/>
        </w:rPr>
        <w:t> </w:t>
      </w:r>
      <w:r>
        <w:rPr>
          <w:color w:val="231F20"/>
        </w:rPr>
        <w:t>влияние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мышление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поведение</w:t>
      </w:r>
      <w:r>
        <w:rPr>
          <w:color w:val="231F20"/>
          <w:spacing w:val="9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10"/>
        </w:rPr>
        <w:t> </w:t>
      </w:r>
      <w:r>
        <w:rPr>
          <w:color w:val="231F20"/>
        </w:rPr>
        <w:t>группы.</w:t>
      </w:r>
    </w:p>
    <w:p>
      <w:pPr>
        <w:pStyle w:val="BodyText"/>
        <w:spacing w:before="135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5</w:t>
      </w:r>
    </w:p>
    <w:p>
      <w:pPr>
        <w:pStyle w:val="BodyText"/>
        <w:spacing w:line="244" w:lineRule="auto" w:before="104"/>
        <w:ind w:right="126"/>
      </w:pPr>
      <w:r>
        <w:rPr>
          <w:i/>
          <w:color w:val="231F20"/>
        </w:rPr>
        <w:t>Инструкция: </w:t>
      </w:r>
      <w:r>
        <w:rPr>
          <w:color w:val="231F20"/>
        </w:rPr>
        <w:t>«Кто-нибудь из нас, по желанию, начнет работу.</w:t>
      </w:r>
      <w:r>
        <w:rPr>
          <w:color w:val="231F20"/>
          <w:spacing w:val="1"/>
        </w:rPr>
        <w:t> </w:t>
      </w:r>
      <w:r>
        <w:rPr>
          <w:color w:val="231F20"/>
        </w:rPr>
        <w:t>Возьмет</w:t>
      </w:r>
      <w:r>
        <w:rPr>
          <w:color w:val="231F20"/>
          <w:spacing w:val="-5"/>
        </w:rPr>
        <w:t> </w:t>
      </w:r>
      <w:r>
        <w:rPr>
          <w:color w:val="231F20"/>
        </w:rPr>
        <w:t>мяч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скажет</w:t>
      </w:r>
      <w:r>
        <w:rPr>
          <w:color w:val="231F20"/>
          <w:spacing w:val="-4"/>
        </w:rPr>
        <w:t> </w:t>
      </w:r>
      <w:r>
        <w:rPr>
          <w:color w:val="231F20"/>
        </w:rPr>
        <w:t>любое</w:t>
      </w:r>
      <w:r>
        <w:rPr>
          <w:color w:val="231F20"/>
          <w:spacing w:val="-5"/>
        </w:rPr>
        <w:t> </w:t>
      </w:r>
      <w:r>
        <w:rPr>
          <w:color w:val="231F20"/>
        </w:rPr>
        <w:t>слово</w:t>
      </w:r>
      <w:r>
        <w:rPr>
          <w:color w:val="231F20"/>
          <w:spacing w:val="-4"/>
        </w:rPr>
        <w:t> </w:t>
      </w:r>
      <w:r>
        <w:rPr>
          <w:color w:val="231F20"/>
        </w:rPr>
        <w:t>(пусть</w:t>
      </w:r>
      <w:r>
        <w:rPr>
          <w:color w:val="231F20"/>
          <w:spacing w:val="-4"/>
        </w:rPr>
        <w:t> </w:t>
      </w:r>
      <w:r>
        <w:rPr>
          <w:color w:val="231F20"/>
        </w:rPr>
        <w:t>это</w:t>
      </w:r>
      <w:r>
        <w:rPr>
          <w:color w:val="231F20"/>
          <w:spacing w:val="-4"/>
        </w:rPr>
        <w:t> </w:t>
      </w:r>
      <w:r>
        <w:rPr>
          <w:color w:val="231F20"/>
        </w:rPr>
        <w:t>будет</w:t>
      </w:r>
      <w:r>
        <w:rPr>
          <w:color w:val="231F20"/>
          <w:spacing w:val="-4"/>
        </w:rPr>
        <w:t> </w:t>
      </w:r>
      <w:r>
        <w:rPr>
          <w:color w:val="231F20"/>
        </w:rPr>
        <w:t>существительное).</w:t>
      </w:r>
      <w:r>
        <w:rPr>
          <w:color w:val="231F20"/>
          <w:spacing w:val="-50"/>
        </w:rPr>
        <w:t> </w:t>
      </w:r>
      <w:r>
        <w:rPr>
          <w:color w:val="231F20"/>
        </w:rPr>
        <w:t>После</w:t>
      </w:r>
      <w:r>
        <w:rPr>
          <w:color w:val="231F20"/>
          <w:spacing w:val="-6"/>
        </w:rPr>
        <w:t> </w:t>
      </w:r>
      <w:r>
        <w:rPr>
          <w:color w:val="231F20"/>
        </w:rPr>
        <w:t>этого</w:t>
      </w:r>
      <w:r>
        <w:rPr>
          <w:color w:val="231F20"/>
          <w:spacing w:val="-6"/>
        </w:rPr>
        <w:t> </w:t>
      </w:r>
      <w:r>
        <w:rPr>
          <w:color w:val="231F20"/>
        </w:rPr>
        <w:t>мы</w:t>
      </w:r>
      <w:r>
        <w:rPr>
          <w:color w:val="231F20"/>
          <w:spacing w:val="-6"/>
        </w:rPr>
        <w:t> </w:t>
      </w:r>
      <w:r>
        <w:rPr>
          <w:color w:val="231F20"/>
        </w:rPr>
        <w:t>все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15</w:t>
      </w:r>
      <w:r>
        <w:rPr>
          <w:color w:val="231F20"/>
          <w:spacing w:val="-6"/>
        </w:rPr>
        <w:t> </w:t>
      </w:r>
      <w:r>
        <w:rPr>
          <w:color w:val="231F20"/>
        </w:rPr>
        <w:t>секунд</w:t>
      </w:r>
      <w:r>
        <w:rPr>
          <w:color w:val="231F20"/>
          <w:spacing w:val="-6"/>
        </w:rPr>
        <w:t> </w:t>
      </w:r>
      <w:r>
        <w:rPr>
          <w:color w:val="231F20"/>
        </w:rPr>
        <w:t>закроем</w:t>
      </w:r>
      <w:r>
        <w:rPr>
          <w:color w:val="231F20"/>
          <w:spacing w:val="-6"/>
        </w:rPr>
        <w:t> </w:t>
      </w:r>
      <w:r>
        <w:rPr>
          <w:color w:val="231F20"/>
        </w:rPr>
        <w:t>глаза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постараемся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мож-</w:t>
      </w:r>
      <w:r>
        <w:rPr>
          <w:color w:val="231F20"/>
          <w:spacing w:val="-50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отчетливее</w:t>
      </w:r>
      <w:r>
        <w:rPr>
          <w:color w:val="231F20"/>
          <w:spacing w:val="-6"/>
        </w:rPr>
        <w:t> </w:t>
      </w:r>
      <w:r>
        <w:rPr>
          <w:color w:val="231F20"/>
        </w:rPr>
        <w:t>представить</w:t>
      </w:r>
      <w:r>
        <w:rPr>
          <w:color w:val="231F20"/>
          <w:spacing w:val="-5"/>
        </w:rPr>
        <w:t> </w:t>
      </w:r>
      <w:r>
        <w:rPr>
          <w:color w:val="231F20"/>
        </w:rPr>
        <w:t>себе</w:t>
      </w:r>
      <w:r>
        <w:rPr>
          <w:color w:val="231F20"/>
          <w:spacing w:val="-6"/>
        </w:rPr>
        <w:t> </w:t>
      </w:r>
      <w:r>
        <w:rPr>
          <w:color w:val="231F20"/>
        </w:rPr>
        <w:t>тот</w:t>
      </w:r>
      <w:r>
        <w:rPr>
          <w:color w:val="231F20"/>
          <w:spacing w:val="-5"/>
        </w:rPr>
        <w:t> </w:t>
      </w:r>
      <w:r>
        <w:rPr>
          <w:color w:val="231F20"/>
        </w:rPr>
        <w:t>образ,</w:t>
      </w:r>
      <w:r>
        <w:rPr>
          <w:color w:val="231F20"/>
          <w:spacing w:val="-6"/>
        </w:rPr>
        <w:t> </w:t>
      </w:r>
      <w:r>
        <w:rPr>
          <w:color w:val="231F20"/>
        </w:rPr>
        <w:t>который</w:t>
      </w:r>
      <w:r>
        <w:rPr>
          <w:color w:val="231F20"/>
          <w:spacing w:val="-6"/>
        </w:rPr>
        <w:t> </w:t>
      </w:r>
      <w:r>
        <w:rPr>
          <w:color w:val="231F20"/>
        </w:rPr>
        <w:t>возникает</w:t>
      </w:r>
      <w:r>
        <w:rPr>
          <w:color w:val="231F20"/>
          <w:spacing w:val="-6"/>
        </w:rPr>
        <w:t> </w:t>
      </w:r>
      <w:r>
        <w:rPr>
          <w:color w:val="231F20"/>
        </w:rPr>
        <w:t>у</w:t>
      </w:r>
      <w:r>
        <w:rPr>
          <w:color w:val="231F20"/>
          <w:spacing w:val="-5"/>
        </w:rPr>
        <w:t> </w:t>
      </w:r>
      <w:r>
        <w:rPr>
          <w:color w:val="231F20"/>
        </w:rPr>
        <w:t>каждо-</w:t>
      </w:r>
      <w:r>
        <w:rPr>
          <w:color w:val="231F20"/>
          <w:spacing w:val="-50"/>
        </w:rPr>
        <w:t> </w:t>
      </w:r>
      <w:r>
        <w:rPr>
          <w:color w:val="231F20"/>
        </w:rPr>
        <w:t>го из нас в связи с названным словом. Я буду следить за временем и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-13"/>
        </w:rPr>
        <w:t> </w:t>
      </w:r>
      <w:r>
        <w:rPr>
          <w:color w:val="231F20"/>
        </w:rPr>
        <w:t>15</w:t>
      </w:r>
      <w:r>
        <w:rPr>
          <w:color w:val="231F20"/>
          <w:spacing w:val="-13"/>
        </w:rPr>
        <w:t> </w:t>
      </w:r>
      <w:r>
        <w:rPr>
          <w:color w:val="231F20"/>
        </w:rPr>
        <w:t>секунд</w:t>
      </w:r>
      <w:r>
        <w:rPr>
          <w:color w:val="231F20"/>
          <w:spacing w:val="-13"/>
        </w:rPr>
        <w:t> </w:t>
      </w:r>
      <w:r>
        <w:rPr>
          <w:color w:val="231F20"/>
        </w:rPr>
        <w:t>попрошу</w:t>
      </w:r>
      <w:r>
        <w:rPr>
          <w:color w:val="231F20"/>
          <w:spacing w:val="-13"/>
        </w:rPr>
        <w:t> </w:t>
      </w:r>
      <w:r>
        <w:rPr>
          <w:color w:val="231F20"/>
        </w:rPr>
        <w:t>всех</w:t>
      </w:r>
      <w:r>
        <w:rPr>
          <w:color w:val="231F20"/>
          <w:spacing w:val="-13"/>
        </w:rPr>
        <w:t> </w:t>
      </w:r>
      <w:r>
        <w:rPr>
          <w:color w:val="231F20"/>
        </w:rPr>
        <w:t>открыть</w:t>
      </w:r>
      <w:r>
        <w:rPr>
          <w:color w:val="231F20"/>
          <w:spacing w:val="-12"/>
        </w:rPr>
        <w:t> </w:t>
      </w:r>
      <w:r>
        <w:rPr>
          <w:color w:val="231F20"/>
        </w:rPr>
        <w:t>глаза,</w:t>
      </w:r>
      <w:r>
        <w:rPr>
          <w:color w:val="231F20"/>
          <w:spacing w:val="-13"/>
        </w:rPr>
        <w:t> </w:t>
      </w:r>
      <w:r>
        <w:rPr>
          <w:color w:val="231F20"/>
        </w:rPr>
        <w:t>после</w:t>
      </w:r>
      <w:r>
        <w:rPr>
          <w:color w:val="231F20"/>
          <w:spacing w:val="-13"/>
        </w:rPr>
        <w:t> </w:t>
      </w:r>
      <w:r>
        <w:rPr>
          <w:color w:val="231F20"/>
        </w:rPr>
        <w:t>чего</w:t>
      </w:r>
      <w:r>
        <w:rPr>
          <w:color w:val="231F20"/>
          <w:spacing w:val="-13"/>
        </w:rPr>
        <w:t> </w:t>
      </w:r>
      <w:r>
        <w:rPr>
          <w:color w:val="231F20"/>
        </w:rPr>
        <w:t>тот,</w:t>
      </w:r>
      <w:r>
        <w:rPr>
          <w:color w:val="231F20"/>
          <w:spacing w:val="-13"/>
        </w:rPr>
        <w:t> </w:t>
      </w:r>
      <w:r>
        <w:rPr>
          <w:color w:val="231F20"/>
        </w:rPr>
        <w:t>кто</w:t>
      </w:r>
      <w:r>
        <w:rPr>
          <w:color w:val="231F20"/>
          <w:spacing w:val="-13"/>
        </w:rPr>
        <w:t> </w:t>
      </w:r>
      <w:r>
        <w:rPr>
          <w:color w:val="231F20"/>
        </w:rPr>
        <w:t>назвал</w:t>
      </w:r>
      <w:r>
        <w:rPr>
          <w:color w:val="231F20"/>
          <w:spacing w:val="1"/>
        </w:rPr>
        <w:t> </w:t>
      </w:r>
      <w:r>
        <w:rPr>
          <w:color w:val="231F20"/>
        </w:rPr>
        <w:t>слово, бросит мяч любому из нас. И тот, к кому попадет мяч, по воз-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можности,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максимально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детально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опишет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ту</w:t>
      </w:r>
      <w:r>
        <w:rPr>
          <w:color w:val="231F20"/>
          <w:spacing w:val="-12"/>
        </w:rPr>
        <w:t> </w:t>
      </w:r>
      <w:r>
        <w:rPr>
          <w:color w:val="231F20"/>
        </w:rPr>
        <w:t>картину,</w:t>
      </w:r>
      <w:r>
        <w:rPr>
          <w:color w:val="231F20"/>
          <w:spacing w:val="-12"/>
        </w:rPr>
        <w:t> </w:t>
      </w:r>
      <w:r>
        <w:rPr>
          <w:color w:val="231F20"/>
        </w:rPr>
        <w:t>которая</w:t>
      </w:r>
      <w:r>
        <w:rPr>
          <w:color w:val="231F20"/>
          <w:spacing w:val="-12"/>
        </w:rPr>
        <w:t> </w:t>
      </w:r>
      <w:r>
        <w:rPr>
          <w:color w:val="231F20"/>
        </w:rPr>
        <w:t>возникла</w:t>
      </w:r>
      <w:r>
        <w:rPr>
          <w:color w:val="231F20"/>
          <w:spacing w:val="-50"/>
        </w:rPr>
        <w:t> </w:t>
      </w:r>
      <w:r>
        <w:rPr>
          <w:color w:val="231F20"/>
        </w:rPr>
        <w:t>в его воображении. Затем он называет свое слово и по истечении 15</w:t>
      </w:r>
      <w:r>
        <w:rPr>
          <w:color w:val="231F20"/>
          <w:spacing w:val="1"/>
        </w:rPr>
        <w:t> </w:t>
      </w:r>
      <w:r>
        <w:rPr>
          <w:color w:val="231F20"/>
        </w:rPr>
        <w:t>секунд, в течение которых мы все будем сосредотачиваться на возни-</w:t>
      </w:r>
      <w:r>
        <w:rPr>
          <w:color w:val="231F20"/>
          <w:spacing w:val="1"/>
        </w:rPr>
        <w:t> </w:t>
      </w:r>
      <w:r>
        <w:rPr>
          <w:color w:val="231F20"/>
        </w:rPr>
        <w:t>кающих</w:t>
      </w:r>
      <w:r>
        <w:rPr>
          <w:color w:val="231F20"/>
          <w:spacing w:val="-5"/>
        </w:rPr>
        <w:t> </w:t>
      </w:r>
      <w:r>
        <w:rPr>
          <w:color w:val="231F20"/>
        </w:rPr>
        <w:t>у</w:t>
      </w:r>
      <w:r>
        <w:rPr>
          <w:color w:val="231F20"/>
          <w:spacing w:val="-4"/>
        </w:rPr>
        <w:t> </w:t>
      </w:r>
      <w:r>
        <w:rPr>
          <w:color w:val="231F20"/>
        </w:rPr>
        <w:t>нас</w:t>
      </w:r>
      <w:r>
        <w:rPr>
          <w:color w:val="231F20"/>
          <w:spacing w:val="-5"/>
        </w:rPr>
        <w:t> </w:t>
      </w:r>
      <w:r>
        <w:rPr>
          <w:color w:val="231F20"/>
        </w:rPr>
        <w:t>образах,</w:t>
      </w:r>
      <w:r>
        <w:rPr>
          <w:color w:val="231F20"/>
          <w:spacing w:val="-5"/>
        </w:rPr>
        <w:t> </w:t>
      </w:r>
      <w:r>
        <w:rPr>
          <w:color w:val="231F20"/>
        </w:rPr>
        <w:t>бросит</w:t>
      </w:r>
      <w:r>
        <w:rPr>
          <w:color w:val="231F20"/>
          <w:spacing w:val="-4"/>
        </w:rPr>
        <w:t> </w:t>
      </w:r>
      <w:r>
        <w:rPr>
          <w:color w:val="231F20"/>
        </w:rPr>
        <w:t>мяч</w:t>
      </w:r>
      <w:r>
        <w:rPr>
          <w:color w:val="231F20"/>
          <w:spacing w:val="-5"/>
        </w:rPr>
        <w:t> </w:t>
      </w:r>
      <w:r>
        <w:rPr>
          <w:color w:val="231F20"/>
        </w:rPr>
        <w:t>тому,</w:t>
      </w:r>
      <w:r>
        <w:rPr>
          <w:color w:val="231F20"/>
          <w:spacing w:val="-6"/>
        </w:rPr>
        <w:t> </w:t>
      </w:r>
      <w:r>
        <w:rPr>
          <w:color w:val="231F20"/>
        </w:rPr>
        <w:t>чей</w:t>
      </w:r>
      <w:r>
        <w:rPr>
          <w:color w:val="231F20"/>
          <w:spacing w:val="-4"/>
        </w:rPr>
        <w:t> </w:t>
      </w:r>
      <w:r>
        <w:rPr>
          <w:color w:val="231F20"/>
        </w:rPr>
        <w:t>рассказ</w:t>
      </w:r>
      <w:r>
        <w:rPr>
          <w:color w:val="231F20"/>
          <w:spacing w:val="-5"/>
        </w:rPr>
        <w:t> </w:t>
      </w:r>
      <w:r>
        <w:rPr>
          <w:color w:val="231F20"/>
        </w:rPr>
        <w:t>он</w:t>
      </w:r>
      <w:r>
        <w:rPr>
          <w:color w:val="231F20"/>
          <w:spacing w:val="-4"/>
        </w:rPr>
        <w:t> </w:t>
      </w:r>
      <w:r>
        <w:rPr>
          <w:color w:val="231F20"/>
        </w:rPr>
        <w:t>хотел</w:t>
      </w:r>
      <w:r>
        <w:rPr>
          <w:color w:val="231F20"/>
          <w:spacing w:val="-5"/>
        </w:rPr>
        <w:t> </w:t>
      </w:r>
      <w:r>
        <w:rPr>
          <w:color w:val="231F20"/>
        </w:rPr>
        <w:t>бы</w:t>
      </w:r>
      <w:r>
        <w:rPr>
          <w:color w:val="231F20"/>
          <w:spacing w:val="-5"/>
        </w:rPr>
        <w:t> </w:t>
      </w:r>
      <w:r>
        <w:rPr>
          <w:color w:val="231F20"/>
        </w:rPr>
        <w:t>услы-</w:t>
      </w:r>
      <w:r>
        <w:rPr>
          <w:color w:val="231F20"/>
          <w:spacing w:val="-51"/>
        </w:rPr>
        <w:t> </w:t>
      </w:r>
      <w:r>
        <w:rPr>
          <w:color w:val="231F20"/>
        </w:rPr>
        <w:t>шать. Мы будем продолжать работу до тех пор, пока каждый из нас не</w:t>
      </w:r>
      <w:r>
        <w:rPr>
          <w:color w:val="231F20"/>
          <w:spacing w:val="-50"/>
        </w:rPr>
        <w:t> </w:t>
      </w:r>
      <w:r>
        <w:rPr>
          <w:color w:val="231F20"/>
        </w:rPr>
        <w:t>назовет</w:t>
      </w:r>
      <w:r>
        <w:rPr>
          <w:color w:val="231F20"/>
          <w:spacing w:val="-2"/>
        </w:rPr>
        <w:t> </w:t>
      </w:r>
      <w:r>
        <w:rPr>
          <w:color w:val="231F20"/>
        </w:rPr>
        <w:t>слово и</w:t>
      </w:r>
      <w:r>
        <w:rPr>
          <w:color w:val="231F20"/>
          <w:spacing w:val="-1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опишет</w:t>
      </w:r>
      <w:r>
        <w:rPr>
          <w:color w:val="231F20"/>
          <w:spacing w:val="-1"/>
        </w:rPr>
        <w:t> </w:t>
      </w:r>
      <w:r>
        <w:rPr>
          <w:color w:val="231F20"/>
        </w:rPr>
        <w:t>«увиденную» им</w:t>
      </w:r>
      <w:r>
        <w:rPr>
          <w:color w:val="231F20"/>
          <w:spacing w:val="-1"/>
        </w:rPr>
        <w:t> </w:t>
      </w:r>
      <w:r>
        <w:rPr>
          <w:color w:val="231F20"/>
        </w:rPr>
        <w:t>картину».</w:t>
      </w:r>
    </w:p>
    <w:p>
      <w:pPr>
        <w:pStyle w:val="BodyText"/>
        <w:spacing w:line="244" w:lineRule="auto"/>
        <w:ind w:right="132"/>
      </w:pPr>
      <w:r>
        <w:rPr>
          <w:color w:val="231F20"/>
        </w:rPr>
        <w:t>Это упражнение направлено на развитие воображения. Кроме то-</w:t>
      </w:r>
      <w:r>
        <w:rPr>
          <w:color w:val="231F20"/>
          <w:spacing w:val="1"/>
        </w:rPr>
        <w:t> </w:t>
      </w:r>
      <w:r>
        <w:rPr>
          <w:color w:val="231F20"/>
        </w:rPr>
        <w:t>го, оно дает возможность еще раз осознать и пережить факт многооб-</w:t>
      </w:r>
      <w:r>
        <w:rPr>
          <w:color w:val="231F20"/>
          <w:spacing w:val="1"/>
        </w:rPr>
        <w:t> </w:t>
      </w:r>
      <w:r>
        <w:rPr>
          <w:color w:val="231F20"/>
        </w:rPr>
        <w:t>разия</w:t>
      </w:r>
      <w:r>
        <w:rPr>
          <w:color w:val="231F20"/>
          <w:spacing w:val="7"/>
        </w:rPr>
        <w:t> </w:t>
      </w:r>
      <w:r>
        <w:rPr>
          <w:color w:val="231F20"/>
        </w:rPr>
        <w:t>видения</w:t>
      </w:r>
      <w:r>
        <w:rPr>
          <w:color w:val="231F20"/>
          <w:spacing w:val="7"/>
        </w:rPr>
        <w:t> </w:t>
      </w:r>
      <w:r>
        <w:rPr>
          <w:color w:val="231F20"/>
        </w:rPr>
        <w:t>мира.</w:t>
      </w:r>
    </w:p>
    <w:p>
      <w:pPr>
        <w:pStyle w:val="BodyText"/>
        <w:spacing w:before="134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6</w:t>
      </w:r>
    </w:p>
    <w:p>
      <w:pPr>
        <w:pStyle w:val="BodyText"/>
        <w:spacing w:line="244" w:lineRule="auto" w:before="105"/>
        <w:ind w:right="129"/>
      </w:pPr>
      <w:r>
        <w:rPr>
          <w:i/>
          <w:color w:val="231F20"/>
        </w:rPr>
        <w:t>Инструкция: </w:t>
      </w:r>
      <w:r>
        <w:rPr>
          <w:color w:val="231F20"/>
        </w:rPr>
        <w:t>«Когда я скажу «начали», каждый из нас возьмет</w:t>
      </w:r>
      <w:r>
        <w:rPr>
          <w:color w:val="231F20"/>
          <w:spacing w:val="1"/>
        </w:rPr>
        <w:t> </w:t>
      </w:r>
      <w:r>
        <w:rPr>
          <w:color w:val="231F20"/>
        </w:rPr>
        <w:t>лист бумаги и все то, что ему потребуется для рисования на своем</w:t>
      </w:r>
      <w:r>
        <w:rPr>
          <w:color w:val="231F20"/>
          <w:spacing w:val="1"/>
        </w:rPr>
        <w:t> </w:t>
      </w:r>
      <w:r>
        <w:rPr>
          <w:color w:val="231F20"/>
        </w:rPr>
        <w:t>листе</w:t>
      </w:r>
      <w:r>
        <w:rPr>
          <w:color w:val="231F20"/>
          <w:spacing w:val="11"/>
        </w:rPr>
        <w:t> </w:t>
      </w:r>
      <w:r>
        <w:rPr>
          <w:color w:val="231F20"/>
        </w:rPr>
        <w:t>бумаги.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2"/>
        </w:rPr>
        <w:t> </w:t>
      </w:r>
      <w:r>
        <w:rPr>
          <w:color w:val="231F20"/>
        </w:rPr>
        <w:t>рисование</w:t>
      </w:r>
      <w:r>
        <w:rPr>
          <w:color w:val="231F20"/>
          <w:spacing w:val="12"/>
        </w:rPr>
        <w:t> </w:t>
      </w:r>
      <w:r>
        <w:rPr>
          <w:color w:val="231F20"/>
        </w:rPr>
        <w:t>у</w:t>
      </w:r>
      <w:r>
        <w:rPr>
          <w:color w:val="231F20"/>
          <w:spacing w:val="12"/>
        </w:rPr>
        <w:t> </w:t>
      </w:r>
      <w:r>
        <w:rPr>
          <w:color w:val="231F20"/>
        </w:rPr>
        <w:t>нас</w:t>
      </w:r>
      <w:r>
        <w:rPr>
          <w:color w:val="231F20"/>
          <w:spacing w:val="12"/>
        </w:rPr>
        <w:t> </w:t>
      </w:r>
      <w:r>
        <w:rPr>
          <w:color w:val="231F20"/>
        </w:rPr>
        <w:t>будет</w:t>
      </w:r>
      <w:r>
        <w:rPr>
          <w:color w:val="231F20"/>
          <w:spacing w:val="12"/>
        </w:rPr>
        <w:t> </w:t>
      </w:r>
      <w:r>
        <w:rPr>
          <w:color w:val="231F20"/>
        </w:rPr>
        <w:t>15</w:t>
      </w:r>
      <w:r>
        <w:rPr>
          <w:color w:val="231F20"/>
          <w:spacing w:val="12"/>
        </w:rPr>
        <w:t> </w:t>
      </w:r>
      <w:r>
        <w:rPr>
          <w:color w:val="231F20"/>
        </w:rPr>
        <w:t>секунд.</w:t>
      </w:r>
      <w:r>
        <w:rPr>
          <w:color w:val="231F20"/>
          <w:spacing w:val="12"/>
        </w:rPr>
        <w:t> </w:t>
      </w:r>
      <w:r>
        <w:rPr>
          <w:color w:val="231F20"/>
        </w:rPr>
        <w:t>За</w:t>
      </w:r>
      <w:r>
        <w:rPr>
          <w:color w:val="231F20"/>
          <w:spacing w:val="12"/>
        </w:rPr>
        <w:t> </w:t>
      </w:r>
      <w:r>
        <w:rPr>
          <w:color w:val="231F20"/>
        </w:rPr>
        <w:t>временем</w:t>
      </w:r>
      <w:r>
        <w:rPr>
          <w:color w:val="231F20"/>
          <w:spacing w:val="12"/>
        </w:rPr>
        <w:t> </w:t>
      </w:r>
      <w:r>
        <w:rPr>
          <w:color w:val="231F20"/>
        </w:rPr>
        <w:t>буду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left="113" w:right="583" w:firstLine="0"/>
      </w:pPr>
      <w:r>
        <w:rPr>
          <w:color w:val="231F20"/>
        </w:rPr>
        <w:t>следить я и через 15 секунд попрошу каждого передать свой лист со-</w:t>
      </w:r>
      <w:r>
        <w:rPr>
          <w:color w:val="231F20"/>
          <w:spacing w:val="1"/>
        </w:rPr>
        <w:t> </w:t>
      </w:r>
      <w:r>
        <w:rPr>
          <w:color w:val="231F20"/>
        </w:rPr>
        <w:t>седу слева. После того как вы получите лист, на котором уже что-то</w:t>
      </w:r>
      <w:r>
        <w:rPr>
          <w:color w:val="231F20"/>
          <w:spacing w:val="1"/>
        </w:rPr>
        <w:t> </w:t>
      </w:r>
      <w:r>
        <w:rPr>
          <w:color w:val="231F20"/>
        </w:rPr>
        <w:t>нарисовано, надо будет нарисовать еще что-то, развивая сюжет в лю-</w:t>
      </w:r>
      <w:r>
        <w:rPr>
          <w:color w:val="231F20"/>
          <w:spacing w:val="1"/>
        </w:rPr>
        <w:t> </w:t>
      </w:r>
      <w:r>
        <w:rPr>
          <w:color w:val="231F20"/>
        </w:rPr>
        <w:t>бом направлении. Мы будем продолжать работу до тех пор, пока лист</w:t>
      </w:r>
      <w:r>
        <w:rPr>
          <w:color w:val="231F20"/>
          <w:spacing w:val="1"/>
        </w:rPr>
        <w:t> </w:t>
      </w:r>
      <w:r>
        <w:rPr>
          <w:color w:val="231F20"/>
        </w:rPr>
        <w:t>каждого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пройдет</w:t>
      </w:r>
      <w:r>
        <w:rPr>
          <w:color w:val="231F20"/>
          <w:spacing w:val="8"/>
        </w:rPr>
        <w:t> </w:t>
      </w:r>
      <w:r>
        <w:rPr>
          <w:color w:val="231F20"/>
        </w:rPr>
        <w:t>по</w:t>
      </w:r>
      <w:r>
        <w:rPr>
          <w:color w:val="231F20"/>
          <w:spacing w:val="7"/>
        </w:rPr>
        <w:t> </w:t>
      </w:r>
      <w:r>
        <w:rPr>
          <w:color w:val="231F20"/>
        </w:rPr>
        <w:t>кругу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вернется</w:t>
      </w:r>
      <w:r>
        <w:rPr>
          <w:color w:val="231F20"/>
          <w:spacing w:val="8"/>
        </w:rPr>
        <w:t> 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</w:rPr>
        <w:t>вам».</w:t>
      </w:r>
    </w:p>
    <w:p>
      <w:pPr>
        <w:pStyle w:val="BodyText"/>
        <w:spacing w:line="244" w:lineRule="auto"/>
        <w:ind w:left="113" w:right="585"/>
      </w:pPr>
      <w:r>
        <w:rPr>
          <w:color w:val="231F20"/>
        </w:rPr>
        <w:t>В ходе обсуждения проделанной работы тренер может сфокуси-</w:t>
      </w:r>
      <w:r>
        <w:rPr>
          <w:color w:val="231F20"/>
          <w:spacing w:val="1"/>
        </w:rPr>
        <w:t> </w:t>
      </w:r>
      <w:r>
        <w:rPr>
          <w:color w:val="231F20"/>
        </w:rPr>
        <w:t>ровать внимание группы на тех моментах в развитии сюжета, которые</w:t>
      </w:r>
      <w:r>
        <w:rPr>
          <w:color w:val="231F20"/>
          <w:spacing w:val="-50"/>
        </w:rPr>
        <w:t> </w:t>
      </w:r>
      <w:r>
        <w:rPr>
          <w:color w:val="231F20"/>
        </w:rPr>
        <w:t>воспринимаются участниками как неожиданные, нестандартные, не-</w:t>
      </w:r>
      <w:r>
        <w:rPr>
          <w:color w:val="231F20"/>
          <w:spacing w:val="1"/>
        </w:rPr>
        <w:t> </w:t>
      </w:r>
      <w:r>
        <w:rPr>
          <w:color w:val="231F20"/>
        </w:rPr>
        <w:t>обычные. Во время обсуждения появляются различные идеи. Участ-</w:t>
      </w:r>
      <w:r>
        <w:rPr>
          <w:color w:val="231F20"/>
          <w:spacing w:val="1"/>
        </w:rPr>
        <w:t> </w:t>
      </w:r>
      <w:r>
        <w:rPr>
          <w:color w:val="231F20"/>
        </w:rPr>
        <w:t>ники говорят о влиянии стереотипов на развитие сюжета («хотелось</w:t>
      </w:r>
      <w:r>
        <w:rPr>
          <w:color w:val="231F20"/>
          <w:spacing w:val="1"/>
        </w:rPr>
        <w:t> </w:t>
      </w:r>
      <w:r>
        <w:rPr>
          <w:color w:val="231F20"/>
        </w:rPr>
        <w:t>нарисовать</w:t>
      </w:r>
      <w:r>
        <w:rPr>
          <w:color w:val="231F20"/>
          <w:spacing w:val="1"/>
        </w:rPr>
        <w:t> </w:t>
      </w:r>
      <w:r>
        <w:rPr>
          <w:color w:val="231F20"/>
        </w:rPr>
        <w:t>солнце»,</w:t>
      </w:r>
      <w:r>
        <w:rPr>
          <w:color w:val="231F20"/>
          <w:spacing w:val="1"/>
        </w:rPr>
        <w:t> </w:t>
      </w:r>
      <w:r>
        <w:rPr>
          <w:color w:val="231F20"/>
        </w:rPr>
        <w:t>«Андрей</w:t>
      </w:r>
      <w:r>
        <w:rPr>
          <w:color w:val="231F20"/>
          <w:spacing w:val="1"/>
        </w:rPr>
        <w:t> </w:t>
      </w:r>
      <w:r>
        <w:rPr>
          <w:color w:val="231F20"/>
        </w:rPr>
        <w:t>нарисовал</w:t>
      </w:r>
      <w:r>
        <w:rPr>
          <w:color w:val="231F20"/>
          <w:spacing w:val="1"/>
        </w:rPr>
        <w:t> </w:t>
      </w:r>
      <w:r>
        <w:rPr>
          <w:color w:val="231F20"/>
        </w:rPr>
        <w:t>море,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нарисовал</w:t>
      </w:r>
      <w:r>
        <w:rPr>
          <w:color w:val="231F20"/>
          <w:spacing w:val="1"/>
        </w:rPr>
        <w:t> </w:t>
      </w:r>
      <w:r>
        <w:rPr>
          <w:color w:val="231F20"/>
        </w:rPr>
        <w:t>ко-</w:t>
      </w:r>
      <w:r>
        <w:rPr>
          <w:color w:val="231F20"/>
          <w:spacing w:val="1"/>
        </w:rPr>
        <w:t> </w:t>
      </w:r>
      <w:r>
        <w:rPr>
          <w:color w:val="231F20"/>
        </w:rPr>
        <w:t>рабль»), об обнаруженных ими критериях нестандартности (совмеще-</w:t>
      </w:r>
      <w:r>
        <w:rPr>
          <w:color w:val="231F20"/>
          <w:spacing w:val="1"/>
        </w:rPr>
        <w:t> </w:t>
      </w:r>
      <w:r>
        <w:rPr>
          <w:color w:val="231F20"/>
        </w:rPr>
        <w:t>ние на первый взгляд несовместимых событий, использование нео-</w:t>
      </w:r>
      <w:r>
        <w:rPr>
          <w:color w:val="231F20"/>
          <w:spacing w:val="1"/>
        </w:rPr>
        <w:t> </w:t>
      </w:r>
      <w:r>
        <w:rPr>
          <w:color w:val="231F20"/>
        </w:rPr>
        <w:t>бычных изобразительных средств, изменение масштаба и ракурса рас-</w:t>
      </w:r>
      <w:r>
        <w:rPr>
          <w:color w:val="231F20"/>
          <w:spacing w:val="-50"/>
        </w:rPr>
        <w:t> </w:t>
      </w:r>
      <w:r>
        <w:rPr>
          <w:color w:val="231F20"/>
        </w:rPr>
        <w:t>смотрения</w:t>
      </w:r>
      <w:r>
        <w:rPr>
          <w:color w:val="231F20"/>
          <w:spacing w:val="7"/>
        </w:rPr>
        <w:t> </w:t>
      </w:r>
      <w:r>
        <w:rPr>
          <w:color w:val="231F20"/>
        </w:rPr>
        <w:t>сюжета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т.д.).</w:t>
      </w:r>
    </w:p>
    <w:p>
      <w:pPr>
        <w:pStyle w:val="BodyText"/>
        <w:spacing w:line="244" w:lineRule="auto"/>
        <w:ind w:left="113" w:right="584"/>
      </w:pPr>
      <w:r>
        <w:rPr>
          <w:color w:val="231F20"/>
        </w:rPr>
        <w:t>Хотя упражнение приведено в занятии, посвященном развитию</w:t>
      </w:r>
      <w:r>
        <w:rPr>
          <w:color w:val="231F20"/>
          <w:spacing w:val="1"/>
        </w:rPr>
        <w:t> </w:t>
      </w:r>
      <w:r>
        <w:rPr>
          <w:color w:val="231F20"/>
        </w:rPr>
        <w:t>креативности, оно может также быть направлено на осознание барье-</w:t>
      </w:r>
      <w:r>
        <w:rPr>
          <w:color w:val="231F20"/>
          <w:spacing w:val="1"/>
        </w:rPr>
        <w:t> </w:t>
      </w:r>
      <w:r>
        <w:rPr>
          <w:color w:val="231F20"/>
        </w:rPr>
        <w:t>ров</w:t>
      </w:r>
      <w:r>
        <w:rPr>
          <w:color w:val="231F20"/>
          <w:spacing w:val="7"/>
        </w:rPr>
        <w:t> </w:t>
      </w:r>
      <w:r>
        <w:rPr>
          <w:color w:val="231F20"/>
        </w:rPr>
        <w:t>ее</w:t>
      </w:r>
      <w:r>
        <w:rPr>
          <w:color w:val="231F20"/>
          <w:spacing w:val="7"/>
        </w:rPr>
        <w:t> </w:t>
      </w:r>
      <w:r>
        <w:rPr>
          <w:color w:val="231F20"/>
        </w:rPr>
        <w:t>проявления.</w:t>
      </w:r>
    </w:p>
    <w:p>
      <w:pPr>
        <w:pStyle w:val="Heading3"/>
        <w:spacing w:before="93"/>
        <w:ind w:left="2076"/>
      </w:pPr>
      <w:r>
        <w:rPr>
          <w:color w:val="231F20"/>
        </w:rPr>
        <w:t>Занятие</w:t>
      </w:r>
      <w:r>
        <w:rPr>
          <w:color w:val="231F20"/>
          <w:spacing w:val="10"/>
        </w:rPr>
        <w:t> </w:t>
      </w:r>
      <w:r>
        <w:rPr>
          <w:color w:val="231F20"/>
        </w:rPr>
        <w:t>8.</w:t>
      </w:r>
      <w:r>
        <w:rPr>
          <w:color w:val="231F20"/>
          <w:spacing w:val="11"/>
        </w:rPr>
        <w:t> </w:t>
      </w:r>
      <w:r>
        <w:rPr>
          <w:color w:val="231F20"/>
        </w:rPr>
        <w:t>Ты</w:t>
      </w:r>
      <w:r>
        <w:rPr>
          <w:color w:val="231F20"/>
          <w:spacing w:val="11"/>
        </w:rPr>
        <w:t> </w:t>
      </w:r>
      <w:r>
        <w:rPr>
          <w:color w:val="231F20"/>
        </w:rPr>
        <w:t>сможешь!</w:t>
      </w:r>
    </w:p>
    <w:p>
      <w:pPr>
        <w:pStyle w:val="BodyText"/>
        <w:spacing w:line="244" w:lineRule="auto" w:before="104"/>
        <w:ind w:left="113" w:right="578"/>
      </w:pPr>
      <w:r>
        <w:rPr>
          <w:i/>
          <w:color w:val="231F20"/>
        </w:rPr>
        <w:t>Цель занятия: </w:t>
      </w:r>
      <w:r>
        <w:rPr>
          <w:color w:val="231F20"/>
        </w:rPr>
        <w:t>более полное представление участников о своей</w:t>
      </w:r>
      <w:r>
        <w:rPr>
          <w:color w:val="231F20"/>
          <w:spacing w:val="1"/>
        </w:rPr>
        <w:t> </w:t>
      </w:r>
      <w:r>
        <w:rPr>
          <w:color w:val="231F20"/>
        </w:rPr>
        <w:t>уникальности,</w:t>
      </w:r>
      <w:r>
        <w:rPr>
          <w:color w:val="231F20"/>
          <w:spacing w:val="1"/>
        </w:rPr>
        <w:t> </w:t>
      </w:r>
      <w:r>
        <w:rPr>
          <w:color w:val="231F20"/>
        </w:rPr>
        <w:t>обогащение</w:t>
      </w:r>
      <w:r>
        <w:rPr>
          <w:color w:val="231F20"/>
          <w:spacing w:val="1"/>
        </w:rPr>
        <w:t> </w:t>
      </w:r>
      <w:r>
        <w:rPr>
          <w:color w:val="231F20"/>
        </w:rPr>
        <w:t>сознания</w:t>
      </w:r>
      <w:r>
        <w:rPr>
          <w:color w:val="231F20"/>
          <w:spacing w:val="1"/>
        </w:rPr>
        <w:t> </w:t>
      </w:r>
      <w:r>
        <w:rPr>
          <w:color w:val="231F20"/>
        </w:rPr>
        <w:t>позитивными,</w:t>
      </w:r>
      <w:r>
        <w:rPr>
          <w:color w:val="231F20"/>
          <w:spacing w:val="1"/>
        </w:rPr>
        <w:t> </w:t>
      </w:r>
      <w:r>
        <w:rPr>
          <w:color w:val="231F20"/>
        </w:rPr>
        <w:t>эмоционально</w:t>
      </w:r>
      <w:r>
        <w:rPr>
          <w:color w:val="231F20"/>
          <w:spacing w:val="1"/>
        </w:rPr>
        <w:t> </w:t>
      </w:r>
      <w:r>
        <w:rPr>
          <w:color w:val="231F20"/>
        </w:rPr>
        <w:t>окрашенными</w:t>
      </w:r>
      <w:r>
        <w:rPr>
          <w:color w:val="231F20"/>
          <w:spacing w:val="12"/>
        </w:rPr>
        <w:t> </w:t>
      </w:r>
      <w:r>
        <w:rPr>
          <w:color w:val="231F20"/>
        </w:rPr>
        <w:t>образами,</w:t>
      </w:r>
      <w:r>
        <w:rPr>
          <w:color w:val="231F20"/>
          <w:spacing w:val="12"/>
        </w:rPr>
        <w:t> </w:t>
      </w:r>
      <w:r>
        <w:rPr>
          <w:color w:val="231F20"/>
        </w:rPr>
        <w:t>связанными</w:t>
      </w:r>
      <w:r>
        <w:rPr>
          <w:color w:val="231F20"/>
          <w:spacing w:val="12"/>
        </w:rPr>
        <w:t> </w:t>
      </w:r>
      <w:r>
        <w:rPr>
          <w:color w:val="231F20"/>
        </w:rPr>
        <w:t>со</w:t>
      </w:r>
      <w:r>
        <w:rPr>
          <w:color w:val="231F20"/>
          <w:spacing w:val="12"/>
        </w:rPr>
        <w:t> </w:t>
      </w:r>
      <w:r>
        <w:rPr>
          <w:color w:val="231F20"/>
        </w:rPr>
        <w:t>всеми</w:t>
      </w:r>
      <w:r>
        <w:rPr>
          <w:color w:val="231F20"/>
          <w:spacing w:val="12"/>
        </w:rPr>
        <w:t> </w:t>
      </w:r>
      <w:r>
        <w:rPr>
          <w:color w:val="231F20"/>
        </w:rPr>
        <w:t>сторонами</w:t>
      </w:r>
      <w:r>
        <w:rPr>
          <w:color w:val="231F20"/>
          <w:spacing w:val="12"/>
        </w:rPr>
        <w:t> </w:t>
      </w:r>
      <w:r>
        <w:rPr>
          <w:color w:val="231F20"/>
        </w:rPr>
        <w:t>личности.</w:t>
      </w:r>
    </w:p>
    <w:p>
      <w:pPr>
        <w:spacing w:before="139"/>
        <w:ind w:left="2303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Содержание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занятия</w:t>
      </w:r>
    </w:p>
    <w:p>
      <w:pPr>
        <w:pStyle w:val="BodyText"/>
        <w:spacing w:line="244" w:lineRule="auto" w:before="105"/>
        <w:ind w:left="113" w:right="585"/>
      </w:pPr>
      <w:r>
        <w:rPr>
          <w:i/>
          <w:color w:val="231F20"/>
        </w:rPr>
        <w:t>Разминка: </w:t>
      </w:r>
      <w:r>
        <w:rPr>
          <w:color w:val="231F20"/>
        </w:rPr>
        <w:t>«Я сейчас выберу букву и назову ее вслух, например,</w:t>
      </w:r>
      <w:r>
        <w:rPr>
          <w:color w:val="231F20"/>
          <w:spacing w:val="1"/>
        </w:rPr>
        <w:t> </w:t>
      </w:r>
      <w:r>
        <w:rPr>
          <w:color w:val="231F20"/>
        </w:rPr>
        <w:t>это будет буква «к». Теперь я буду задавать вам любые вопросы, от-</w:t>
      </w:r>
      <w:r>
        <w:rPr>
          <w:color w:val="231F20"/>
          <w:spacing w:val="1"/>
        </w:rPr>
        <w:t> </w:t>
      </w:r>
      <w:r>
        <w:rPr>
          <w:color w:val="231F20"/>
        </w:rPr>
        <w:t>вечая на которые, вы будете использовать только слова, начинающи-</w:t>
      </w:r>
      <w:r>
        <w:rPr>
          <w:color w:val="231F20"/>
          <w:spacing w:val="1"/>
        </w:rPr>
        <w:t> </w:t>
      </w:r>
      <w:r>
        <w:rPr>
          <w:color w:val="231F20"/>
        </w:rPr>
        <w:t>еся с буквы «к». Давайте попробуем сделать это. «Кто?» – «Контро-</w:t>
      </w:r>
      <w:r>
        <w:rPr>
          <w:color w:val="231F20"/>
          <w:spacing w:val="1"/>
        </w:rPr>
        <w:t> </w:t>
      </w:r>
      <w:r>
        <w:rPr>
          <w:color w:val="231F20"/>
        </w:rPr>
        <w:t>лер».</w:t>
      </w:r>
      <w:r>
        <w:rPr>
          <w:color w:val="231F20"/>
          <w:spacing w:val="10"/>
        </w:rPr>
        <w:t> </w:t>
      </w:r>
      <w:r>
        <w:rPr>
          <w:color w:val="231F20"/>
        </w:rPr>
        <w:t>«Когда?»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«К</w:t>
      </w:r>
      <w:r>
        <w:rPr>
          <w:color w:val="231F20"/>
          <w:spacing w:val="10"/>
        </w:rPr>
        <w:t> </w:t>
      </w:r>
      <w:r>
        <w:rPr>
          <w:color w:val="231F20"/>
        </w:rPr>
        <w:t>концу</w:t>
      </w:r>
      <w:r>
        <w:rPr>
          <w:color w:val="231F20"/>
          <w:spacing w:val="10"/>
        </w:rPr>
        <w:t> </w:t>
      </w:r>
      <w:r>
        <w:rPr>
          <w:color w:val="231F20"/>
        </w:rPr>
        <w:t>месяца».</w:t>
      </w:r>
      <w:r>
        <w:rPr>
          <w:color w:val="231F20"/>
          <w:spacing w:val="10"/>
        </w:rPr>
        <w:t> </w:t>
      </w:r>
      <w:r>
        <w:rPr>
          <w:color w:val="231F20"/>
        </w:rPr>
        <w:t>«Как?»</w:t>
      </w:r>
      <w:r>
        <w:rPr>
          <w:color w:val="231F20"/>
          <w:spacing w:val="10"/>
        </w:rPr>
        <w:t> </w:t>
      </w:r>
      <w:r>
        <w:rPr>
          <w:color w:val="231F20"/>
        </w:rPr>
        <w:t>–</w:t>
      </w:r>
      <w:r>
        <w:rPr>
          <w:color w:val="231F20"/>
          <w:spacing w:val="10"/>
        </w:rPr>
        <w:t> </w:t>
      </w:r>
      <w:r>
        <w:rPr>
          <w:color w:val="231F20"/>
        </w:rPr>
        <w:t>«Конкретно»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т.д.».</w:t>
      </w:r>
    </w:p>
    <w:p>
      <w:pPr>
        <w:pStyle w:val="BodyText"/>
        <w:spacing w:before="138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1</w:t>
      </w:r>
    </w:p>
    <w:p>
      <w:pPr>
        <w:pStyle w:val="BodyText"/>
        <w:spacing w:line="244" w:lineRule="auto" w:before="104"/>
        <w:ind w:left="113" w:right="582"/>
      </w:pPr>
      <w:r>
        <w:rPr>
          <w:i/>
          <w:color w:val="231F20"/>
        </w:rPr>
        <w:t>Инструкция: </w:t>
      </w:r>
      <w:r>
        <w:rPr>
          <w:color w:val="231F20"/>
        </w:rPr>
        <w:t>«Сосредоточьтесь на своем соседе справа (слева).</w:t>
      </w:r>
      <w:r>
        <w:rPr>
          <w:color w:val="231F20"/>
          <w:spacing w:val="1"/>
        </w:rPr>
        <w:t> </w:t>
      </w:r>
      <w:r>
        <w:rPr>
          <w:color w:val="231F20"/>
        </w:rPr>
        <w:t>Вспомните все его проявления во время нашей работы, все, что он</w:t>
      </w:r>
      <w:r>
        <w:rPr>
          <w:color w:val="231F20"/>
          <w:spacing w:val="1"/>
        </w:rPr>
        <w:t> </w:t>
      </w:r>
      <w:r>
        <w:rPr>
          <w:color w:val="231F20"/>
        </w:rPr>
        <w:t>говорил,</w:t>
      </w:r>
      <w:r>
        <w:rPr>
          <w:color w:val="231F20"/>
          <w:spacing w:val="19"/>
        </w:rPr>
        <w:t> </w:t>
      </w:r>
      <w:r>
        <w:rPr>
          <w:color w:val="231F20"/>
        </w:rPr>
        <w:t>делал.</w:t>
      </w:r>
      <w:r>
        <w:rPr>
          <w:color w:val="231F20"/>
          <w:spacing w:val="20"/>
        </w:rPr>
        <w:t> </w:t>
      </w:r>
      <w:r>
        <w:rPr>
          <w:color w:val="231F20"/>
        </w:rPr>
        <w:t>Вспомните</w:t>
      </w:r>
      <w:r>
        <w:rPr>
          <w:color w:val="231F20"/>
          <w:spacing w:val="20"/>
        </w:rPr>
        <w:t> </w:t>
      </w:r>
      <w:r>
        <w:rPr>
          <w:color w:val="231F20"/>
        </w:rPr>
        <w:t>чувства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19"/>
        </w:rPr>
        <w:t> </w:t>
      </w:r>
      <w:r>
        <w:rPr>
          <w:color w:val="231F20"/>
        </w:rPr>
        <w:t>отношения,</w:t>
      </w:r>
      <w:r>
        <w:rPr>
          <w:color w:val="231F20"/>
          <w:spacing w:val="20"/>
        </w:rPr>
        <w:t> </w:t>
      </w:r>
      <w:r>
        <w:rPr>
          <w:color w:val="231F20"/>
        </w:rPr>
        <w:t>которые</w:t>
      </w:r>
      <w:r>
        <w:rPr>
          <w:color w:val="231F20"/>
          <w:spacing w:val="20"/>
        </w:rPr>
        <w:t> </w:t>
      </w:r>
      <w:r>
        <w:rPr>
          <w:color w:val="231F20"/>
        </w:rPr>
        <w:t>возникали</w:t>
      </w:r>
      <w:r>
        <w:rPr>
          <w:color w:val="231F20"/>
          <w:spacing w:val="-50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вас</w:t>
      </w:r>
      <w:r>
        <w:rPr>
          <w:color w:val="231F20"/>
          <w:spacing w:val="8"/>
        </w:rPr>
        <w:t> </w:t>
      </w:r>
      <w:r>
        <w:rPr>
          <w:color w:val="231F20"/>
        </w:rPr>
        <w:t>к</w:t>
      </w:r>
      <w:r>
        <w:rPr>
          <w:color w:val="231F20"/>
          <w:spacing w:val="8"/>
        </w:rPr>
        <w:t> </w:t>
      </w:r>
      <w:r>
        <w:rPr>
          <w:color w:val="231F20"/>
        </w:rPr>
        <w:t>этому</w:t>
      </w:r>
      <w:r>
        <w:rPr>
          <w:color w:val="231F20"/>
          <w:spacing w:val="7"/>
        </w:rPr>
        <w:t> </w:t>
      </w:r>
      <w:r>
        <w:rPr>
          <w:color w:val="231F20"/>
        </w:rPr>
        <w:t>человеку.</w:t>
      </w:r>
      <w:r>
        <w:rPr>
          <w:color w:val="231F20"/>
          <w:spacing w:val="8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этого</w:t>
      </w:r>
      <w:r>
        <w:rPr>
          <w:color w:val="231F20"/>
          <w:spacing w:val="8"/>
        </w:rPr>
        <w:t> </w:t>
      </w:r>
      <w:r>
        <w:rPr>
          <w:color w:val="231F20"/>
        </w:rPr>
        <w:t>у</w:t>
      </w:r>
      <w:r>
        <w:rPr>
          <w:color w:val="231F20"/>
          <w:spacing w:val="7"/>
        </w:rPr>
        <w:t> </w:t>
      </w:r>
      <w:r>
        <w:rPr>
          <w:color w:val="231F20"/>
        </w:rPr>
        <w:t>нас</w:t>
      </w:r>
      <w:r>
        <w:rPr>
          <w:color w:val="231F20"/>
          <w:spacing w:val="8"/>
        </w:rPr>
        <w:t> </w:t>
      </w:r>
      <w:r>
        <w:rPr>
          <w:color w:val="231F20"/>
        </w:rPr>
        <w:t>будет</w:t>
      </w:r>
      <w:r>
        <w:rPr>
          <w:color w:val="231F20"/>
          <w:spacing w:val="8"/>
        </w:rPr>
        <w:t> </w:t>
      </w:r>
      <w:r>
        <w:rPr>
          <w:color w:val="231F20"/>
        </w:rPr>
        <w:t>2</w:t>
      </w:r>
      <w:r>
        <w:rPr>
          <w:color w:val="231F20"/>
          <w:spacing w:val="8"/>
        </w:rPr>
        <w:t> </w:t>
      </w:r>
      <w:r>
        <w:rPr>
          <w:color w:val="231F20"/>
        </w:rPr>
        <w:t>минуты».</w:t>
      </w:r>
    </w:p>
    <w:p>
      <w:pPr>
        <w:pStyle w:val="BodyText"/>
        <w:spacing w:line="244" w:lineRule="auto"/>
        <w:ind w:left="113" w:right="586"/>
      </w:pPr>
      <w:r>
        <w:rPr>
          <w:color w:val="231F20"/>
        </w:rPr>
        <w:t>Когда 2 минуты прошли, тренер продолжает инструкцию: «Те-</w:t>
      </w:r>
      <w:r>
        <w:rPr>
          <w:color w:val="231F20"/>
          <w:spacing w:val="1"/>
        </w:rPr>
        <w:t> </w:t>
      </w:r>
      <w:r>
        <w:rPr>
          <w:color w:val="231F20"/>
        </w:rPr>
        <w:t>перь</w:t>
      </w:r>
      <w:r>
        <w:rPr>
          <w:color w:val="231F20"/>
          <w:spacing w:val="17"/>
        </w:rPr>
        <w:t> </w:t>
      </w:r>
      <w:r>
        <w:rPr>
          <w:color w:val="231F20"/>
        </w:rPr>
        <w:t>решите,</w:t>
      </w:r>
      <w:r>
        <w:rPr>
          <w:color w:val="231F20"/>
          <w:spacing w:val="18"/>
        </w:rPr>
        <w:t> </w:t>
      </w:r>
      <w:r>
        <w:rPr>
          <w:color w:val="231F20"/>
        </w:rPr>
        <w:t>какое</w:t>
      </w:r>
      <w:r>
        <w:rPr>
          <w:color w:val="231F20"/>
          <w:spacing w:val="18"/>
        </w:rPr>
        <w:t> </w:t>
      </w:r>
      <w:r>
        <w:rPr>
          <w:color w:val="231F20"/>
        </w:rPr>
        <w:t>из</w:t>
      </w:r>
      <w:r>
        <w:rPr>
          <w:color w:val="231F20"/>
          <w:spacing w:val="18"/>
        </w:rPr>
        <w:t> </w:t>
      </w:r>
      <w:r>
        <w:rPr>
          <w:color w:val="231F20"/>
        </w:rPr>
        <w:t>описаний</w:t>
      </w:r>
      <w:r>
        <w:rPr>
          <w:color w:val="231F20"/>
          <w:spacing w:val="18"/>
        </w:rPr>
        <w:t> </w:t>
      </w:r>
      <w:r>
        <w:rPr>
          <w:color w:val="231F20"/>
        </w:rPr>
        <w:t>природы,</w:t>
      </w:r>
      <w:r>
        <w:rPr>
          <w:color w:val="231F20"/>
          <w:spacing w:val="18"/>
        </w:rPr>
        <w:t> </w:t>
      </w:r>
      <w:r>
        <w:rPr>
          <w:color w:val="231F20"/>
        </w:rPr>
        <w:t>погоды,</w:t>
      </w:r>
      <w:r>
        <w:rPr>
          <w:color w:val="231F20"/>
          <w:spacing w:val="18"/>
        </w:rPr>
        <w:t> </w:t>
      </w:r>
      <w:r>
        <w:rPr>
          <w:color w:val="231F20"/>
        </w:rPr>
        <w:t>времени</w:t>
      </w:r>
      <w:r>
        <w:rPr>
          <w:color w:val="231F20"/>
          <w:spacing w:val="18"/>
        </w:rPr>
        <w:t> </w:t>
      </w:r>
      <w:r>
        <w:rPr>
          <w:color w:val="231F20"/>
        </w:rPr>
        <w:t>года,</w:t>
      </w:r>
      <w:r>
        <w:rPr>
          <w:color w:val="231F20"/>
          <w:spacing w:val="18"/>
        </w:rPr>
        <w:t> </w:t>
      </w:r>
      <w:r>
        <w:rPr>
          <w:color w:val="231F20"/>
        </w:rPr>
        <w:t>ко-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right="128" w:firstLine="0"/>
      </w:pPr>
      <w:r>
        <w:rPr>
          <w:color w:val="231F20"/>
        </w:rPr>
        <w:t>торое вы встречали в литературе или придуманное вами, соответству-</w:t>
      </w:r>
      <w:r>
        <w:rPr>
          <w:color w:val="231F20"/>
          <w:spacing w:val="1"/>
        </w:rPr>
        <w:t> </w:t>
      </w:r>
      <w:r>
        <w:rPr>
          <w:color w:val="231F20"/>
        </w:rPr>
        <w:t>ет вашим впечатлениям об этом человеке. Когда все будут готовы,</w:t>
      </w:r>
      <w:r>
        <w:rPr>
          <w:color w:val="231F20"/>
          <w:spacing w:val="1"/>
        </w:rPr>
        <w:t> </w:t>
      </w:r>
      <w:r>
        <w:rPr>
          <w:color w:val="231F20"/>
        </w:rPr>
        <w:t>каждый из нас по очереди скажет своему соседу возникшее у него</w:t>
      </w:r>
      <w:r>
        <w:rPr>
          <w:color w:val="231F20"/>
          <w:spacing w:val="1"/>
        </w:rPr>
        <w:t> </w:t>
      </w:r>
      <w:r>
        <w:rPr>
          <w:color w:val="231F20"/>
        </w:rPr>
        <w:t>описание».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Это упражнение позволяет каждому участнику получить личност-</w:t>
      </w:r>
      <w:r>
        <w:rPr>
          <w:color w:val="231F20"/>
          <w:spacing w:val="-50"/>
        </w:rPr>
        <w:t> </w:t>
      </w:r>
      <w:r>
        <w:rPr>
          <w:color w:val="231F20"/>
        </w:rPr>
        <w:t>но ориентированную обратную связь, в то же время характер задания</w:t>
      </w:r>
      <w:r>
        <w:rPr>
          <w:color w:val="231F20"/>
          <w:spacing w:val="1"/>
        </w:rPr>
        <w:t> </w:t>
      </w:r>
      <w:r>
        <w:rPr>
          <w:color w:val="231F20"/>
        </w:rPr>
        <w:t>непосредственно связан с задачами тренинга креативности, в частно-</w:t>
      </w:r>
      <w:r>
        <w:rPr>
          <w:color w:val="231F20"/>
          <w:spacing w:val="1"/>
        </w:rPr>
        <w:t> </w:t>
      </w:r>
      <w:r>
        <w:rPr>
          <w:color w:val="231F20"/>
        </w:rPr>
        <w:t>сти,</w:t>
      </w:r>
      <w:r>
        <w:rPr>
          <w:color w:val="231F20"/>
          <w:spacing w:val="8"/>
        </w:rPr>
        <w:t> </w:t>
      </w:r>
      <w:r>
        <w:rPr>
          <w:color w:val="231F20"/>
        </w:rPr>
        <w:t>направлен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развитие</w:t>
      </w:r>
      <w:r>
        <w:rPr>
          <w:color w:val="231F20"/>
          <w:spacing w:val="8"/>
        </w:rPr>
        <w:t> </w:t>
      </w:r>
      <w:r>
        <w:rPr>
          <w:color w:val="231F20"/>
        </w:rPr>
        <w:t>ассоциативных</w:t>
      </w:r>
      <w:r>
        <w:rPr>
          <w:color w:val="231F20"/>
          <w:spacing w:val="8"/>
        </w:rPr>
        <w:t> </w:t>
      </w:r>
      <w:r>
        <w:rPr>
          <w:color w:val="231F20"/>
        </w:rPr>
        <w:t>механизмов».</w:t>
      </w:r>
    </w:p>
    <w:p>
      <w:pPr>
        <w:pStyle w:val="BodyText"/>
        <w:spacing w:line="244" w:lineRule="auto"/>
        <w:ind w:right="132"/>
      </w:pPr>
      <w:r>
        <w:rPr>
          <w:color w:val="231F20"/>
        </w:rPr>
        <w:t>Возникающие</w:t>
      </w:r>
      <w:r>
        <w:rPr>
          <w:color w:val="231F20"/>
          <w:spacing w:val="-10"/>
        </w:rPr>
        <w:t> </w:t>
      </w:r>
      <w:r>
        <w:rPr>
          <w:color w:val="231F20"/>
        </w:rPr>
        <w:t>описания</w:t>
      </w:r>
      <w:r>
        <w:rPr>
          <w:color w:val="231F20"/>
          <w:spacing w:val="-9"/>
        </w:rPr>
        <w:t> </w:t>
      </w:r>
      <w:r>
        <w:rPr>
          <w:color w:val="231F20"/>
        </w:rPr>
        <w:t>очень</w:t>
      </w:r>
      <w:r>
        <w:rPr>
          <w:color w:val="231F20"/>
          <w:spacing w:val="-9"/>
        </w:rPr>
        <w:t> </w:t>
      </w:r>
      <w:r>
        <w:rPr>
          <w:color w:val="231F20"/>
        </w:rPr>
        <w:t>разнообразны:</w:t>
      </w:r>
      <w:r>
        <w:rPr>
          <w:color w:val="231F20"/>
          <w:spacing w:val="-9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9"/>
        </w:rPr>
        <w:t> </w:t>
      </w:r>
      <w:r>
        <w:rPr>
          <w:color w:val="231F20"/>
        </w:rPr>
        <w:t>приводят</w:t>
      </w:r>
      <w:r>
        <w:rPr>
          <w:color w:val="231F20"/>
          <w:spacing w:val="-50"/>
        </w:rPr>
        <w:t> </w:t>
      </w:r>
      <w:r>
        <w:rPr>
          <w:color w:val="231F20"/>
        </w:rPr>
        <w:t>цитаты из литературных произведений «Люблю грозу в начале мая»,</w:t>
      </w:r>
      <w:r>
        <w:rPr>
          <w:color w:val="231F20"/>
          <w:spacing w:val="1"/>
        </w:rPr>
        <w:t> </w:t>
      </w:r>
      <w:r>
        <w:rPr>
          <w:color w:val="231F20"/>
        </w:rPr>
        <w:t>некоторые</w:t>
      </w:r>
      <w:r>
        <w:rPr>
          <w:color w:val="231F20"/>
          <w:spacing w:val="-8"/>
        </w:rPr>
        <w:t> </w:t>
      </w:r>
      <w:r>
        <w:rPr>
          <w:color w:val="231F20"/>
        </w:rPr>
        <w:t>создают</w:t>
      </w:r>
      <w:r>
        <w:rPr>
          <w:color w:val="231F20"/>
          <w:spacing w:val="-7"/>
        </w:rPr>
        <w:t> </w:t>
      </w:r>
      <w:r>
        <w:rPr>
          <w:color w:val="231F20"/>
        </w:rPr>
        <w:t>авторские</w:t>
      </w:r>
      <w:r>
        <w:rPr>
          <w:color w:val="231F20"/>
          <w:spacing w:val="-7"/>
        </w:rPr>
        <w:t> </w:t>
      </w:r>
      <w:r>
        <w:rPr>
          <w:color w:val="231F20"/>
        </w:rPr>
        <w:t>тексты,</w:t>
      </w:r>
      <w:r>
        <w:rPr>
          <w:color w:val="231F20"/>
          <w:spacing w:val="-7"/>
        </w:rPr>
        <w:t> </w:t>
      </w:r>
      <w:r>
        <w:rPr>
          <w:color w:val="231F20"/>
        </w:rPr>
        <w:t>нередко</w:t>
      </w:r>
      <w:r>
        <w:rPr>
          <w:color w:val="231F20"/>
          <w:spacing w:val="-8"/>
        </w:rPr>
        <w:t> </w:t>
      </w:r>
      <w:r>
        <w:rPr>
          <w:color w:val="231F20"/>
        </w:rPr>
        <w:t>обширные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детальные.</w:t>
      </w:r>
    </w:p>
    <w:p>
      <w:pPr>
        <w:pStyle w:val="BodyText"/>
        <w:spacing w:before="135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2</w:t>
      </w:r>
    </w:p>
    <w:p>
      <w:pPr>
        <w:pStyle w:val="BodyText"/>
        <w:spacing w:line="244" w:lineRule="auto" w:before="105"/>
        <w:ind w:right="125"/>
      </w:pPr>
      <w:r>
        <w:rPr>
          <w:i/>
          <w:color w:val="231F20"/>
        </w:rPr>
        <w:t>Инструкция: </w:t>
      </w:r>
      <w:r>
        <w:rPr>
          <w:color w:val="231F20"/>
        </w:rPr>
        <w:t>«Сейчас мы будем, бросая друг другу этот мяч, на-</w:t>
      </w:r>
      <w:r>
        <w:rPr>
          <w:color w:val="231F20"/>
          <w:spacing w:val="1"/>
        </w:rPr>
        <w:t> </w:t>
      </w:r>
      <w:r>
        <w:rPr>
          <w:color w:val="231F20"/>
        </w:rPr>
        <w:t>зывать безусловное достоинство того человека, которому вы бросаете</w:t>
      </w:r>
      <w:r>
        <w:rPr>
          <w:color w:val="231F20"/>
          <w:spacing w:val="1"/>
        </w:rPr>
        <w:t> </w:t>
      </w:r>
      <w:r>
        <w:rPr>
          <w:color w:val="231F20"/>
        </w:rPr>
        <w:t>мяч. Будем внимательны и сделаем так, чтобы все мы участвовали в</w:t>
      </w:r>
      <w:r>
        <w:rPr>
          <w:color w:val="231F20"/>
          <w:spacing w:val="1"/>
        </w:rPr>
        <w:t> </w:t>
      </w:r>
      <w:r>
        <w:rPr>
          <w:color w:val="231F20"/>
        </w:rPr>
        <w:t>этой</w:t>
      </w:r>
      <w:r>
        <w:rPr>
          <w:color w:val="231F20"/>
          <w:spacing w:val="7"/>
        </w:rPr>
        <w:t> </w:t>
      </w:r>
      <w:r>
        <w:rPr>
          <w:color w:val="231F20"/>
        </w:rPr>
        <w:t>работе».</w:t>
      </w:r>
    </w:p>
    <w:p>
      <w:pPr>
        <w:pStyle w:val="BodyText"/>
        <w:spacing w:before="138"/>
        <w:ind w:left="2917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3</w:t>
      </w:r>
    </w:p>
    <w:p>
      <w:pPr>
        <w:pStyle w:val="BodyText"/>
        <w:spacing w:line="244" w:lineRule="auto" w:before="105"/>
        <w:ind w:right="125"/>
      </w:pPr>
      <w:r>
        <w:rPr>
          <w:i/>
          <w:color w:val="231F20"/>
        </w:rPr>
        <w:t>Инструкция:</w:t>
      </w:r>
      <w:r>
        <w:rPr>
          <w:i/>
          <w:color w:val="231F20"/>
          <w:spacing w:val="1"/>
        </w:rPr>
        <w:t> </w:t>
      </w:r>
      <w:r>
        <w:rPr>
          <w:color w:val="231F20"/>
        </w:rPr>
        <w:t>«Я прошу всех сосредоточиться</w:t>
      </w:r>
      <w:r>
        <w:rPr>
          <w:color w:val="231F20"/>
          <w:spacing w:val="1"/>
        </w:rPr>
        <w:t> </w:t>
      </w:r>
      <w:r>
        <w:rPr>
          <w:color w:val="231F20"/>
        </w:rPr>
        <w:t>на своем</w:t>
      </w:r>
      <w:r>
        <w:rPr>
          <w:color w:val="231F20"/>
          <w:spacing w:val="1"/>
        </w:rPr>
        <w:t> </w:t>
      </w:r>
      <w:r>
        <w:rPr>
          <w:color w:val="231F20"/>
        </w:rPr>
        <w:t>соседе</w:t>
      </w:r>
      <w:r>
        <w:rPr>
          <w:color w:val="231F20"/>
          <w:spacing w:val="1"/>
        </w:rPr>
        <w:t> </w:t>
      </w:r>
      <w:r>
        <w:rPr>
          <w:color w:val="231F20"/>
        </w:rPr>
        <w:t>справа</w:t>
      </w:r>
      <w:r>
        <w:rPr>
          <w:color w:val="231F20"/>
          <w:spacing w:val="29"/>
        </w:rPr>
        <w:t> </w:t>
      </w:r>
      <w:r>
        <w:rPr>
          <w:color w:val="231F20"/>
        </w:rPr>
        <w:t>(слева).</w:t>
      </w:r>
      <w:r>
        <w:rPr>
          <w:color w:val="231F20"/>
          <w:spacing w:val="28"/>
        </w:rPr>
        <w:t> </w:t>
      </w:r>
      <w:r>
        <w:rPr>
          <w:color w:val="231F20"/>
        </w:rPr>
        <w:t>Вспомните</w:t>
      </w:r>
      <w:r>
        <w:rPr>
          <w:color w:val="231F20"/>
          <w:spacing w:val="28"/>
        </w:rPr>
        <w:t> </w:t>
      </w:r>
      <w:r>
        <w:rPr>
          <w:color w:val="231F20"/>
        </w:rPr>
        <w:t>все,</w:t>
      </w:r>
      <w:r>
        <w:rPr>
          <w:color w:val="231F20"/>
          <w:spacing w:val="28"/>
        </w:rPr>
        <w:t> </w:t>
      </w:r>
      <w:r>
        <w:rPr>
          <w:color w:val="231F20"/>
        </w:rPr>
        <w:t>что</w:t>
      </w:r>
      <w:r>
        <w:rPr>
          <w:color w:val="231F20"/>
          <w:spacing w:val="28"/>
        </w:rPr>
        <w:t> </w:t>
      </w:r>
      <w:r>
        <w:rPr>
          <w:color w:val="231F20"/>
        </w:rPr>
        <w:t>вы</w:t>
      </w:r>
      <w:r>
        <w:rPr>
          <w:color w:val="231F20"/>
          <w:spacing w:val="28"/>
        </w:rPr>
        <w:t> </w:t>
      </w:r>
      <w:r>
        <w:rPr>
          <w:color w:val="231F20"/>
        </w:rPr>
        <w:t>знаете</w:t>
      </w:r>
      <w:r>
        <w:rPr>
          <w:color w:val="231F20"/>
          <w:spacing w:val="28"/>
        </w:rPr>
        <w:t> </w:t>
      </w:r>
      <w:r>
        <w:rPr>
          <w:color w:val="231F20"/>
        </w:rPr>
        <w:t>об</w:t>
      </w:r>
      <w:r>
        <w:rPr>
          <w:color w:val="231F20"/>
          <w:spacing w:val="28"/>
        </w:rPr>
        <w:t> </w:t>
      </w:r>
      <w:r>
        <w:rPr>
          <w:color w:val="231F20"/>
        </w:rPr>
        <w:t>этом</w:t>
      </w:r>
      <w:r>
        <w:rPr>
          <w:color w:val="231F20"/>
          <w:spacing w:val="28"/>
        </w:rPr>
        <w:t> </w:t>
      </w:r>
      <w:r>
        <w:rPr>
          <w:color w:val="231F20"/>
        </w:rPr>
        <w:t>человеке,</w:t>
      </w:r>
      <w:r>
        <w:rPr>
          <w:color w:val="231F20"/>
          <w:spacing w:val="28"/>
        </w:rPr>
        <w:t> </w:t>
      </w:r>
      <w:r>
        <w:rPr>
          <w:color w:val="231F20"/>
        </w:rPr>
        <w:t>все,</w:t>
      </w:r>
      <w:r>
        <w:rPr>
          <w:color w:val="231F20"/>
          <w:spacing w:val="-50"/>
        </w:rPr>
        <w:t> </w:t>
      </w:r>
      <w:r>
        <w:rPr>
          <w:color w:val="231F20"/>
        </w:rPr>
        <w:t>что вы чувствовали, когда он что-либо говорил, какие мысли у вас</w:t>
      </w:r>
      <w:r>
        <w:rPr>
          <w:color w:val="231F20"/>
          <w:spacing w:val="1"/>
        </w:rPr>
        <w:t> </w:t>
      </w:r>
      <w:r>
        <w:rPr>
          <w:color w:val="231F20"/>
        </w:rPr>
        <w:t>возникали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</w:rPr>
        <w:t>поводу</w:t>
      </w:r>
      <w:r>
        <w:rPr>
          <w:color w:val="231F20"/>
          <w:spacing w:val="7"/>
        </w:rPr>
        <w:t> </w:t>
      </w:r>
      <w:r>
        <w:rPr>
          <w:color w:val="231F20"/>
        </w:rPr>
        <w:t>любых</w:t>
      </w:r>
      <w:r>
        <w:rPr>
          <w:color w:val="231F20"/>
          <w:spacing w:val="8"/>
        </w:rPr>
        <w:t> </w:t>
      </w:r>
      <w:r>
        <w:rPr>
          <w:color w:val="231F20"/>
        </w:rPr>
        <w:t>проявлений</w:t>
      </w:r>
      <w:r>
        <w:rPr>
          <w:color w:val="231F20"/>
          <w:spacing w:val="7"/>
        </w:rPr>
        <w:t> </w:t>
      </w:r>
      <w:r>
        <w:rPr>
          <w:color w:val="231F20"/>
        </w:rPr>
        <w:t>этого</w:t>
      </w:r>
      <w:r>
        <w:rPr>
          <w:color w:val="231F20"/>
          <w:spacing w:val="8"/>
        </w:rPr>
        <w:t> </w:t>
      </w:r>
      <w:r>
        <w:rPr>
          <w:color w:val="231F20"/>
        </w:rPr>
        <w:t>человека».</w:t>
      </w:r>
    </w:p>
    <w:p>
      <w:pPr>
        <w:pStyle w:val="BodyText"/>
        <w:spacing w:line="244" w:lineRule="auto"/>
        <w:ind w:right="128"/>
      </w:pPr>
      <w:r>
        <w:rPr>
          <w:color w:val="231F20"/>
        </w:rPr>
        <w:t>Тренер дает возможность группе сконцентрироваться на своих</w:t>
      </w:r>
      <w:r>
        <w:rPr>
          <w:color w:val="231F20"/>
          <w:spacing w:val="1"/>
        </w:rPr>
        <w:t> </w:t>
      </w:r>
      <w:r>
        <w:rPr>
          <w:color w:val="231F20"/>
        </w:rPr>
        <w:t>партнерах, после чего продолжает инструкцию: «Сейчас подумайте и</w:t>
      </w:r>
      <w:r>
        <w:rPr>
          <w:color w:val="231F20"/>
          <w:spacing w:val="1"/>
        </w:rPr>
        <w:t> </w:t>
      </w:r>
      <w:r>
        <w:rPr>
          <w:color w:val="231F20"/>
        </w:rPr>
        <w:t>решите для себя, с образом какого архитектурного сооружения у вас</w:t>
      </w:r>
      <w:r>
        <w:rPr>
          <w:color w:val="231F20"/>
          <w:spacing w:val="1"/>
        </w:rPr>
        <w:t> </w:t>
      </w:r>
      <w:r>
        <w:rPr>
          <w:color w:val="231F20"/>
        </w:rPr>
        <w:t>ассоциируется ваш сосед? Мы подождем до тех пор, пока все не будут</w:t>
      </w:r>
      <w:r>
        <w:rPr>
          <w:color w:val="231F20"/>
          <w:spacing w:val="-50"/>
        </w:rPr>
        <w:t> </w:t>
      </w:r>
      <w:r>
        <w:rPr>
          <w:color w:val="231F20"/>
        </w:rPr>
        <w:t>готовы… Теперь тот, кто захочет, начнет, и мы все по очереди скажем</w:t>
      </w:r>
      <w:r>
        <w:rPr>
          <w:color w:val="231F20"/>
          <w:spacing w:val="-50"/>
        </w:rPr>
        <w:t> </w:t>
      </w:r>
      <w:r>
        <w:rPr>
          <w:color w:val="231F20"/>
        </w:rPr>
        <w:t>своему соседу, с каким архитектурным сооружением он или она у нас</w:t>
      </w:r>
      <w:r>
        <w:rPr>
          <w:color w:val="231F20"/>
          <w:spacing w:val="1"/>
        </w:rPr>
        <w:t> </w:t>
      </w:r>
      <w:r>
        <w:rPr>
          <w:color w:val="231F20"/>
        </w:rPr>
        <w:t>ассоциируется. Если вашему партнеру неизвестен тот дом, мост и т.д.,</w:t>
      </w:r>
      <w:r>
        <w:rPr>
          <w:color w:val="231F20"/>
          <w:spacing w:val="-50"/>
        </w:rPr>
        <w:t> </w:t>
      </w:r>
      <w:r>
        <w:rPr>
          <w:color w:val="231F20"/>
        </w:rPr>
        <w:t>о котором вы говорите, постарайтесь его описать так, чтобы ему было</w:t>
      </w:r>
      <w:r>
        <w:rPr>
          <w:color w:val="231F20"/>
          <w:spacing w:val="-50"/>
        </w:rPr>
        <w:t> </w:t>
      </w:r>
      <w:r>
        <w:rPr>
          <w:color w:val="231F20"/>
        </w:rPr>
        <w:t>хотя бы в общих чертах понятно, как выглядит возникшее у вас по</w:t>
      </w:r>
      <w:r>
        <w:rPr>
          <w:color w:val="231F20"/>
          <w:spacing w:val="1"/>
        </w:rPr>
        <w:t> </w:t>
      </w:r>
      <w:r>
        <w:rPr>
          <w:color w:val="231F20"/>
        </w:rPr>
        <w:t>ассоциации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ним</w:t>
      </w:r>
      <w:r>
        <w:rPr>
          <w:color w:val="231F20"/>
          <w:spacing w:val="8"/>
        </w:rPr>
        <w:t> </w:t>
      </w:r>
      <w:r>
        <w:rPr>
          <w:color w:val="231F20"/>
        </w:rPr>
        <w:t>архитектурное</w:t>
      </w:r>
      <w:r>
        <w:rPr>
          <w:color w:val="231F20"/>
          <w:spacing w:val="8"/>
        </w:rPr>
        <w:t> </w:t>
      </w:r>
      <w:r>
        <w:rPr>
          <w:color w:val="231F20"/>
        </w:rPr>
        <w:t>сооружение».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После того как все участники сообщат о характере появившихся</w:t>
      </w:r>
      <w:r>
        <w:rPr>
          <w:color w:val="231F20"/>
          <w:spacing w:val="1"/>
        </w:rPr>
        <w:t> </w:t>
      </w:r>
      <w:r>
        <w:rPr>
          <w:color w:val="231F20"/>
        </w:rPr>
        <w:t>ассоциаций, тренер предлагает по очереди пояснить, что, по мнению</w:t>
      </w:r>
      <w:r>
        <w:rPr>
          <w:color w:val="231F20"/>
          <w:spacing w:val="1"/>
        </w:rPr>
        <w:t> </w:t>
      </w:r>
      <w:r>
        <w:rPr>
          <w:color w:val="231F20"/>
        </w:rPr>
        <w:t>авторов</w:t>
      </w:r>
      <w:r>
        <w:rPr>
          <w:color w:val="231F20"/>
          <w:spacing w:val="9"/>
        </w:rPr>
        <w:t> </w:t>
      </w:r>
      <w:r>
        <w:rPr>
          <w:color w:val="231F20"/>
        </w:rPr>
        <w:t>ассоциаций,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их</w:t>
      </w:r>
      <w:r>
        <w:rPr>
          <w:color w:val="231F20"/>
          <w:spacing w:val="9"/>
        </w:rPr>
        <w:t> </w:t>
      </w:r>
      <w:r>
        <w:rPr>
          <w:color w:val="231F20"/>
        </w:rPr>
        <w:t>партнере</w:t>
      </w:r>
      <w:r>
        <w:rPr>
          <w:color w:val="231F20"/>
          <w:spacing w:val="9"/>
        </w:rPr>
        <w:t> </w:t>
      </w:r>
      <w:r>
        <w:rPr>
          <w:color w:val="231F20"/>
        </w:rPr>
        <w:t>стало</w:t>
      </w:r>
      <w:r>
        <w:rPr>
          <w:color w:val="231F20"/>
          <w:spacing w:val="9"/>
        </w:rPr>
        <w:t> </w:t>
      </w:r>
      <w:r>
        <w:rPr>
          <w:color w:val="231F20"/>
        </w:rPr>
        <w:t>причиной</w:t>
      </w:r>
      <w:r>
        <w:rPr>
          <w:color w:val="231F20"/>
          <w:spacing w:val="9"/>
        </w:rPr>
        <w:t> </w:t>
      </w:r>
      <w:r>
        <w:rPr>
          <w:color w:val="231F20"/>
        </w:rPr>
        <w:t>их</w:t>
      </w:r>
      <w:r>
        <w:rPr>
          <w:color w:val="231F20"/>
          <w:spacing w:val="9"/>
        </w:rPr>
        <w:t> </w:t>
      </w:r>
      <w:r>
        <w:rPr>
          <w:color w:val="231F20"/>
        </w:rPr>
        <w:t>появления.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В рамках этого занятия целесообразно неоднократное проведение</w:t>
      </w:r>
      <w:r>
        <w:rPr>
          <w:color w:val="231F20"/>
          <w:spacing w:val="-50"/>
        </w:rPr>
        <w:t> </w:t>
      </w:r>
      <w:r>
        <w:rPr>
          <w:color w:val="231F20"/>
        </w:rPr>
        <w:t>психогимнастических</w:t>
      </w:r>
      <w:r>
        <w:rPr>
          <w:color w:val="231F20"/>
          <w:spacing w:val="49"/>
        </w:rPr>
        <w:t> </w:t>
      </w:r>
      <w:r>
        <w:rPr>
          <w:color w:val="231F20"/>
        </w:rPr>
        <w:t>упражнений,</w:t>
      </w:r>
      <w:r>
        <w:rPr>
          <w:color w:val="231F20"/>
          <w:spacing w:val="50"/>
        </w:rPr>
        <w:t> </w:t>
      </w:r>
      <w:r>
        <w:rPr>
          <w:color w:val="231F20"/>
        </w:rPr>
        <w:t>направленных</w:t>
      </w:r>
      <w:r>
        <w:rPr>
          <w:color w:val="231F20"/>
          <w:spacing w:val="49"/>
        </w:rPr>
        <w:t> </w:t>
      </w:r>
      <w:r>
        <w:rPr>
          <w:color w:val="231F20"/>
        </w:rPr>
        <w:t>на</w:t>
      </w:r>
      <w:r>
        <w:rPr>
          <w:color w:val="231F20"/>
          <w:spacing w:val="49"/>
        </w:rPr>
        <w:t> </w:t>
      </w:r>
      <w:r>
        <w:rPr>
          <w:color w:val="231F20"/>
        </w:rPr>
        <w:t>оказание</w:t>
      </w:r>
      <w:r>
        <w:rPr>
          <w:color w:val="231F20"/>
          <w:spacing w:val="50"/>
        </w:rPr>
        <w:t> </w:t>
      </w:r>
      <w:r>
        <w:rPr>
          <w:color w:val="231F20"/>
        </w:rPr>
        <w:t>лич-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left="113" w:right="581" w:firstLine="0"/>
      </w:pPr>
      <w:r>
        <w:rPr>
          <w:color w:val="231F20"/>
        </w:rPr>
        <w:t>ностной поддержки, которая, кроме позитивного влияния на ход тре-</w:t>
      </w:r>
      <w:r>
        <w:rPr>
          <w:color w:val="231F20"/>
          <w:spacing w:val="1"/>
        </w:rPr>
        <w:t> </w:t>
      </w:r>
      <w:r>
        <w:rPr>
          <w:color w:val="231F20"/>
        </w:rPr>
        <w:t>нинга и на конкретного участника, выполняет и функции средства</w:t>
      </w:r>
      <w:r>
        <w:rPr>
          <w:color w:val="231F20"/>
          <w:spacing w:val="1"/>
        </w:rPr>
        <w:t> </w:t>
      </w:r>
      <w:r>
        <w:rPr>
          <w:color w:val="231F20"/>
        </w:rPr>
        <w:t>переноса результатов тренинга в реальную жизнь. Так как каждый</w:t>
      </w:r>
      <w:r>
        <w:rPr>
          <w:color w:val="231F20"/>
          <w:spacing w:val="1"/>
        </w:rPr>
        <w:t> </w:t>
      </w:r>
      <w:r>
        <w:rPr>
          <w:color w:val="231F20"/>
        </w:rPr>
        <w:t>участвующий в тренинге получает образные и вербальные отражения</w:t>
      </w:r>
      <w:r>
        <w:rPr>
          <w:color w:val="231F20"/>
          <w:spacing w:val="1"/>
        </w:rPr>
        <w:t> </w:t>
      </w:r>
      <w:r>
        <w:rPr>
          <w:color w:val="231F20"/>
        </w:rPr>
        <w:t>собственной личности, ассоциированные с архитектурным сооруже-</w:t>
      </w:r>
      <w:r>
        <w:rPr>
          <w:color w:val="231F20"/>
          <w:spacing w:val="1"/>
        </w:rPr>
        <w:t> </w:t>
      </w:r>
      <w:r>
        <w:rPr>
          <w:color w:val="231F20"/>
        </w:rPr>
        <w:t>нием, с каким-либо животным, с литературным героем, то это обога-</w:t>
      </w:r>
      <w:r>
        <w:rPr>
          <w:color w:val="231F20"/>
          <w:spacing w:val="1"/>
        </w:rPr>
        <w:t> </w:t>
      </w:r>
      <w:r>
        <w:rPr>
          <w:color w:val="231F20"/>
        </w:rPr>
        <w:t>щает представление человека о себе значимыми для него деталями,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критических</w:t>
      </w:r>
      <w:r>
        <w:rPr>
          <w:color w:val="231F20"/>
          <w:spacing w:val="-10"/>
        </w:rPr>
        <w:t> </w:t>
      </w:r>
      <w:r>
        <w:rPr>
          <w:color w:val="231F20"/>
        </w:rPr>
        <w:t>ситуациях</w:t>
      </w:r>
      <w:r>
        <w:rPr>
          <w:color w:val="231F20"/>
          <w:spacing w:val="-10"/>
        </w:rPr>
        <w:t> </w:t>
      </w:r>
      <w:r>
        <w:rPr>
          <w:color w:val="231F20"/>
        </w:rPr>
        <w:t>выполняют</w:t>
      </w:r>
      <w:r>
        <w:rPr>
          <w:color w:val="231F20"/>
          <w:spacing w:val="-10"/>
        </w:rPr>
        <w:t> </w:t>
      </w:r>
      <w:r>
        <w:rPr>
          <w:color w:val="231F20"/>
        </w:rPr>
        <w:t>стабилизирующую</w:t>
      </w:r>
      <w:r>
        <w:rPr>
          <w:color w:val="231F20"/>
          <w:spacing w:val="-9"/>
        </w:rPr>
        <w:t> </w:t>
      </w:r>
      <w:r>
        <w:rPr>
          <w:color w:val="231F20"/>
        </w:rPr>
        <w:t>роль.</w:t>
      </w:r>
      <w:r>
        <w:rPr>
          <w:color w:val="231F20"/>
          <w:spacing w:val="-51"/>
        </w:rPr>
        <w:t> </w:t>
      </w:r>
      <w:r>
        <w:rPr>
          <w:color w:val="231F20"/>
        </w:rPr>
        <w:t>Человек сохраняет в своей памяти информацию о себе, увиденном</w:t>
      </w:r>
      <w:r>
        <w:rPr>
          <w:color w:val="231F20"/>
          <w:spacing w:val="1"/>
        </w:rPr>
        <w:t> </w:t>
      </w:r>
      <w:r>
        <w:rPr>
          <w:color w:val="231F20"/>
        </w:rPr>
        <w:t>другими, как о привлекательном и устойчивом архитектурном соору-</w:t>
      </w:r>
      <w:r>
        <w:rPr>
          <w:color w:val="231F20"/>
          <w:spacing w:val="1"/>
        </w:rPr>
        <w:t> </w:t>
      </w:r>
      <w:r>
        <w:rPr>
          <w:color w:val="231F20"/>
        </w:rPr>
        <w:t>жении,</w:t>
      </w:r>
      <w:r>
        <w:rPr>
          <w:color w:val="231F20"/>
          <w:spacing w:val="-10"/>
        </w:rPr>
        <w:t> </w:t>
      </w:r>
      <w:r>
        <w:rPr>
          <w:color w:val="231F20"/>
        </w:rPr>
        <w:t>жизнеспособном</w:t>
      </w:r>
      <w:r>
        <w:rPr>
          <w:color w:val="231F20"/>
          <w:spacing w:val="-10"/>
        </w:rPr>
        <w:t> </w:t>
      </w:r>
      <w:r>
        <w:rPr>
          <w:color w:val="231F20"/>
        </w:rPr>
        <w:t>животном,</w:t>
      </w:r>
      <w:r>
        <w:rPr>
          <w:color w:val="231F20"/>
          <w:spacing w:val="-10"/>
        </w:rPr>
        <w:t> </w:t>
      </w:r>
      <w:r>
        <w:rPr>
          <w:color w:val="231F20"/>
        </w:rPr>
        <w:t>привлекательном</w:t>
      </w:r>
      <w:r>
        <w:rPr>
          <w:color w:val="231F20"/>
          <w:spacing w:val="-10"/>
        </w:rPr>
        <w:t> </w:t>
      </w:r>
      <w:r>
        <w:rPr>
          <w:color w:val="231F20"/>
        </w:rPr>
        <w:t>герое</w:t>
      </w:r>
      <w:r>
        <w:rPr>
          <w:color w:val="231F20"/>
          <w:spacing w:val="-9"/>
        </w:rPr>
        <w:t> </w:t>
      </w:r>
      <w:r>
        <w:rPr>
          <w:color w:val="231F20"/>
        </w:rPr>
        <w:t>литератур-</w:t>
      </w:r>
      <w:r>
        <w:rPr>
          <w:color w:val="231F20"/>
          <w:spacing w:val="-51"/>
        </w:rPr>
        <w:t> </w:t>
      </w:r>
      <w:r>
        <w:rPr>
          <w:color w:val="231F20"/>
        </w:rPr>
        <w:t>ного произведения. Эта информация востребуется в критических для</w:t>
      </w:r>
      <w:r>
        <w:rPr>
          <w:color w:val="231F20"/>
          <w:spacing w:val="1"/>
        </w:rPr>
        <w:t> </w:t>
      </w:r>
      <w:r>
        <w:rPr>
          <w:color w:val="231F20"/>
        </w:rPr>
        <w:t>него ситуациях, предотвращая неоправданные колебания самооценки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сохраняя</w:t>
      </w:r>
      <w:r>
        <w:rPr>
          <w:color w:val="231F20"/>
          <w:spacing w:val="9"/>
        </w:rPr>
        <w:t> </w:t>
      </w:r>
      <w:r>
        <w:rPr>
          <w:color w:val="231F20"/>
        </w:rPr>
        <w:t>ощущение</w:t>
      </w:r>
      <w:r>
        <w:rPr>
          <w:color w:val="231F20"/>
          <w:spacing w:val="9"/>
        </w:rPr>
        <w:t> </w:t>
      </w:r>
      <w:r>
        <w:rPr>
          <w:color w:val="231F20"/>
        </w:rPr>
        <w:t>своей</w:t>
      </w:r>
      <w:r>
        <w:rPr>
          <w:color w:val="231F20"/>
          <w:spacing w:val="8"/>
        </w:rPr>
        <w:t> </w:t>
      </w:r>
      <w:r>
        <w:rPr>
          <w:color w:val="231F20"/>
        </w:rPr>
        <w:t>значимости</w:t>
      </w:r>
      <w:r>
        <w:rPr>
          <w:color w:val="231F20"/>
          <w:spacing w:val="9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других</w:t>
      </w:r>
      <w:r>
        <w:rPr>
          <w:color w:val="231F20"/>
          <w:spacing w:val="9"/>
        </w:rPr>
        <w:t> </w:t>
      </w:r>
      <w:r>
        <w:rPr>
          <w:color w:val="231F20"/>
        </w:rPr>
        <w:t>людей.</w:t>
      </w:r>
    </w:p>
    <w:p>
      <w:pPr>
        <w:pStyle w:val="BodyText"/>
        <w:spacing w:before="134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4</w:t>
      </w:r>
    </w:p>
    <w:p>
      <w:pPr>
        <w:pStyle w:val="BodyText"/>
        <w:spacing w:line="244" w:lineRule="auto" w:before="105"/>
        <w:ind w:left="113" w:right="581"/>
      </w:pPr>
      <w:r>
        <w:rPr>
          <w:i/>
          <w:color w:val="231F20"/>
        </w:rPr>
        <w:t>Инструкция: </w:t>
      </w:r>
      <w:r>
        <w:rPr>
          <w:color w:val="231F20"/>
        </w:rPr>
        <w:t>«Одно время во всем мире было очень популярно</w:t>
      </w:r>
      <w:r>
        <w:rPr>
          <w:color w:val="231F20"/>
          <w:spacing w:val="1"/>
        </w:rPr>
        <w:t> </w:t>
      </w:r>
      <w:r>
        <w:rPr>
          <w:color w:val="231F20"/>
        </w:rPr>
        <w:t>движение хиппи. Хиппи имели разные традиции, привычки, обычаи,</w:t>
      </w:r>
      <w:r>
        <w:rPr>
          <w:color w:val="231F20"/>
          <w:spacing w:val="1"/>
        </w:rPr>
        <w:t> </w:t>
      </w:r>
      <w:r>
        <w:rPr>
          <w:color w:val="231F20"/>
        </w:rPr>
        <w:t>отличающие их от других людей. Одним из таких обычаев было де-</w:t>
      </w:r>
      <w:r>
        <w:rPr>
          <w:color w:val="231F20"/>
          <w:spacing w:val="1"/>
        </w:rPr>
        <w:t> </w:t>
      </w:r>
      <w:r>
        <w:rPr>
          <w:color w:val="231F20"/>
        </w:rPr>
        <w:t>лать какие-нибудь надписи на своей одежде, часто отражающие жиз-</w:t>
      </w:r>
      <w:r>
        <w:rPr>
          <w:color w:val="231F20"/>
          <w:spacing w:val="1"/>
        </w:rPr>
        <w:t> </w:t>
      </w:r>
      <w:r>
        <w:rPr>
          <w:color w:val="231F20"/>
        </w:rPr>
        <w:t>ненную позицию, девиз ее обладателя. Сейчас мы будем бросать друг</w:t>
      </w:r>
      <w:r>
        <w:rPr>
          <w:color w:val="231F20"/>
          <w:spacing w:val="1"/>
        </w:rPr>
        <w:t> </w:t>
      </w:r>
      <w:r>
        <w:rPr>
          <w:color w:val="231F20"/>
        </w:rPr>
        <w:t>другу этот мяч со словами: «Если бы ты был хиппи, то на твоей фут-</w:t>
      </w:r>
      <w:r>
        <w:rPr>
          <w:color w:val="231F20"/>
          <w:spacing w:val="1"/>
        </w:rPr>
        <w:t> </w:t>
      </w:r>
      <w:r>
        <w:rPr>
          <w:color w:val="231F20"/>
        </w:rPr>
        <w:t>болке было бы написано…», проговаривая текст, который, с вашей</w:t>
      </w:r>
      <w:r>
        <w:rPr>
          <w:color w:val="231F20"/>
          <w:spacing w:val="1"/>
        </w:rPr>
        <w:t> </w:t>
      </w:r>
      <w:r>
        <w:rPr>
          <w:color w:val="231F20"/>
        </w:rPr>
        <w:t>точки зрения, мог бы быть написан на футболке человека, которому</w:t>
      </w:r>
      <w:r>
        <w:rPr>
          <w:color w:val="231F20"/>
          <w:spacing w:val="1"/>
        </w:rPr>
        <w:t> </w:t>
      </w:r>
      <w:r>
        <w:rPr>
          <w:color w:val="231F20"/>
        </w:rPr>
        <w:t>вы бросаете мяч. Тот, кому был брошен мяч, должен сказать, согласен</w:t>
      </w:r>
      <w:r>
        <w:rPr>
          <w:color w:val="231F20"/>
          <w:spacing w:val="-50"/>
        </w:rPr>
        <w:t> </w:t>
      </w:r>
      <w:r>
        <w:rPr>
          <w:color w:val="231F20"/>
        </w:rPr>
        <w:t>ли он одеть футболку с названной надписью или нет. Будем внима-</w:t>
      </w:r>
      <w:r>
        <w:rPr>
          <w:color w:val="231F20"/>
          <w:spacing w:val="1"/>
        </w:rPr>
        <w:t> </w:t>
      </w:r>
      <w:r>
        <w:rPr>
          <w:color w:val="231F20"/>
        </w:rPr>
        <w:t>тельно следить за тем, у кого уже побывал мяч, а у кого нет. Надо,</w:t>
      </w:r>
      <w:r>
        <w:rPr>
          <w:color w:val="231F20"/>
          <w:spacing w:val="1"/>
        </w:rPr>
        <w:t> </w:t>
      </w:r>
      <w:r>
        <w:rPr>
          <w:color w:val="231F20"/>
        </w:rPr>
        <w:t>чтобы</w:t>
      </w:r>
      <w:r>
        <w:rPr>
          <w:color w:val="231F20"/>
          <w:spacing w:val="8"/>
        </w:rPr>
        <w:t> </w:t>
      </w:r>
      <w:r>
        <w:rPr>
          <w:color w:val="231F20"/>
        </w:rPr>
        <w:t>каждый</w:t>
      </w:r>
      <w:r>
        <w:rPr>
          <w:color w:val="231F20"/>
          <w:spacing w:val="9"/>
        </w:rPr>
        <w:t> </w:t>
      </w:r>
      <w:r>
        <w:rPr>
          <w:color w:val="231F20"/>
        </w:rPr>
        <w:t>из</w:t>
      </w:r>
      <w:r>
        <w:rPr>
          <w:color w:val="231F20"/>
          <w:spacing w:val="9"/>
        </w:rPr>
        <w:t> </w:t>
      </w:r>
      <w:r>
        <w:rPr>
          <w:color w:val="231F20"/>
        </w:rPr>
        <w:t>нас</w:t>
      </w:r>
      <w:r>
        <w:rPr>
          <w:color w:val="231F20"/>
          <w:spacing w:val="9"/>
        </w:rPr>
        <w:t> </w:t>
      </w:r>
      <w:r>
        <w:rPr>
          <w:color w:val="231F20"/>
        </w:rPr>
        <w:t>получил</w:t>
      </w:r>
      <w:r>
        <w:rPr>
          <w:color w:val="231F20"/>
          <w:spacing w:val="9"/>
        </w:rPr>
        <w:t> </w:t>
      </w:r>
      <w:r>
        <w:rPr>
          <w:color w:val="231F20"/>
        </w:rPr>
        <w:t>футболку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какой-то</w:t>
      </w:r>
      <w:r>
        <w:rPr>
          <w:color w:val="231F20"/>
          <w:spacing w:val="9"/>
        </w:rPr>
        <w:t> </w:t>
      </w:r>
      <w:r>
        <w:rPr>
          <w:color w:val="231F20"/>
        </w:rPr>
        <w:t>надписью».</w:t>
      </w:r>
    </w:p>
    <w:p>
      <w:pPr>
        <w:pStyle w:val="BodyText"/>
        <w:spacing w:before="135"/>
        <w:ind w:left="2464" w:firstLine="0"/>
      </w:pPr>
      <w:r>
        <w:rPr>
          <w:color w:val="231F20"/>
          <w:spacing w:val="28"/>
        </w:rPr>
        <w:t>Упражнение</w:t>
      </w:r>
      <w:r>
        <w:rPr>
          <w:color w:val="231F20"/>
          <w:spacing w:val="74"/>
        </w:rPr>
        <w:t> </w:t>
      </w:r>
      <w:r>
        <w:rPr>
          <w:color w:val="231F20"/>
        </w:rPr>
        <w:t>5</w:t>
      </w:r>
    </w:p>
    <w:p>
      <w:pPr>
        <w:pStyle w:val="BodyText"/>
        <w:spacing w:line="244" w:lineRule="auto" w:before="105"/>
        <w:ind w:left="113" w:right="580"/>
      </w:pPr>
      <w:r>
        <w:rPr>
          <w:i/>
          <w:color w:val="231F20"/>
        </w:rPr>
        <w:t>Инструкция: </w:t>
      </w:r>
      <w:r>
        <w:rPr>
          <w:color w:val="231F20"/>
        </w:rPr>
        <w:t>«У каждого из вас есть листы бумаги. Обведите</w:t>
      </w:r>
      <w:r>
        <w:rPr>
          <w:color w:val="231F20"/>
          <w:spacing w:val="1"/>
        </w:rPr>
        <w:t> </w:t>
      </w:r>
      <w:r>
        <w:rPr>
          <w:color w:val="231F20"/>
        </w:rPr>
        <w:t>свою руку фломастером на своем листе. А теперь около каждого паль-</w:t>
      </w:r>
      <w:r>
        <w:rPr>
          <w:color w:val="231F20"/>
          <w:spacing w:val="-50"/>
        </w:rPr>
        <w:t> </w:t>
      </w:r>
      <w:r>
        <w:rPr>
          <w:color w:val="231F20"/>
        </w:rPr>
        <w:t>чика напишите какое-то свое качество, черту характера. Желательно,</w:t>
      </w:r>
      <w:r>
        <w:rPr>
          <w:color w:val="231F20"/>
          <w:spacing w:val="1"/>
        </w:rPr>
        <w:t> </w:t>
      </w:r>
      <w:r>
        <w:rPr>
          <w:color w:val="231F20"/>
        </w:rPr>
        <w:t>чтобы оно имело отношение к теме нашего тренинга. Потом мы будем</w:t>
      </w:r>
      <w:r>
        <w:rPr>
          <w:color w:val="231F20"/>
          <w:spacing w:val="-50"/>
        </w:rPr>
        <w:t> </w:t>
      </w:r>
      <w:r>
        <w:rPr>
          <w:color w:val="231F20"/>
        </w:rPr>
        <w:t>передавать наши листочки по кругу, и на каждом листочке каждый</w:t>
      </w:r>
      <w:r>
        <w:rPr>
          <w:color w:val="231F20"/>
          <w:spacing w:val="1"/>
        </w:rPr>
        <w:t> </w:t>
      </w:r>
      <w:r>
        <w:rPr>
          <w:color w:val="231F20"/>
        </w:rPr>
        <w:t>получит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1"/>
        </w:rPr>
        <w:t> </w:t>
      </w:r>
      <w:r>
        <w:rPr>
          <w:color w:val="231F20"/>
        </w:rPr>
        <w:t>дописать</w:t>
      </w:r>
      <w:r>
        <w:rPr>
          <w:color w:val="231F20"/>
          <w:spacing w:val="1"/>
        </w:rPr>
        <w:t> </w:t>
      </w:r>
      <w:r>
        <w:rPr>
          <w:color w:val="231F20"/>
        </w:rPr>
        <w:t>какое-то</w:t>
      </w:r>
      <w:r>
        <w:rPr>
          <w:color w:val="231F20"/>
          <w:spacing w:val="1"/>
        </w:rPr>
        <w:t> </w:t>
      </w:r>
      <w:r>
        <w:rPr>
          <w:color w:val="231F20"/>
        </w:rPr>
        <w:t>качество,</w:t>
      </w:r>
      <w:r>
        <w:rPr>
          <w:color w:val="231F20"/>
          <w:spacing w:val="1"/>
        </w:rPr>
        <w:t> </w:t>
      </w:r>
      <w:r>
        <w:rPr>
          <w:color w:val="231F20"/>
        </w:rPr>
        <w:t>которое,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вы</w:t>
      </w:r>
      <w:r>
        <w:rPr>
          <w:color w:val="231F20"/>
          <w:spacing w:val="-50"/>
        </w:rPr>
        <w:t> </w:t>
      </w:r>
      <w:r>
        <w:rPr>
          <w:color w:val="231F20"/>
        </w:rPr>
        <w:t>считаете, есть еще у этого человека. Сделав круг, наши листочки вер-</w:t>
      </w:r>
      <w:r>
        <w:rPr>
          <w:color w:val="231F20"/>
          <w:spacing w:val="1"/>
        </w:rPr>
        <w:t> </w:t>
      </w:r>
      <w:r>
        <w:rPr>
          <w:color w:val="231F20"/>
        </w:rPr>
        <w:t>нутся</w:t>
      </w:r>
      <w:r>
        <w:rPr>
          <w:color w:val="231F20"/>
          <w:spacing w:val="7"/>
        </w:rPr>
        <w:t> 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</w:rPr>
        <w:t>нам».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Heading3"/>
        <w:spacing w:before="74"/>
        <w:ind w:left="2754"/>
      </w:pPr>
      <w:r>
        <w:rPr>
          <w:color w:val="231F20"/>
        </w:rPr>
        <w:t>Завершение</w:t>
      </w:r>
      <w:r>
        <w:rPr>
          <w:color w:val="231F20"/>
          <w:spacing w:val="14"/>
        </w:rPr>
        <w:t> </w:t>
      </w:r>
      <w:r>
        <w:rPr>
          <w:color w:val="231F20"/>
        </w:rPr>
        <w:t>занятия</w:t>
      </w:r>
    </w:p>
    <w:p>
      <w:pPr>
        <w:pStyle w:val="BodyText"/>
        <w:spacing w:line="244" w:lineRule="auto" w:before="105"/>
        <w:ind w:right="130"/>
      </w:pPr>
      <w:r>
        <w:rPr>
          <w:color w:val="231F20"/>
        </w:rPr>
        <w:t>«Наш курс подходит к завершению. Давайте сейчас поделимся по</w:t>
      </w:r>
      <w:r>
        <w:rPr>
          <w:color w:val="231F20"/>
          <w:spacing w:val="-50"/>
        </w:rPr>
        <w:t> </w:t>
      </w:r>
      <w:r>
        <w:rPr>
          <w:color w:val="231F20"/>
        </w:rPr>
        <w:t>кругу нашими чувствами, мыслями, эмоциями. Для этого каждый из</w:t>
      </w:r>
      <w:r>
        <w:rPr>
          <w:color w:val="231F20"/>
          <w:spacing w:val="1"/>
        </w:rPr>
        <w:t> </w:t>
      </w:r>
      <w:r>
        <w:rPr>
          <w:color w:val="231F20"/>
        </w:rPr>
        <w:t>нас по кругу ответит на три вопроса: «Что вам показалось особенно</w:t>
      </w:r>
      <w:r>
        <w:rPr>
          <w:color w:val="231F20"/>
          <w:spacing w:val="1"/>
        </w:rPr>
        <w:t> </w:t>
      </w:r>
      <w:r>
        <w:rPr>
          <w:color w:val="231F20"/>
        </w:rPr>
        <w:t>интересным в нашем курсе? Что для вас было особенно трудно? Осо-</w:t>
      </w:r>
      <w:r>
        <w:rPr>
          <w:color w:val="231F20"/>
          <w:spacing w:val="1"/>
        </w:rPr>
        <w:t> </w:t>
      </w:r>
      <w:r>
        <w:rPr>
          <w:color w:val="231F20"/>
        </w:rPr>
        <w:t>бенно</w:t>
      </w:r>
      <w:r>
        <w:rPr>
          <w:color w:val="231F20"/>
          <w:spacing w:val="7"/>
        </w:rPr>
        <w:t> </w:t>
      </w:r>
      <w:r>
        <w:rPr>
          <w:color w:val="231F20"/>
        </w:rPr>
        <w:t>важно?».</w:t>
      </w:r>
    </w:p>
    <w:p>
      <w:pPr>
        <w:pStyle w:val="Heading2"/>
        <w:spacing w:before="98"/>
        <w:ind w:left="2610"/>
      </w:pPr>
      <w:r>
        <w:rPr>
          <w:color w:val="231F20"/>
        </w:rPr>
        <w:t>2.</w:t>
      </w:r>
      <w:r>
        <w:rPr>
          <w:color w:val="231F20"/>
          <w:spacing w:val="12"/>
        </w:rPr>
        <w:t> </w:t>
      </w:r>
      <w:r>
        <w:rPr>
          <w:color w:val="231F20"/>
        </w:rPr>
        <w:t>Обучающий</w:t>
      </w:r>
      <w:r>
        <w:rPr>
          <w:color w:val="231F20"/>
          <w:spacing w:val="12"/>
        </w:rPr>
        <w:t> </w:t>
      </w:r>
      <w:r>
        <w:rPr>
          <w:color w:val="231F20"/>
        </w:rPr>
        <w:t>семинар</w:t>
      </w:r>
    </w:p>
    <w:p>
      <w:pPr>
        <w:spacing w:before="4"/>
        <w:ind w:left="1779" w:right="0" w:firstLine="0"/>
        <w:jc w:val="both"/>
        <w:rPr>
          <w:b/>
          <w:sz w:val="21"/>
        </w:rPr>
      </w:pPr>
      <w:r>
        <w:rPr>
          <w:b/>
          <w:color w:val="231F20"/>
          <w:sz w:val="21"/>
        </w:rPr>
        <w:t>для</w:t>
      </w:r>
      <w:r>
        <w:rPr>
          <w:b/>
          <w:color w:val="231F20"/>
          <w:spacing w:val="8"/>
          <w:sz w:val="21"/>
        </w:rPr>
        <w:t> </w:t>
      </w:r>
      <w:r>
        <w:rPr>
          <w:b/>
          <w:color w:val="231F20"/>
          <w:sz w:val="21"/>
        </w:rPr>
        <w:t>педагогического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коллектива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школы</w:t>
      </w:r>
    </w:p>
    <w:p>
      <w:pPr>
        <w:pStyle w:val="BodyText"/>
        <w:spacing w:line="244" w:lineRule="auto" w:before="105"/>
        <w:ind w:right="130"/>
      </w:pPr>
      <w:r>
        <w:rPr>
          <w:color w:val="231F20"/>
        </w:rPr>
        <w:t>Взаимодействие с единомышленниками и оппонентами стимули-</w:t>
      </w:r>
      <w:r>
        <w:rPr>
          <w:color w:val="231F20"/>
          <w:spacing w:val="1"/>
        </w:rPr>
        <w:t> </w:t>
      </w:r>
      <w:r>
        <w:rPr>
          <w:color w:val="231F20"/>
        </w:rPr>
        <w:t>рует творческие процессы. Кроме того, групповое развитие и обуче-</w:t>
      </w:r>
      <w:r>
        <w:rPr>
          <w:color w:val="231F20"/>
          <w:spacing w:val="1"/>
        </w:rPr>
        <w:t> </w:t>
      </w:r>
      <w:r>
        <w:rPr>
          <w:color w:val="231F20"/>
        </w:rPr>
        <w:t>ние, взаимный обмен идеями утоляют интеллектуальную любозна-</w:t>
      </w:r>
      <w:r>
        <w:rPr>
          <w:color w:val="231F20"/>
          <w:spacing w:val="1"/>
        </w:rPr>
        <w:t> </w:t>
      </w:r>
      <w:r>
        <w:rPr>
          <w:color w:val="231F20"/>
        </w:rPr>
        <w:t>тельность,</w:t>
      </w:r>
      <w:r>
        <w:rPr>
          <w:color w:val="231F20"/>
          <w:spacing w:val="7"/>
        </w:rPr>
        <w:t> </w:t>
      </w:r>
      <w:r>
        <w:rPr>
          <w:color w:val="231F20"/>
        </w:rPr>
        <w:t>доставляют</w:t>
      </w:r>
      <w:r>
        <w:rPr>
          <w:color w:val="231F20"/>
          <w:spacing w:val="8"/>
        </w:rPr>
        <w:t> </w:t>
      </w:r>
      <w:r>
        <w:rPr>
          <w:color w:val="231F20"/>
        </w:rPr>
        <w:t>духовное</w:t>
      </w:r>
      <w:r>
        <w:rPr>
          <w:color w:val="231F20"/>
          <w:spacing w:val="8"/>
        </w:rPr>
        <w:t> </w:t>
      </w:r>
      <w:r>
        <w:rPr>
          <w:color w:val="231F20"/>
        </w:rPr>
        <w:t>наслаждение.</w:t>
      </w:r>
    </w:p>
    <w:p>
      <w:pPr>
        <w:pStyle w:val="BodyText"/>
        <w:spacing w:line="244" w:lineRule="auto"/>
        <w:ind w:right="131"/>
      </w:pPr>
      <w:r>
        <w:rPr>
          <w:color w:val="231F20"/>
        </w:rPr>
        <w:t>В нашей системе работы с креативностью важным этапом являет-</w:t>
      </w:r>
      <w:r>
        <w:rPr>
          <w:color w:val="231F20"/>
          <w:spacing w:val="-50"/>
        </w:rPr>
        <w:t> </w:t>
      </w:r>
      <w:r>
        <w:rPr>
          <w:color w:val="231F20"/>
        </w:rPr>
        <w:t>ся</w:t>
      </w:r>
      <w:r>
        <w:rPr>
          <w:color w:val="231F20"/>
          <w:spacing w:val="7"/>
        </w:rPr>
        <w:t> </w:t>
      </w:r>
      <w:r>
        <w:rPr>
          <w:color w:val="231F20"/>
        </w:rPr>
        <w:t>работа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преподавателями.</w:t>
      </w:r>
    </w:p>
    <w:p>
      <w:pPr>
        <w:pStyle w:val="BodyText"/>
        <w:spacing w:line="244" w:lineRule="auto"/>
        <w:ind w:right="133"/>
      </w:pPr>
      <w:r>
        <w:rPr>
          <w:color w:val="231F20"/>
        </w:rPr>
        <w:t>Наиболее приемлемой формой работы со всем педагогическим</w:t>
      </w:r>
      <w:r>
        <w:rPr>
          <w:color w:val="231F20"/>
          <w:spacing w:val="1"/>
        </w:rPr>
        <w:t> </w:t>
      </w:r>
      <w:r>
        <w:rPr>
          <w:color w:val="231F20"/>
        </w:rPr>
        <w:t>коллективом</w:t>
      </w:r>
      <w:r>
        <w:rPr>
          <w:color w:val="231F20"/>
          <w:spacing w:val="8"/>
        </w:rPr>
        <w:t> </w:t>
      </w:r>
      <w:r>
        <w:rPr>
          <w:color w:val="231F20"/>
        </w:rPr>
        <w:t>школы</w:t>
      </w:r>
      <w:r>
        <w:rPr>
          <w:color w:val="231F20"/>
          <w:spacing w:val="8"/>
        </w:rPr>
        <w:t> </w:t>
      </w:r>
      <w:r>
        <w:rPr>
          <w:color w:val="231F20"/>
        </w:rPr>
        <w:t>мы</w:t>
      </w:r>
      <w:r>
        <w:rPr>
          <w:color w:val="231F20"/>
          <w:spacing w:val="8"/>
        </w:rPr>
        <w:t> </w:t>
      </w:r>
      <w:r>
        <w:rPr>
          <w:color w:val="231F20"/>
        </w:rPr>
        <w:t>сочли</w:t>
      </w:r>
      <w:r>
        <w:rPr>
          <w:color w:val="231F20"/>
          <w:spacing w:val="8"/>
        </w:rPr>
        <w:t> </w:t>
      </w:r>
      <w:r>
        <w:rPr>
          <w:color w:val="231F20"/>
        </w:rPr>
        <w:t>обучающий</w:t>
      </w:r>
      <w:r>
        <w:rPr>
          <w:color w:val="231F20"/>
          <w:spacing w:val="8"/>
        </w:rPr>
        <w:t> </w:t>
      </w:r>
      <w:r>
        <w:rPr>
          <w:color w:val="231F20"/>
        </w:rPr>
        <w:t>семинар.</w:t>
      </w:r>
    </w:p>
    <w:p>
      <w:pPr>
        <w:spacing w:line="241" w:lineRule="exact" w:before="0"/>
        <w:ind w:left="964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Цели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семинара:</w:t>
      </w:r>
    </w:p>
    <w:p>
      <w:pPr>
        <w:pStyle w:val="ListParagraph"/>
        <w:numPr>
          <w:ilvl w:val="1"/>
          <w:numId w:val="91"/>
        </w:numPr>
        <w:tabs>
          <w:tab w:pos="1212" w:val="left" w:leader="none"/>
        </w:tabs>
        <w:spacing w:line="244" w:lineRule="auto" w:before="2" w:after="0"/>
        <w:ind w:left="567" w:right="126" w:firstLine="396"/>
        <w:jc w:val="left"/>
        <w:rPr>
          <w:sz w:val="21"/>
        </w:rPr>
      </w:pPr>
      <w:r>
        <w:rPr>
          <w:color w:val="231F20"/>
          <w:sz w:val="21"/>
        </w:rPr>
        <w:t>расширение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знаний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педагогического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коллектива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об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основных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особенностях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свойствах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креативного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мышления;</w:t>
      </w:r>
    </w:p>
    <w:p>
      <w:pPr>
        <w:pStyle w:val="ListParagraph"/>
        <w:numPr>
          <w:ilvl w:val="1"/>
          <w:numId w:val="91"/>
        </w:numPr>
        <w:tabs>
          <w:tab w:pos="1207" w:val="left" w:leader="none"/>
        </w:tabs>
        <w:spacing w:line="244" w:lineRule="auto" w:before="0" w:after="0"/>
        <w:ind w:left="567" w:right="131" w:firstLine="396"/>
        <w:jc w:val="left"/>
        <w:rPr>
          <w:sz w:val="21"/>
        </w:rPr>
      </w:pPr>
      <w:r>
        <w:rPr>
          <w:color w:val="231F20"/>
          <w:sz w:val="21"/>
        </w:rPr>
        <w:t>помощь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раскрытии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развитии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творческого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педагогического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потенциала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самих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учителей;</w:t>
      </w:r>
    </w:p>
    <w:p>
      <w:pPr>
        <w:pStyle w:val="ListParagraph"/>
        <w:numPr>
          <w:ilvl w:val="1"/>
          <w:numId w:val="91"/>
        </w:numPr>
        <w:tabs>
          <w:tab w:pos="1209" w:val="left" w:leader="none"/>
        </w:tabs>
        <w:spacing w:line="244" w:lineRule="auto" w:before="0" w:after="0"/>
        <w:ind w:left="567" w:right="132" w:firstLine="396"/>
        <w:jc w:val="left"/>
        <w:rPr>
          <w:sz w:val="21"/>
        </w:rPr>
      </w:pPr>
      <w:r>
        <w:rPr>
          <w:color w:val="231F20"/>
          <w:sz w:val="21"/>
        </w:rPr>
        <w:t>проработка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игровой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форме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конкретных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задач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заданий,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на-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правленных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развитие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творческого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мышления;</w:t>
      </w:r>
    </w:p>
    <w:p>
      <w:pPr>
        <w:pStyle w:val="ListParagraph"/>
        <w:numPr>
          <w:ilvl w:val="1"/>
          <w:numId w:val="91"/>
        </w:numPr>
        <w:tabs>
          <w:tab w:pos="1195" w:val="left" w:leader="none"/>
        </w:tabs>
        <w:spacing w:line="244" w:lineRule="auto" w:before="0" w:after="0"/>
        <w:ind w:left="567" w:right="129" w:firstLine="396"/>
        <w:jc w:val="right"/>
        <w:rPr>
          <w:sz w:val="21"/>
        </w:rPr>
      </w:pPr>
      <w:r>
        <w:rPr>
          <w:color w:val="231F20"/>
          <w:sz w:val="21"/>
        </w:rPr>
        <w:t>создание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«творческой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ориентации»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заинтересованных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учите-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лей,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поможет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находить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создавать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благоприятные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возможно-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сти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развития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творческих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мыслительных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способностей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учащихся.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максимального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достижения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целей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семинара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он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проводится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виде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группового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занятия,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когда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присутствующие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педагоги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работа-</w:t>
      </w:r>
    </w:p>
    <w:p>
      <w:pPr>
        <w:pStyle w:val="BodyText"/>
        <w:spacing w:line="239" w:lineRule="exact"/>
        <w:ind w:left="559" w:right="2911" w:firstLine="0"/>
        <w:jc w:val="center"/>
      </w:pPr>
      <w:r>
        <w:rPr>
          <w:color w:val="231F20"/>
        </w:rPr>
        <w:t>ют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группах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9"/>
        </w:rPr>
        <w:t> </w:t>
      </w:r>
      <w:r>
        <w:rPr>
          <w:color w:val="231F20"/>
        </w:rPr>
        <w:t>6–8</w:t>
      </w:r>
      <w:r>
        <w:rPr>
          <w:color w:val="231F20"/>
          <w:spacing w:val="9"/>
        </w:rPr>
        <w:t> </w:t>
      </w:r>
      <w:r>
        <w:rPr>
          <w:color w:val="231F20"/>
        </w:rPr>
        <w:t>человек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каждой.</w:t>
      </w:r>
    </w:p>
    <w:p>
      <w:pPr>
        <w:pStyle w:val="Heading3"/>
        <w:spacing w:before="102"/>
        <w:ind w:left="2674"/>
      </w:pPr>
      <w:r>
        <w:rPr>
          <w:color w:val="231F20"/>
        </w:rPr>
        <w:t>Содержание</w:t>
      </w:r>
      <w:r>
        <w:rPr>
          <w:color w:val="231F20"/>
          <w:spacing w:val="14"/>
        </w:rPr>
        <w:t> </w:t>
      </w:r>
      <w:r>
        <w:rPr>
          <w:color w:val="231F20"/>
        </w:rPr>
        <w:t>семинара</w:t>
      </w:r>
    </w:p>
    <w:p>
      <w:pPr>
        <w:spacing w:before="145"/>
        <w:ind w:left="2752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Теоретическая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часть</w:t>
      </w:r>
    </w:p>
    <w:p>
      <w:pPr>
        <w:pStyle w:val="BodyText"/>
        <w:spacing w:line="244" w:lineRule="auto" w:before="104"/>
        <w:ind w:right="128"/>
      </w:pPr>
      <w:r>
        <w:rPr>
          <w:color w:val="231F20"/>
        </w:rPr>
        <w:t>Проблема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1"/>
        </w:rPr>
        <w:t> </w:t>
      </w:r>
      <w:r>
        <w:rPr>
          <w:color w:val="231F20"/>
        </w:rPr>
        <w:t>интеллектуально-творческого</w:t>
      </w:r>
      <w:r>
        <w:rPr>
          <w:color w:val="231F20"/>
          <w:spacing w:val="1"/>
        </w:rPr>
        <w:t> </w:t>
      </w:r>
      <w:r>
        <w:rPr>
          <w:color w:val="231F20"/>
        </w:rPr>
        <w:t>потенциала</w:t>
      </w:r>
      <w:r>
        <w:rPr>
          <w:color w:val="231F20"/>
          <w:spacing w:val="1"/>
        </w:rPr>
        <w:t> </w:t>
      </w:r>
      <w:r>
        <w:rPr>
          <w:color w:val="231F20"/>
        </w:rPr>
        <w:t>личности ребенка относится к числу глобальных образовательных за-</w:t>
      </w:r>
      <w:r>
        <w:rPr>
          <w:color w:val="231F20"/>
          <w:spacing w:val="1"/>
        </w:rPr>
        <w:t> </w:t>
      </w:r>
      <w:r>
        <w:rPr>
          <w:color w:val="231F20"/>
        </w:rPr>
        <w:t>дач.</w:t>
      </w:r>
      <w:r>
        <w:rPr>
          <w:color w:val="231F20"/>
          <w:spacing w:val="1"/>
        </w:rPr>
        <w:t> </w:t>
      </w:r>
      <w:r>
        <w:rPr>
          <w:color w:val="231F20"/>
        </w:rPr>
        <w:t>Сравним</w:t>
      </w:r>
      <w:r>
        <w:rPr>
          <w:color w:val="231F20"/>
          <w:spacing w:val="1"/>
        </w:rPr>
        <w:t> </w:t>
      </w:r>
      <w:r>
        <w:rPr>
          <w:color w:val="231F20"/>
        </w:rPr>
        <w:t>творческое</w:t>
      </w:r>
      <w:r>
        <w:rPr>
          <w:color w:val="231F20"/>
          <w:spacing w:val="1"/>
        </w:rPr>
        <w:t> </w:t>
      </w:r>
      <w:r>
        <w:rPr>
          <w:color w:val="231F20"/>
        </w:rPr>
        <w:t>дивергентное</w:t>
      </w:r>
      <w:r>
        <w:rPr>
          <w:color w:val="231F20"/>
          <w:spacing w:val="1"/>
        </w:rPr>
        <w:t> </w:t>
      </w:r>
      <w:r>
        <w:rPr>
          <w:color w:val="231F20"/>
        </w:rPr>
        <w:t>мышление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традиционное</w:t>
      </w:r>
      <w:r>
        <w:rPr>
          <w:color w:val="231F20"/>
          <w:spacing w:val="-50"/>
        </w:rPr>
        <w:t> </w:t>
      </w:r>
      <w:r>
        <w:rPr>
          <w:color w:val="231F20"/>
        </w:rPr>
        <w:t>конвергентное мышление. На развитии последнего делается акцент в</w:t>
      </w:r>
      <w:r>
        <w:rPr>
          <w:color w:val="231F20"/>
          <w:spacing w:val="1"/>
        </w:rPr>
        <w:t> </w:t>
      </w:r>
      <w:r>
        <w:rPr>
          <w:color w:val="231F20"/>
        </w:rPr>
        <w:t>большинстве</w:t>
      </w:r>
      <w:r>
        <w:rPr>
          <w:color w:val="231F20"/>
          <w:spacing w:val="24"/>
        </w:rPr>
        <w:t> </w:t>
      </w:r>
      <w:r>
        <w:rPr>
          <w:color w:val="231F20"/>
        </w:rPr>
        <w:t>российских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американских</w:t>
      </w:r>
      <w:r>
        <w:rPr>
          <w:color w:val="231F20"/>
          <w:spacing w:val="24"/>
        </w:rPr>
        <w:t> </w:t>
      </w:r>
      <w:r>
        <w:rPr>
          <w:color w:val="231F20"/>
        </w:rPr>
        <w:t>школ,</w:t>
      </w:r>
      <w:r>
        <w:rPr>
          <w:color w:val="231F20"/>
          <w:spacing w:val="24"/>
        </w:rPr>
        <w:t> </w:t>
      </w:r>
      <w:r>
        <w:rPr>
          <w:color w:val="231F20"/>
        </w:rPr>
        <w:t>где</w:t>
      </w:r>
      <w:r>
        <w:rPr>
          <w:color w:val="231F20"/>
          <w:spacing w:val="24"/>
        </w:rPr>
        <w:t> </w:t>
      </w:r>
      <w:r>
        <w:rPr>
          <w:color w:val="231F20"/>
        </w:rPr>
        <w:t>учителя</w:t>
      </w:r>
      <w:r>
        <w:rPr>
          <w:color w:val="231F20"/>
          <w:spacing w:val="24"/>
        </w:rPr>
        <w:t> </w:t>
      </w:r>
      <w:r>
        <w:rPr>
          <w:color w:val="231F20"/>
        </w:rPr>
        <w:t>обычно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left="113" w:right="581" w:firstLine="0"/>
      </w:pPr>
      <w:r>
        <w:rPr>
          <w:color w:val="231F20"/>
        </w:rPr>
        <w:t>предлагают учащимся проблемы и задачи, уже имея в своем сознании</w:t>
      </w:r>
      <w:r>
        <w:rPr>
          <w:color w:val="231F20"/>
          <w:spacing w:val="1"/>
        </w:rPr>
        <w:t> </w:t>
      </w:r>
      <w:r>
        <w:rPr>
          <w:color w:val="231F20"/>
        </w:rPr>
        <w:t>правильный ответ. В соответствии с таким подходом ответы учащих-</w:t>
      </w:r>
      <w:r>
        <w:rPr>
          <w:color w:val="231F20"/>
          <w:spacing w:val="1"/>
        </w:rPr>
        <w:t> </w:t>
      </w:r>
      <w:r>
        <w:rPr>
          <w:color w:val="231F20"/>
        </w:rPr>
        <w:t>ся оцениваются по следующим основным критериям: 1) степень точ-</w:t>
      </w:r>
      <w:r>
        <w:rPr>
          <w:color w:val="231F20"/>
          <w:spacing w:val="1"/>
        </w:rPr>
        <w:t> </w:t>
      </w:r>
      <w:r>
        <w:rPr>
          <w:color w:val="231F20"/>
        </w:rPr>
        <w:t>ности ответа, 2) степень подробности, 3) скорость выполнения зада-</w:t>
      </w:r>
      <w:r>
        <w:rPr>
          <w:color w:val="231F20"/>
          <w:spacing w:val="1"/>
        </w:rPr>
        <w:t> </w:t>
      </w:r>
      <w:r>
        <w:rPr>
          <w:color w:val="231F20"/>
        </w:rPr>
        <w:t>ния, 4) аккуратность и степень соответствия установленной форме</w:t>
      </w:r>
      <w:r>
        <w:rPr>
          <w:color w:val="231F20"/>
          <w:spacing w:val="1"/>
        </w:rPr>
        <w:t> </w:t>
      </w:r>
      <w:r>
        <w:rPr>
          <w:color w:val="231F20"/>
        </w:rPr>
        <w:t>ответа.</w:t>
      </w:r>
    </w:p>
    <w:p>
      <w:pPr>
        <w:pStyle w:val="BodyText"/>
        <w:spacing w:line="244" w:lineRule="auto"/>
        <w:ind w:left="113" w:right="582"/>
      </w:pPr>
      <w:r>
        <w:rPr>
          <w:color w:val="231F20"/>
          <w:spacing w:val="-1"/>
        </w:rPr>
        <w:t>Таким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образом,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поднимаемые</w:t>
      </w:r>
      <w:r>
        <w:rPr>
          <w:color w:val="231F20"/>
          <w:spacing w:val="-11"/>
        </w:rPr>
        <w:t> </w:t>
      </w:r>
      <w:r>
        <w:rPr>
          <w:color w:val="231F20"/>
        </w:rPr>
        <w:t>учителем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предложенные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учеб-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нике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проблемы,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задачи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задания</w:t>
      </w:r>
      <w:r>
        <w:rPr>
          <w:color w:val="231F20"/>
          <w:spacing w:val="-12"/>
        </w:rPr>
        <w:t> </w:t>
      </w:r>
      <w:r>
        <w:rPr>
          <w:color w:val="231F20"/>
        </w:rPr>
        <w:t>традиционного</w:t>
      </w:r>
      <w:r>
        <w:rPr>
          <w:color w:val="231F20"/>
          <w:spacing w:val="-12"/>
        </w:rPr>
        <w:t> </w:t>
      </w:r>
      <w:r>
        <w:rPr>
          <w:color w:val="231F20"/>
        </w:rPr>
        <w:t>типа</w:t>
      </w:r>
      <w:r>
        <w:rPr>
          <w:color w:val="231F20"/>
          <w:spacing w:val="-12"/>
        </w:rPr>
        <w:t> </w:t>
      </w:r>
      <w:r>
        <w:rPr>
          <w:color w:val="231F20"/>
        </w:rPr>
        <w:t>приводят</w:t>
      </w:r>
      <w:r>
        <w:rPr>
          <w:color w:val="231F20"/>
          <w:spacing w:val="-12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</w:rPr>
        <w:t>тому,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развивается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стиль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учения,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предполагающий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наведение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«правиль-</w:t>
      </w:r>
      <w:r>
        <w:rPr>
          <w:color w:val="231F20"/>
        </w:rPr>
        <w:t> ный ответ». Безусловно, конвергентные мыслительные способности</w:t>
      </w:r>
      <w:r>
        <w:rPr>
          <w:color w:val="231F20"/>
          <w:spacing w:val="1"/>
        </w:rPr>
        <w:t> </w:t>
      </w:r>
      <w:r>
        <w:rPr>
          <w:color w:val="231F20"/>
        </w:rPr>
        <w:t>развивать необходимо, однако надо обязательно предоставить детям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2"/>
        </w:rPr>
        <w:t> </w:t>
      </w:r>
      <w:r>
        <w:rPr>
          <w:color w:val="231F20"/>
        </w:rPr>
        <w:t>развивать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творческое</w:t>
      </w:r>
      <w:r>
        <w:rPr>
          <w:color w:val="231F20"/>
          <w:spacing w:val="-1"/>
        </w:rPr>
        <w:t> </w:t>
      </w:r>
      <w:r>
        <w:rPr>
          <w:color w:val="231F20"/>
        </w:rPr>
        <w:t>дивергентное мышление.</w:t>
      </w:r>
    </w:p>
    <w:p>
      <w:pPr>
        <w:pStyle w:val="BodyText"/>
        <w:spacing w:line="244" w:lineRule="auto"/>
        <w:ind w:left="113" w:right="582"/>
      </w:pPr>
      <w:r>
        <w:rPr>
          <w:color w:val="231F20"/>
        </w:rPr>
        <w:t>Дивергентное мышление – вид мышления, который характеризу-</w:t>
      </w:r>
      <w:r>
        <w:rPr>
          <w:color w:val="231F20"/>
          <w:spacing w:val="1"/>
        </w:rPr>
        <w:t> </w:t>
      </w:r>
      <w:r>
        <w:rPr>
          <w:color w:val="231F20"/>
        </w:rPr>
        <w:t>ется преодолением мыслительных шаблонов и стереотипов, снятием</w:t>
      </w:r>
      <w:r>
        <w:rPr>
          <w:color w:val="231F20"/>
          <w:spacing w:val="1"/>
        </w:rPr>
        <w:t> </w:t>
      </w:r>
      <w:r>
        <w:rPr>
          <w:color w:val="231F20"/>
        </w:rPr>
        <w:t>ограничений и большой свободой в решении проблем. Реальность, с</w:t>
      </w:r>
      <w:r>
        <w:rPr>
          <w:color w:val="231F20"/>
          <w:spacing w:val="1"/>
        </w:rPr>
        <w:t> </w:t>
      </w:r>
      <w:r>
        <w:rPr>
          <w:color w:val="231F20"/>
        </w:rPr>
        <w:t>которой человек соприкасается в своей жизни, не имеет однозначных</w:t>
      </w:r>
      <w:r>
        <w:rPr>
          <w:color w:val="231F20"/>
          <w:spacing w:val="1"/>
        </w:rPr>
        <w:t> </w:t>
      </w:r>
      <w:r>
        <w:rPr>
          <w:color w:val="231F20"/>
        </w:rPr>
        <w:t>трактовок, в отличие от реальности учебной практики, где задачам и</w:t>
      </w:r>
      <w:r>
        <w:rPr>
          <w:color w:val="231F20"/>
          <w:spacing w:val="1"/>
        </w:rPr>
        <w:t> </w:t>
      </w:r>
      <w:r>
        <w:rPr>
          <w:color w:val="231F20"/>
        </w:rPr>
        <w:t>проблемам</w:t>
      </w:r>
      <w:r>
        <w:rPr>
          <w:color w:val="231F20"/>
          <w:spacing w:val="7"/>
        </w:rPr>
        <w:t> </w:t>
      </w:r>
      <w:r>
        <w:rPr>
          <w:color w:val="231F20"/>
        </w:rPr>
        <w:t>уготованы</w:t>
      </w:r>
      <w:r>
        <w:rPr>
          <w:color w:val="231F20"/>
          <w:spacing w:val="7"/>
        </w:rPr>
        <w:t> </w:t>
      </w:r>
      <w:r>
        <w:rPr>
          <w:color w:val="231F20"/>
        </w:rPr>
        <w:t>верные</w:t>
      </w:r>
      <w:r>
        <w:rPr>
          <w:color w:val="231F20"/>
          <w:spacing w:val="7"/>
        </w:rPr>
        <w:t> </w:t>
      </w:r>
      <w:r>
        <w:rPr>
          <w:color w:val="231F20"/>
        </w:rPr>
        <w:t>решения.</w:t>
      </w:r>
    </w:p>
    <w:p>
      <w:pPr>
        <w:pStyle w:val="BodyText"/>
        <w:spacing w:line="244" w:lineRule="auto"/>
        <w:ind w:left="113" w:right="586"/>
      </w:pPr>
      <w:r>
        <w:rPr>
          <w:color w:val="231F20"/>
        </w:rPr>
        <w:t>Дивергентное мышление не может формироваться от случая к</w:t>
      </w:r>
      <w:r>
        <w:rPr>
          <w:color w:val="231F20"/>
          <w:spacing w:val="1"/>
        </w:rPr>
        <w:t> </w:t>
      </w:r>
      <w:r>
        <w:rPr>
          <w:color w:val="231F20"/>
        </w:rPr>
        <w:t>случаю,</w:t>
      </w:r>
      <w:r>
        <w:rPr>
          <w:color w:val="231F20"/>
          <w:spacing w:val="8"/>
        </w:rPr>
        <w:t> </w:t>
      </w:r>
      <w:r>
        <w:rPr>
          <w:color w:val="231F20"/>
        </w:rPr>
        <w:t>оно</w:t>
      </w:r>
      <w:r>
        <w:rPr>
          <w:color w:val="231F20"/>
          <w:spacing w:val="9"/>
        </w:rPr>
        <w:t> </w:t>
      </w:r>
      <w:r>
        <w:rPr>
          <w:color w:val="231F20"/>
        </w:rPr>
        <w:t>требует</w:t>
      </w:r>
      <w:r>
        <w:rPr>
          <w:color w:val="231F20"/>
          <w:spacing w:val="8"/>
        </w:rPr>
        <w:t> </w:t>
      </w:r>
      <w:r>
        <w:rPr>
          <w:color w:val="231F20"/>
        </w:rPr>
        <w:t>целенаправленного</w:t>
      </w:r>
      <w:r>
        <w:rPr>
          <w:color w:val="231F20"/>
          <w:spacing w:val="9"/>
        </w:rPr>
        <w:t> </w:t>
      </w:r>
      <w:r>
        <w:rPr>
          <w:color w:val="231F20"/>
        </w:rPr>
        <w:t>обучения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развития.</w:t>
      </w:r>
    </w:p>
    <w:p>
      <w:pPr>
        <w:pStyle w:val="BodyText"/>
        <w:spacing w:line="244" w:lineRule="auto"/>
        <w:ind w:left="113" w:right="583"/>
      </w:pPr>
      <w:r>
        <w:rPr>
          <w:color w:val="231F20"/>
        </w:rPr>
        <w:t>Но прежде чем мы будем говорить о формировании креативного</w:t>
      </w:r>
      <w:r>
        <w:rPr>
          <w:color w:val="231F20"/>
          <w:spacing w:val="1"/>
        </w:rPr>
        <w:t> </w:t>
      </w:r>
      <w:r>
        <w:rPr>
          <w:color w:val="231F20"/>
        </w:rPr>
        <w:t>мышления, давайте поговорим об основных понятиях, касающихся</w:t>
      </w:r>
      <w:r>
        <w:rPr>
          <w:color w:val="231F20"/>
          <w:spacing w:val="1"/>
        </w:rPr>
        <w:t> </w:t>
      </w:r>
      <w:r>
        <w:rPr>
          <w:color w:val="231F20"/>
        </w:rPr>
        <w:t>креативности.</w:t>
      </w:r>
    </w:p>
    <w:p>
      <w:pPr>
        <w:pStyle w:val="BodyText"/>
        <w:spacing w:line="244" w:lineRule="auto"/>
        <w:ind w:left="113" w:right="581"/>
      </w:pPr>
      <w:r>
        <w:rPr>
          <w:color w:val="231F20"/>
        </w:rPr>
        <w:t>Творческое мышление направлено на поиск новых необычных</w:t>
      </w:r>
      <w:r>
        <w:rPr>
          <w:color w:val="231F20"/>
          <w:spacing w:val="1"/>
        </w:rPr>
        <w:t> </w:t>
      </w:r>
      <w:r>
        <w:rPr>
          <w:color w:val="231F20"/>
        </w:rPr>
        <w:t>решений проблем, новых подходов в науке, бизнесе и т.д. Оно про-</w:t>
      </w:r>
      <w:r>
        <w:rPr>
          <w:color w:val="231F20"/>
          <w:spacing w:val="1"/>
        </w:rPr>
        <w:t> </w:t>
      </w:r>
      <w:r>
        <w:rPr>
          <w:color w:val="231F20"/>
        </w:rPr>
        <w:t>должает работать даже в том случае, если определенные стандартные</w:t>
      </w:r>
      <w:r>
        <w:rPr>
          <w:color w:val="231F20"/>
          <w:spacing w:val="1"/>
        </w:rPr>
        <w:t> </w:t>
      </w:r>
      <w:r>
        <w:rPr>
          <w:color w:val="231F20"/>
        </w:rPr>
        <w:t>решения в данной области уже существуют. Иногда об этом насмеш-</w:t>
      </w:r>
      <w:r>
        <w:rPr>
          <w:color w:val="231F20"/>
          <w:spacing w:val="1"/>
        </w:rPr>
        <w:t> </w:t>
      </w:r>
      <w:r>
        <w:rPr>
          <w:color w:val="231F20"/>
        </w:rPr>
        <w:t>ливо говорят: «Опять он велосипед изобретает». Но чаще всего можно</w:t>
      </w:r>
      <w:r>
        <w:rPr>
          <w:color w:val="231F20"/>
          <w:spacing w:val="-50"/>
        </w:rPr>
        <w:t> </w:t>
      </w:r>
      <w:r>
        <w:rPr>
          <w:color w:val="231F20"/>
        </w:rPr>
        <w:t>найти какой-то новый вариант решения проблемы, что-то добавить к</w:t>
      </w:r>
      <w:r>
        <w:rPr>
          <w:color w:val="231F20"/>
          <w:spacing w:val="1"/>
        </w:rPr>
        <w:t> </w:t>
      </w:r>
      <w:r>
        <w:rPr>
          <w:color w:val="231F20"/>
        </w:rPr>
        <w:t>уже</w:t>
      </w:r>
      <w:r>
        <w:rPr>
          <w:color w:val="231F20"/>
          <w:spacing w:val="-6"/>
        </w:rPr>
        <w:t> </w:t>
      </w:r>
      <w:r>
        <w:rPr>
          <w:color w:val="231F20"/>
        </w:rPr>
        <w:t>совершенному</w:t>
      </w:r>
      <w:r>
        <w:rPr>
          <w:color w:val="231F20"/>
          <w:spacing w:val="-6"/>
        </w:rPr>
        <w:t> </w:t>
      </w:r>
      <w:r>
        <w:rPr>
          <w:color w:val="231F20"/>
        </w:rPr>
        <w:t>открытию.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конце</w:t>
      </w:r>
      <w:r>
        <w:rPr>
          <w:color w:val="231F20"/>
          <w:spacing w:val="-6"/>
        </w:rPr>
        <w:t> </w:t>
      </w:r>
      <w:r>
        <w:rPr>
          <w:color w:val="231F20"/>
        </w:rPr>
        <w:t>концов,</w:t>
      </w:r>
      <w:r>
        <w:rPr>
          <w:color w:val="231F20"/>
          <w:spacing w:val="-5"/>
        </w:rPr>
        <w:t> </w:t>
      </w:r>
      <w:r>
        <w:rPr>
          <w:color w:val="231F20"/>
        </w:rPr>
        <w:t>разве</w:t>
      </w:r>
      <w:r>
        <w:rPr>
          <w:color w:val="231F20"/>
          <w:spacing w:val="-6"/>
        </w:rPr>
        <w:t> </w:t>
      </w:r>
      <w:r>
        <w:rPr>
          <w:color w:val="231F20"/>
        </w:rPr>
        <w:t>тот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5"/>
        </w:rPr>
        <w:t> </w:t>
      </w:r>
      <w:r>
        <w:rPr>
          <w:color w:val="231F20"/>
        </w:rPr>
        <w:t>велосипед</w:t>
      </w:r>
      <w:r>
        <w:rPr>
          <w:color w:val="231F20"/>
          <w:spacing w:val="-51"/>
        </w:rPr>
        <w:t> </w:t>
      </w:r>
      <w:r>
        <w:rPr>
          <w:color w:val="231F20"/>
        </w:rPr>
        <w:t>превратился бы из громоздкого сооружения конца ХIХ века в тот, на</w:t>
      </w:r>
      <w:r>
        <w:rPr>
          <w:color w:val="231F20"/>
          <w:spacing w:val="1"/>
        </w:rPr>
        <w:t> </w:t>
      </w:r>
      <w:r>
        <w:rPr>
          <w:color w:val="231F20"/>
        </w:rPr>
        <w:t>котором мчатся по треку гонщики, если бы не повторный подход к</w:t>
      </w:r>
      <w:r>
        <w:rPr>
          <w:color w:val="231F20"/>
          <w:spacing w:val="1"/>
        </w:rPr>
        <w:t> </w:t>
      </w:r>
      <w:r>
        <w:rPr>
          <w:color w:val="231F20"/>
        </w:rPr>
        <w:t>решению</w:t>
      </w:r>
      <w:r>
        <w:rPr>
          <w:color w:val="231F20"/>
          <w:spacing w:val="7"/>
        </w:rPr>
        <w:t> </w:t>
      </w:r>
      <w:r>
        <w:rPr>
          <w:color w:val="231F20"/>
        </w:rPr>
        <w:t>задачи.</w:t>
      </w:r>
    </w:p>
    <w:p>
      <w:pPr>
        <w:pStyle w:val="BodyText"/>
        <w:spacing w:line="244" w:lineRule="auto"/>
        <w:ind w:left="113" w:right="584"/>
      </w:pPr>
      <w:r>
        <w:rPr>
          <w:color w:val="231F20"/>
        </w:rPr>
        <w:t>Известный психолог Дж. Гилфорд считает, что творческое мыш-</w:t>
      </w:r>
      <w:r>
        <w:rPr>
          <w:color w:val="231F20"/>
          <w:spacing w:val="1"/>
        </w:rPr>
        <w:t> </w:t>
      </w:r>
      <w:r>
        <w:rPr>
          <w:color w:val="231F20"/>
        </w:rPr>
        <w:t>ление</w:t>
      </w:r>
      <w:r>
        <w:rPr>
          <w:color w:val="231F20"/>
          <w:spacing w:val="-7"/>
        </w:rPr>
        <w:t> </w:t>
      </w:r>
      <w:r>
        <w:rPr>
          <w:color w:val="231F20"/>
        </w:rPr>
        <w:t>отличается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традиционного</w:t>
      </w:r>
      <w:r>
        <w:rPr>
          <w:color w:val="231F20"/>
          <w:spacing w:val="-7"/>
        </w:rPr>
        <w:t> </w:t>
      </w:r>
      <w:r>
        <w:rPr>
          <w:color w:val="231F20"/>
        </w:rPr>
        <w:t>следующим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</w:rPr>
        <w:t>традиционное</w:t>
      </w:r>
      <w:r>
        <w:rPr>
          <w:color w:val="231F20"/>
          <w:spacing w:val="-7"/>
        </w:rPr>
        <w:t> </w:t>
      </w:r>
      <w:r>
        <w:rPr>
          <w:color w:val="231F20"/>
        </w:rPr>
        <w:t>мыш-</w:t>
      </w:r>
      <w:r>
        <w:rPr>
          <w:color w:val="231F20"/>
          <w:spacing w:val="-50"/>
        </w:rPr>
        <w:t> </w:t>
      </w:r>
      <w:r>
        <w:rPr>
          <w:color w:val="231F20"/>
        </w:rPr>
        <w:t>ление направлено на получение одного единственного правильного</w:t>
      </w:r>
      <w:r>
        <w:rPr>
          <w:color w:val="231F20"/>
          <w:spacing w:val="1"/>
        </w:rPr>
        <w:t> </w:t>
      </w:r>
      <w:r>
        <w:rPr>
          <w:color w:val="231F20"/>
        </w:rPr>
        <w:t>решения, причем это решение типично для представителей данного</w:t>
      </w:r>
      <w:r>
        <w:rPr>
          <w:color w:val="231F20"/>
          <w:spacing w:val="1"/>
        </w:rPr>
        <w:t> </w:t>
      </w:r>
      <w:r>
        <w:rPr>
          <w:color w:val="231F20"/>
        </w:rPr>
        <w:t>вида</w:t>
      </w:r>
      <w:r>
        <w:rPr>
          <w:color w:val="231F20"/>
          <w:spacing w:val="19"/>
        </w:rPr>
        <w:t> </w:t>
      </w:r>
      <w:r>
        <w:rPr>
          <w:color w:val="231F20"/>
        </w:rPr>
        <w:t>культуры,</w:t>
      </w:r>
      <w:r>
        <w:rPr>
          <w:color w:val="231F20"/>
          <w:spacing w:val="21"/>
        </w:rPr>
        <w:t> </w:t>
      </w:r>
      <w:r>
        <w:rPr>
          <w:color w:val="231F20"/>
        </w:rPr>
        <w:t>а</w:t>
      </w:r>
      <w:r>
        <w:rPr>
          <w:color w:val="231F20"/>
          <w:spacing w:val="21"/>
        </w:rPr>
        <w:t> </w:t>
      </w:r>
      <w:r>
        <w:rPr>
          <w:color w:val="231F20"/>
        </w:rPr>
        <w:t>творческое</w:t>
      </w:r>
      <w:r>
        <w:rPr>
          <w:color w:val="231F20"/>
          <w:spacing w:val="21"/>
        </w:rPr>
        <w:t> </w:t>
      </w:r>
      <w:r>
        <w:rPr>
          <w:color w:val="231F20"/>
        </w:rPr>
        <w:t>мышление</w:t>
      </w:r>
      <w:r>
        <w:rPr>
          <w:color w:val="231F20"/>
          <w:spacing w:val="21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  <w:r>
        <w:rPr>
          <w:color w:val="231F20"/>
          <w:spacing w:val="19"/>
        </w:rPr>
        <w:t> </w:t>
      </w:r>
      <w:r>
        <w:rPr>
          <w:color w:val="231F20"/>
        </w:rPr>
        <w:t>поиск</w:t>
      </w:r>
      <w:r>
        <w:rPr>
          <w:color w:val="231F20"/>
          <w:spacing w:val="20"/>
        </w:rPr>
        <w:t> </w:t>
      </w:r>
      <w:r>
        <w:rPr>
          <w:color w:val="231F20"/>
        </w:rPr>
        <w:t>множества</w:t>
      </w:r>
      <w:r>
        <w:rPr>
          <w:color w:val="231F20"/>
          <w:spacing w:val="21"/>
        </w:rPr>
        <w:t> </w:t>
      </w:r>
      <w:r>
        <w:rPr>
          <w:color w:val="231F20"/>
        </w:rPr>
        <w:t>реше-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right="133" w:firstLine="0"/>
      </w:pPr>
      <w:r>
        <w:rPr>
          <w:color w:val="231F20"/>
        </w:rPr>
        <w:t>ний и выбор из них наиболее нетривиальных, необычных подходов</w:t>
      </w:r>
      <w:r>
        <w:rPr>
          <w:color w:val="231F20"/>
          <w:spacing w:val="1"/>
        </w:rPr>
        <w:t> </w:t>
      </w:r>
      <w:r>
        <w:rPr>
          <w:color w:val="231F20"/>
        </w:rPr>
        <w:t>(конвергентность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дивергентность).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Эдвард де Бонэ сравнивает различные виды мышления с копани-</w:t>
      </w:r>
      <w:r>
        <w:rPr>
          <w:color w:val="231F20"/>
          <w:spacing w:val="1"/>
        </w:rPr>
        <w:t> </w:t>
      </w:r>
      <w:r>
        <w:rPr>
          <w:color w:val="231F20"/>
        </w:rPr>
        <w:t>ем ямы. Он пишет, что традиционное мышление «углубляет яму», а</w:t>
      </w:r>
      <w:r>
        <w:rPr>
          <w:color w:val="231F20"/>
          <w:spacing w:val="1"/>
        </w:rPr>
        <w:t> </w:t>
      </w:r>
      <w:r>
        <w:rPr>
          <w:color w:val="231F20"/>
        </w:rPr>
        <w:t>творческое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«все</w:t>
      </w:r>
      <w:r>
        <w:rPr>
          <w:color w:val="231F20"/>
          <w:spacing w:val="8"/>
        </w:rPr>
        <w:t> </w:t>
      </w:r>
      <w:r>
        <w:rPr>
          <w:color w:val="231F20"/>
        </w:rPr>
        <w:t>время</w:t>
      </w:r>
      <w:r>
        <w:rPr>
          <w:color w:val="231F20"/>
          <w:spacing w:val="7"/>
        </w:rPr>
        <w:t> </w:t>
      </w:r>
      <w:r>
        <w:rPr>
          <w:color w:val="231F20"/>
        </w:rPr>
        <w:t>копает</w:t>
      </w:r>
      <w:r>
        <w:rPr>
          <w:color w:val="231F20"/>
          <w:spacing w:val="8"/>
        </w:rPr>
        <w:t> </w:t>
      </w:r>
      <w:r>
        <w:rPr>
          <w:color w:val="231F20"/>
        </w:rPr>
        <w:t>новые</w:t>
      </w:r>
      <w:r>
        <w:rPr>
          <w:color w:val="231F20"/>
          <w:spacing w:val="7"/>
        </w:rPr>
        <w:t> </w:t>
      </w:r>
      <w:r>
        <w:rPr>
          <w:color w:val="231F20"/>
        </w:rPr>
        <w:t>ямы».</w:t>
      </w:r>
    </w:p>
    <w:p>
      <w:pPr>
        <w:pStyle w:val="BodyText"/>
        <w:spacing w:line="244" w:lineRule="auto"/>
        <w:ind w:right="129"/>
      </w:pPr>
      <w:r>
        <w:rPr>
          <w:color w:val="231F20"/>
        </w:rPr>
        <w:t>Увидеть проблему с новой, необычной стороны – одна из основ-</w:t>
      </w:r>
      <w:r>
        <w:rPr>
          <w:color w:val="231F20"/>
          <w:spacing w:val="1"/>
        </w:rPr>
        <w:t> </w:t>
      </w:r>
      <w:r>
        <w:rPr>
          <w:color w:val="231F20"/>
        </w:rPr>
        <w:t>ных способностей творческой личности. Вспомним историю с извест-</w:t>
      </w:r>
      <w:r>
        <w:rPr>
          <w:color w:val="231F20"/>
          <w:spacing w:val="1"/>
        </w:rPr>
        <w:t> </w:t>
      </w:r>
      <w:r>
        <w:rPr>
          <w:color w:val="231F20"/>
        </w:rPr>
        <w:t>ным французским физиком Ж. Гей-Люссаком, который перевозил че-</w:t>
      </w:r>
      <w:r>
        <w:rPr>
          <w:color w:val="231F20"/>
          <w:spacing w:val="1"/>
        </w:rPr>
        <w:t> </w:t>
      </w:r>
      <w:r>
        <w:rPr>
          <w:color w:val="231F20"/>
        </w:rPr>
        <w:t>рез границу ценное лабораторное оборудование. Зная о том, что оно</w:t>
      </w:r>
      <w:r>
        <w:rPr>
          <w:color w:val="231F20"/>
          <w:spacing w:val="1"/>
        </w:rPr>
        <w:t> </w:t>
      </w:r>
      <w:r>
        <w:rPr>
          <w:color w:val="231F20"/>
        </w:rPr>
        <w:t>облагается большими таможенными пошлинами, остроумный химик</w:t>
      </w:r>
      <w:r>
        <w:rPr>
          <w:color w:val="231F20"/>
          <w:spacing w:val="1"/>
        </w:rPr>
        <w:t> </w:t>
      </w:r>
      <w:r>
        <w:rPr>
          <w:color w:val="231F20"/>
        </w:rPr>
        <w:t>написал на всех пробирках и колбах: «Осторожно: немецкий воздух!»</w:t>
      </w:r>
      <w:r>
        <w:rPr>
          <w:color w:val="231F20"/>
          <w:spacing w:val="1"/>
        </w:rPr>
        <w:t> </w:t>
      </w:r>
      <w:r>
        <w:rPr>
          <w:color w:val="231F20"/>
        </w:rPr>
        <w:t>Таможенники</w:t>
      </w:r>
      <w:r>
        <w:rPr>
          <w:color w:val="231F20"/>
          <w:spacing w:val="15"/>
        </w:rPr>
        <w:t> </w:t>
      </w:r>
      <w:r>
        <w:rPr>
          <w:color w:val="231F20"/>
        </w:rPr>
        <w:t>взглянули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5"/>
        </w:rPr>
        <w:t> </w:t>
      </w:r>
      <w:r>
        <w:rPr>
          <w:color w:val="231F20"/>
        </w:rPr>
        <w:t>свои</w:t>
      </w:r>
      <w:r>
        <w:rPr>
          <w:color w:val="231F20"/>
          <w:spacing w:val="15"/>
        </w:rPr>
        <w:t> </w:t>
      </w:r>
      <w:r>
        <w:rPr>
          <w:color w:val="231F20"/>
        </w:rPr>
        <w:t>таможенные</w:t>
      </w:r>
      <w:r>
        <w:rPr>
          <w:color w:val="231F20"/>
          <w:spacing w:val="16"/>
        </w:rPr>
        <w:t> </w:t>
      </w:r>
      <w:r>
        <w:rPr>
          <w:color w:val="231F20"/>
        </w:rPr>
        <w:t>реестры</w:t>
      </w:r>
      <w:r>
        <w:rPr>
          <w:color w:val="231F20"/>
          <w:spacing w:val="15"/>
        </w:rPr>
        <w:t> </w:t>
      </w:r>
      <w:r>
        <w:rPr>
          <w:color w:val="231F20"/>
        </w:rPr>
        <w:t>и,</w:t>
      </w:r>
      <w:r>
        <w:rPr>
          <w:color w:val="231F20"/>
          <w:spacing w:val="15"/>
        </w:rPr>
        <w:t> </w:t>
      </w:r>
      <w:r>
        <w:rPr>
          <w:color w:val="231F20"/>
        </w:rPr>
        <w:t>не</w:t>
      </w:r>
      <w:r>
        <w:rPr>
          <w:color w:val="231F20"/>
          <w:spacing w:val="15"/>
        </w:rPr>
        <w:t> </w:t>
      </w:r>
      <w:r>
        <w:rPr>
          <w:color w:val="231F20"/>
        </w:rPr>
        <w:t>найдя</w:t>
      </w:r>
      <w:r>
        <w:rPr>
          <w:color w:val="231F20"/>
          <w:spacing w:val="16"/>
        </w:rPr>
        <w:t> </w:t>
      </w:r>
      <w:r>
        <w:rPr>
          <w:color w:val="231F20"/>
        </w:rPr>
        <w:t>там</w:t>
      </w:r>
    </w:p>
    <w:p>
      <w:pPr>
        <w:pStyle w:val="BodyText"/>
        <w:spacing w:line="244" w:lineRule="auto"/>
        <w:ind w:right="130" w:firstLine="0"/>
      </w:pPr>
      <w:r>
        <w:rPr>
          <w:color w:val="231F20"/>
        </w:rPr>
        <w:t>«воздух», беспрепятственно пропустили груз, внесший вклад в раз-</w:t>
      </w:r>
      <w:r>
        <w:rPr>
          <w:color w:val="231F20"/>
          <w:spacing w:val="1"/>
        </w:rPr>
        <w:t> </w:t>
      </w:r>
      <w:r>
        <w:rPr>
          <w:color w:val="231F20"/>
        </w:rPr>
        <w:t>витие</w:t>
      </w:r>
      <w:r>
        <w:rPr>
          <w:color w:val="231F20"/>
          <w:spacing w:val="7"/>
        </w:rPr>
        <w:t> </w:t>
      </w:r>
      <w:r>
        <w:rPr>
          <w:color w:val="231F20"/>
        </w:rPr>
        <w:t>науки.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Успехи великих полководцев часто были связаны с нестандарт-</w:t>
      </w:r>
      <w:r>
        <w:rPr>
          <w:color w:val="231F20"/>
          <w:spacing w:val="1"/>
        </w:rPr>
        <w:t> </w:t>
      </w:r>
      <w:r>
        <w:rPr>
          <w:color w:val="231F20"/>
        </w:rPr>
        <w:t>ными творческими решениями. Шведские корабли Карла ХII ждали в</w:t>
      </w:r>
      <w:r>
        <w:rPr>
          <w:color w:val="231F20"/>
          <w:spacing w:val="1"/>
        </w:rPr>
        <w:t> </w:t>
      </w:r>
      <w:r>
        <w:rPr>
          <w:color w:val="231F20"/>
        </w:rPr>
        <w:t>устье Невы корабли Петра I, но к ним рано утром бесшумно подошли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атаковали…</w:t>
      </w:r>
      <w:r>
        <w:rPr>
          <w:color w:val="231F20"/>
          <w:spacing w:val="-6"/>
        </w:rPr>
        <w:t> </w:t>
      </w:r>
      <w:r>
        <w:rPr>
          <w:color w:val="231F20"/>
        </w:rPr>
        <w:t>русские</w:t>
      </w:r>
      <w:r>
        <w:rPr>
          <w:color w:val="231F20"/>
          <w:spacing w:val="-6"/>
        </w:rPr>
        <w:t> </w:t>
      </w:r>
      <w:r>
        <w:rPr>
          <w:color w:val="231F20"/>
        </w:rPr>
        <w:t>лодки.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честь</w:t>
      </w:r>
      <w:r>
        <w:rPr>
          <w:color w:val="231F20"/>
          <w:spacing w:val="-6"/>
        </w:rPr>
        <w:t> </w:t>
      </w:r>
      <w:r>
        <w:rPr>
          <w:color w:val="231F20"/>
        </w:rPr>
        <w:t>этой</w:t>
      </w:r>
      <w:r>
        <w:rPr>
          <w:color w:val="231F20"/>
          <w:spacing w:val="-6"/>
        </w:rPr>
        <w:t> </w:t>
      </w:r>
      <w:r>
        <w:rPr>
          <w:color w:val="231F20"/>
        </w:rPr>
        <w:t>победы</w:t>
      </w:r>
      <w:r>
        <w:rPr>
          <w:color w:val="231F20"/>
          <w:spacing w:val="-6"/>
        </w:rPr>
        <w:t> </w:t>
      </w:r>
      <w:r>
        <w:rPr>
          <w:color w:val="231F20"/>
        </w:rPr>
        <w:t>была</w:t>
      </w:r>
      <w:r>
        <w:rPr>
          <w:color w:val="231F20"/>
          <w:spacing w:val="-7"/>
        </w:rPr>
        <w:t> </w:t>
      </w:r>
      <w:r>
        <w:rPr>
          <w:color w:val="231F20"/>
        </w:rPr>
        <w:t>отлита</w:t>
      </w:r>
      <w:r>
        <w:rPr>
          <w:color w:val="231F20"/>
          <w:spacing w:val="-6"/>
        </w:rPr>
        <w:t> </w:t>
      </w:r>
      <w:r>
        <w:rPr>
          <w:color w:val="231F20"/>
        </w:rPr>
        <w:t>медаль</w:t>
      </w:r>
    </w:p>
    <w:p>
      <w:pPr>
        <w:pStyle w:val="BodyText"/>
        <w:spacing w:line="240" w:lineRule="exact"/>
        <w:ind w:firstLine="0"/>
      </w:pPr>
      <w:r>
        <w:rPr>
          <w:color w:val="231F20"/>
        </w:rPr>
        <w:t>«Небывалое</w:t>
      </w:r>
      <w:r>
        <w:rPr>
          <w:color w:val="231F20"/>
          <w:spacing w:val="14"/>
        </w:rPr>
        <w:t> </w:t>
      </w:r>
      <w:r>
        <w:rPr>
          <w:color w:val="231F20"/>
        </w:rPr>
        <w:t>бывает!»</w:t>
      </w:r>
    </w:p>
    <w:p>
      <w:pPr>
        <w:pStyle w:val="BodyText"/>
        <w:spacing w:line="244" w:lineRule="auto"/>
        <w:ind w:right="122"/>
      </w:pPr>
      <w:r>
        <w:rPr>
          <w:color w:val="231F20"/>
        </w:rPr>
        <w:t>Творческое</w:t>
      </w:r>
      <w:r>
        <w:rPr>
          <w:color w:val="231F20"/>
          <w:spacing w:val="1"/>
        </w:rPr>
        <w:t> </w:t>
      </w:r>
      <w:r>
        <w:rPr>
          <w:color w:val="231F20"/>
        </w:rPr>
        <w:t>мышление</w:t>
      </w:r>
      <w:r>
        <w:rPr>
          <w:color w:val="231F20"/>
          <w:spacing w:val="1"/>
        </w:rPr>
        <w:t> </w:t>
      </w:r>
      <w:r>
        <w:rPr>
          <w:color w:val="231F20"/>
        </w:rPr>
        <w:t>обладает</w:t>
      </w:r>
      <w:r>
        <w:rPr>
          <w:color w:val="231F20"/>
          <w:spacing w:val="1"/>
        </w:rPr>
        <w:t> </w:t>
      </w:r>
      <w:r>
        <w:rPr>
          <w:color w:val="231F20"/>
        </w:rPr>
        <w:t>целым</w:t>
      </w:r>
      <w:r>
        <w:rPr>
          <w:color w:val="231F20"/>
          <w:spacing w:val="1"/>
        </w:rPr>
        <w:t> </w:t>
      </w:r>
      <w:r>
        <w:rPr>
          <w:color w:val="231F20"/>
        </w:rPr>
        <w:t>рядом</w:t>
      </w:r>
      <w:r>
        <w:rPr>
          <w:color w:val="231F20"/>
          <w:spacing w:val="1"/>
        </w:rPr>
        <w:t> </w:t>
      </w:r>
      <w:r>
        <w:rPr>
          <w:color w:val="231F20"/>
        </w:rPr>
        <w:t>характерных</w:t>
      </w:r>
      <w:r>
        <w:rPr>
          <w:color w:val="231F20"/>
          <w:spacing w:val="1"/>
        </w:rPr>
        <w:t> </w:t>
      </w:r>
      <w:r>
        <w:rPr>
          <w:color w:val="231F20"/>
        </w:rPr>
        <w:t>свойств:</w:t>
      </w:r>
    </w:p>
    <w:p>
      <w:pPr>
        <w:pStyle w:val="ListParagraph"/>
        <w:numPr>
          <w:ilvl w:val="0"/>
          <w:numId w:val="93"/>
        </w:numPr>
        <w:tabs>
          <w:tab w:pos="1176" w:val="left" w:leader="none"/>
        </w:tabs>
        <w:spacing w:line="244" w:lineRule="auto" w:before="0" w:after="0"/>
        <w:ind w:left="567" w:right="136" w:firstLine="396"/>
        <w:jc w:val="both"/>
        <w:rPr>
          <w:sz w:val="21"/>
        </w:rPr>
      </w:pPr>
      <w:r>
        <w:rPr>
          <w:color w:val="231F20"/>
          <w:sz w:val="21"/>
        </w:rPr>
        <w:t>Беглость – способность придумывать множество идей, возмож-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решений,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находить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подходящие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объекты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т.д.</w:t>
      </w:r>
    </w:p>
    <w:p>
      <w:pPr>
        <w:pStyle w:val="ListParagraph"/>
        <w:numPr>
          <w:ilvl w:val="0"/>
          <w:numId w:val="93"/>
        </w:numPr>
        <w:tabs>
          <w:tab w:pos="1173" w:val="left" w:leader="none"/>
        </w:tabs>
        <w:spacing w:line="244" w:lineRule="auto" w:before="0" w:after="0"/>
        <w:ind w:left="567" w:right="132" w:firstLine="396"/>
        <w:jc w:val="both"/>
        <w:rPr>
          <w:sz w:val="21"/>
        </w:rPr>
      </w:pPr>
      <w:r>
        <w:rPr>
          <w:color w:val="231F20"/>
          <w:sz w:val="21"/>
        </w:rPr>
        <w:t>Гибкость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способность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применять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разные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подходы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стратегии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 решении проблем; готовность и умение рассматривать имеющу-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юся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информацию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под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различными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углами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зрения.</w:t>
      </w:r>
    </w:p>
    <w:p>
      <w:pPr>
        <w:pStyle w:val="ListParagraph"/>
        <w:numPr>
          <w:ilvl w:val="0"/>
          <w:numId w:val="93"/>
        </w:numPr>
        <w:tabs>
          <w:tab w:pos="1177" w:val="left" w:leader="none"/>
        </w:tabs>
        <w:spacing w:line="244" w:lineRule="auto" w:before="0" w:after="0"/>
        <w:ind w:left="567" w:right="135" w:firstLine="396"/>
        <w:jc w:val="both"/>
        <w:rPr>
          <w:sz w:val="21"/>
        </w:rPr>
      </w:pPr>
      <w:r>
        <w:rPr>
          <w:color w:val="231F20"/>
          <w:sz w:val="21"/>
        </w:rPr>
        <w:t>Оригинальность – способность создавать умные, уникальные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необычные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решения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идеи.</w:t>
      </w:r>
    </w:p>
    <w:p>
      <w:pPr>
        <w:pStyle w:val="ListParagraph"/>
        <w:numPr>
          <w:ilvl w:val="0"/>
          <w:numId w:val="93"/>
        </w:numPr>
        <w:tabs>
          <w:tab w:pos="1177" w:val="left" w:leader="none"/>
        </w:tabs>
        <w:spacing w:line="244" w:lineRule="auto" w:before="0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Способность к детальной разработке – способность расширять,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развивать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подробно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разрабатывать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какие-либо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идеи.</w:t>
      </w:r>
    </w:p>
    <w:p>
      <w:pPr>
        <w:pStyle w:val="BodyText"/>
        <w:spacing w:line="244" w:lineRule="auto"/>
        <w:ind w:right="132"/>
      </w:pPr>
      <w:r>
        <w:rPr>
          <w:color w:val="231F20"/>
        </w:rPr>
        <w:t>Здесь важно помнить, что важна не только сама оригинальная</w:t>
      </w:r>
      <w:r>
        <w:rPr>
          <w:color w:val="231F20"/>
          <w:spacing w:val="1"/>
        </w:rPr>
        <w:t> </w:t>
      </w:r>
      <w:r>
        <w:rPr>
          <w:color w:val="231F20"/>
        </w:rPr>
        <w:t>идея,</w:t>
      </w:r>
      <w:r>
        <w:rPr>
          <w:color w:val="231F20"/>
          <w:spacing w:val="8"/>
        </w:rPr>
        <w:t> </w:t>
      </w:r>
      <w:r>
        <w:rPr>
          <w:color w:val="231F20"/>
        </w:rPr>
        <w:t>но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ее</w:t>
      </w:r>
      <w:r>
        <w:rPr>
          <w:color w:val="231F20"/>
          <w:spacing w:val="8"/>
        </w:rPr>
        <w:t> </w:t>
      </w:r>
      <w:r>
        <w:rPr>
          <w:color w:val="231F20"/>
        </w:rPr>
        <w:t>тщательная</w:t>
      </w:r>
      <w:r>
        <w:rPr>
          <w:color w:val="231F20"/>
          <w:spacing w:val="8"/>
        </w:rPr>
        <w:t> </w:t>
      </w:r>
      <w:r>
        <w:rPr>
          <w:color w:val="231F20"/>
        </w:rPr>
        <w:t>разработка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осуществление.</w:t>
      </w:r>
    </w:p>
    <w:p>
      <w:pPr>
        <w:pStyle w:val="BodyText"/>
        <w:spacing w:line="244" w:lineRule="auto"/>
        <w:ind w:right="128"/>
      </w:pPr>
      <w:r>
        <w:rPr>
          <w:color w:val="231F20"/>
        </w:rPr>
        <w:t>Один из командиров А.В. Суворова в бою с турками решил ата-</w:t>
      </w:r>
      <w:r>
        <w:rPr>
          <w:color w:val="231F20"/>
          <w:spacing w:val="1"/>
        </w:rPr>
        <w:t> </w:t>
      </w:r>
      <w:r>
        <w:rPr>
          <w:color w:val="231F20"/>
        </w:rPr>
        <w:t>ковать</w:t>
      </w:r>
      <w:r>
        <w:rPr>
          <w:color w:val="231F20"/>
          <w:spacing w:val="-7"/>
        </w:rPr>
        <w:t> </w:t>
      </w:r>
      <w:r>
        <w:rPr>
          <w:color w:val="231F20"/>
        </w:rPr>
        <w:t>противника</w:t>
      </w:r>
      <w:r>
        <w:rPr>
          <w:color w:val="231F20"/>
          <w:spacing w:val="-6"/>
        </w:rPr>
        <w:t> </w:t>
      </w:r>
      <w:r>
        <w:rPr>
          <w:color w:val="231F20"/>
        </w:rPr>
        <w:t>неожиданно,</w:t>
      </w:r>
      <w:r>
        <w:rPr>
          <w:color w:val="231F20"/>
          <w:spacing w:val="-7"/>
        </w:rPr>
        <w:t> </w:t>
      </w:r>
      <w:r>
        <w:rPr>
          <w:color w:val="231F20"/>
        </w:rPr>
        <w:t>сзади,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болоту.</w:t>
      </w:r>
      <w:r>
        <w:rPr>
          <w:color w:val="231F20"/>
          <w:spacing w:val="-6"/>
        </w:rPr>
        <w:t> </w:t>
      </w:r>
      <w:r>
        <w:rPr>
          <w:color w:val="231F20"/>
        </w:rPr>
        <w:t>Идея</w:t>
      </w:r>
      <w:r>
        <w:rPr>
          <w:color w:val="231F20"/>
          <w:spacing w:val="-7"/>
        </w:rPr>
        <w:t> </w:t>
      </w:r>
      <w:r>
        <w:rPr>
          <w:color w:val="231F20"/>
        </w:rPr>
        <w:t>была</w:t>
      </w:r>
      <w:r>
        <w:rPr>
          <w:color w:val="231F20"/>
          <w:spacing w:val="-6"/>
        </w:rPr>
        <w:t> </w:t>
      </w:r>
      <w:r>
        <w:rPr>
          <w:color w:val="231F20"/>
        </w:rPr>
        <w:t>хорошей,</w:t>
      </w:r>
      <w:r>
        <w:rPr>
          <w:color w:val="231F20"/>
          <w:spacing w:val="-51"/>
        </w:rPr>
        <w:t> </w:t>
      </w:r>
      <w:r>
        <w:rPr>
          <w:color w:val="231F20"/>
        </w:rPr>
        <w:t>но недостаточно подготовленной и проработанной, поэтому в итоге</w:t>
      </w:r>
      <w:r>
        <w:rPr>
          <w:color w:val="231F20"/>
          <w:spacing w:val="1"/>
        </w:rPr>
        <w:t> </w:t>
      </w:r>
      <w:r>
        <w:rPr>
          <w:color w:val="231F20"/>
        </w:rPr>
        <w:t>солдаты завязли в болоте и стали тонуть. Турки, услышав крики тону-</w:t>
      </w:r>
      <w:r>
        <w:rPr>
          <w:color w:val="231F20"/>
          <w:spacing w:val="-50"/>
        </w:rPr>
        <w:t> </w:t>
      </w:r>
      <w:r>
        <w:rPr>
          <w:color w:val="231F20"/>
        </w:rPr>
        <w:t>щих, поняли в чем дело, развернули пушки и расстреляли часть рус-</w:t>
      </w:r>
      <w:r>
        <w:rPr>
          <w:color w:val="231F20"/>
          <w:spacing w:val="1"/>
        </w:rPr>
        <w:t> </w:t>
      </w:r>
      <w:r>
        <w:rPr>
          <w:color w:val="231F20"/>
        </w:rPr>
        <w:t>ской</w:t>
      </w:r>
      <w:r>
        <w:rPr>
          <w:color w:val="231F20"/>
          <w:spacing w:val="7"/>
        </w:rPr>
        <w:t> </w:t>
      </w:r>
      <w:r>
        <w:rPr>
          <w:color w:val="231F20"/>
        </w:rPr>
        <w:t>армии.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left="113" w:right="583"/>
      </w:pPr>
      <w:r>
        <w:rPr>
          <w:color w:val="231F20"/>
        </w:rPr>
        <w:t>Сам же А.В. Суворов отличался предельной тщательностью в раз-</w:t>
      </w:r>
      <w:r>
        <w:rPr>
          <w:color w:val="231F20"/>
          <w:spacing w:val="-51"/>
        </w:rPr>
        <w:t> </w:t>
      </w:r>
      <w:r>
        <w:rPr>
          <w:color w:val="231F20"/>
        </w:rPr>
        <w:t>работке своих нестандартных боевых ситуаций. Так например, в ана-</w:t>
      </w:r>
      <w:r>
        <w:rPr>
          <w:color w:val="231F20"/>
          <w:spacing w:val="1"/>
        </w:rPr>
        <w:t> </w:t>
      </w:r>
      <w:r>
        <w:rPr>
          <w:color w:val="231F20"/>
        </w:rPr>
        <w:t>логичной ситуации под Фокшанами он приказал опытным солдатам</w:t>
      </w:r>
      <w:r>
        <w:rPr>
          <w:color w:val="231F20"/>
          <w:spacing w:val="1"/>
        </w:rPr>
        <w:t> </w:t>
      </w:r>
      <w:r>
        <w:rPr>
          <w:color w:val="231F20"/>
        </w:rPr>
        <w:t>предварительно излазить все болото и найти надежный путь для его</w:t>
      </w:r>
      <w:r>
        <w:rPr>
          <w:color w:val="231F20"/>
          <w:spacing w:val="1"/>
        </w:rPr>
        <w:t> </w:t>
      </w:r>
      <w:r>
        <w:rPr>
          <w:color w:val="231F20"/>
        </w:rPr>
        <w:t>прохождения. Результатом была блестящая победа и захват турецкой</w:t>
      </w:r>
      <w:r>
        <w:rPr>
          <w:color w:val="231F20"/>
          <w:spacing w:val="1"/>
        </w:rPr>
        <w:t> </w:t>
      </w:r>
      <w:r>
        <w:rPr>
          <w:color w:val="231F20"/>
        </w:rPr>
        <w:t>артиллерии. А.В. Суворов всегда ценил оригинальные идеи, но требо-</w:t>
      </w:r>
      <w:r>
        <w:rPr>
          <w:color w:val="231F20"/>
          <w:spacing w:val="1"/>
        </w:rPr>
        <w:t> </w:t>
      </w:r>
      <w:r>
        <w:rPr>
          <w:color w:val="231F20"/>
        </w:rPr>
        <w:t>вал их разработки, командиров же, подобных вышеприведенному, он</w:t>
      </w:r>
      <w:r>
        <w:rPr>
          <w:color w:val="231F20"/>
          <w:spacing w:val="1"/>
        </w:rPr>
        <w:t> </w:t>
      </w:r>
      <w:r>
        <w:rPr>
          <w:color w:val="231F20"/>
        </w:rPr>
        <w:t>отстранял</w:t>
      </w:r>
      <w:r>
        <w:rPr>
          <w:color w:val="231F20"/>
          <w:spacing w:val="7"/>
        </w:rPr>
        <w:t> </w:t>
      </w: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командования.</w:t>
      </w:r>
    </w:p>
    <w:p>
      <w:pPr>
        <w:pStyle w:val="BodyText"/>
        <w:spacing w:line="244" w:lineRule="auto"/>
        <w:ind w:left="113" w:right="583"/>
      </w:pPr>
      <w:r>
        <w:rPr>
          <w:color w:val="231F20"/>
          <w:spacing w:val="-1"/>
        </w:rPr>
        <w:t>Творческое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мышление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обычно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преодолевает</w:t>
      </w:r>
      <w:r>
        <w:rPr>
          <w:color w:val="231F20"/>
          <w:spacing w:val="-12"/>
        </w:rPr>
        <w:t> </w:t>
      </w:r>
      <w:r>
        <w:rPr>
          <w:color w:val="231F20"/>
        </w:rPr>
        <w:t>имеющиеся</w:t>
      </w:r>
      <w:r>
        <w:rPr>
          <w:color w:val="231F20"/>
          <w:spacing w:val="-12"/>
        </w:rPr>
        <w:t> </w:t>
      </w:r>
      <w:r>
        <w:rPr>
          <w:color w:val="231F20"/>
        </w:rPr>
        <w:t>стереоти-</w:t>
      </w:r>
      <w:r>
        <w:rPr>
          <w:color w:val="231F20"/>
          <w:spacing w:val="-50"/>
        </w:rPr>
        <w:t> </w:t>
      </w:r>
      <w:r>
        <w:rPr>
          <w:color w:val="231F20"/>
        </w:rPr>
        <w:t>пы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ограничения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мышлении.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основном</w:t>
      </w:r>
      <w:r>
        <w:rPr>
          <w:color w:val="231F20"/>
          <w:spacing w:val="-7"/>
        </w:rPr>
        <w:t> </w:t>
      </w:r>
      <w:r>
        <w:rPr>
          <w:color w:val="231F20"/>
        </w:rPr>
        <w:t>преодоления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счет</w:t>
      </w:r>
      <w:r>
        <w:rPr>
          <w:color w:val="231F20"/>
          <w:spacing w:val="-7"/>
        </w:rPr>
        <w:t> </w:t>
      </w:r>
      <w:r>
        <w:rPr>
          <w:color w:val="231F20"/>
        </w:rPr>
        <w:t>стере-</w:t>
      </w:r>
      <w:r>
        <w:rPr>
          <w:color w:val="231F20"/>
          <w:spacing w:val="-50"/>
        </w:rPr>
        <w:t> </w:t>
      </w:r>
      <w:r>
        <w:rPr>
          <w:color w:val="231F20"/>
        </w:rPr>
        <w:t>отипов эволюционирует мода. Если, например, еще десять лет назад в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сознании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модельеров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существовало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стереотипное</w:t>
      </w:r>
      <w:r>
        <w:rPr>
          <w:color w:val="231F20"/>
          <w:spacing w:val="-12"/>
        </w:rPr>
        <w:t> </w:t>
      </w:r>
      <w:r>
        <w:rPr>
          <w:color w:val="231F20"/>
        </w:rPr>
        <w:t>представление</w:t>
      </w:r>
      <w:r>
        <w:rPr>
          <w:color w:val="231F20"/>
          <w:spacing w:val="-11"/>
        </w:rPr>
        <w:t> </w:t>
      </w:r>
      <w:r>
        <w:rPr>
          <w:color w:val="231F20"/>
        </w:rPr>
        <w:t>о</w:t>
      </w:r>
      <w:r>
        <w:rPr>
          <w:color w:val="231F20"/>
          <w:spacing w:val="-12"/>
        </w:rPr>
        <w:t> </w:t>
      </w:r>
      <w:r>
        <w:rPr>
          <w:color w:val="231F20"/>
        </w:rPr>
        <w:t>том,</w:t>
      </w:r>
      <w:r>
        <w:rPr>
          <w:color w:val="231F20"/>
          <w:spacing w:val="-50"/>
        </w:rPr>
        <w:t> </w:t>
      </w:r>
      <w:r>
        <w:rPr>
          <w:color w:val="231F20"/>
        </w:rPr>
        <w:t>что сочетание кожаной одежды с шелком и бархатом – безвкусица, а</w:t>
      </w:r>
      <w:r>
        <w:rPr>
          <w:color w:val="231F20"/>
          <w:spacing w:val="1"/>
        </w:rPr>
        <w:t> </w:t>
      </w:r>
      <w:r>
        <w:rPr>
          <w:color w:val="231F20"/>
        </w:rPr>
        <w:t>пряди волос разной длины – неудачная стрижка, то спустя какое-то</w:t>
      </w:r>
      <w:r>
        <w:rPr>
          <w:color w:val="231F20"/>
          <w:spacing w:val="1"/>
        </w:rPr>
        <w:t> </w:t>
      </w:r>
      <w:r>
        <w:rPr>
          <w:color w:val="231F20"/>
        </w:rPr>
        <w:t>время творческое мышление превратило эти вещи в оригинальную но-</w:t>
      </w:r>
      <w:r>
        <w:rPr>
          <w:color w:val="231F20"/>
          <w:spacing w:val="-51"/>
        </w:rPr>
        <w:t> </w:t>
      </w:r>
      <w:r>
        <w:rPr>
          <w:color w:val="231F20"/>
        </w:rPr>
        <w:t>винку:</w:t>
      </w:r>
      <w:r>
        <w:rPr>
          <w:color w:val="231F20"/>
          <w:spacing w:val="-2"/>
        </w:rPr>
        <w:t> </w:t>
      </w:r>
      <w:r>
        <w:rPr>
          <w:color w:val="231F20"/>
        </w:rPr>
        <w:t>сочетание</w:t>
      </w:r>
      <w:r>
        <w:rPr>
          <w:color w:val="231F20"/>
          <w:spacing w:val="-1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1"/>
        </w:rPr>
        <w:t> </w:t>
      </w:r>
      <w:r>
        <w:rPr>
          <w:color w:val="231F20"/>
        </w:rPr>
        <w:t>фактур и</w:t>
      </w:r>
      <w:r>
        <w:rPr>
          <w:color w:val="231F20"/>
          <w:spacing w:val="-2"/>
        </w:rPr>
        <w:t> </w:t>
      </w:r>
      <w:r>
        <w:rPr>
          <w:color w:val="231F20"/>
        </w:rPr>
        <w:t>оригинальную</w:t>
      </w:r>
      <w:r>
        <w:rPr>
          <w:color w:val="231F20"/>
          <w:spacing w:val="-1"/>
        </w:rPr>
        <w:t> </w:t>
      </w:r>
      <w:r>
        <w:rPr>
          <w:color w:val="231F20"/>
        </w:rPr>
        <w:t>прическу.</w:t>
      </w:r>
    </w:p>
    <w:p>
      <w:pPr>
        <w:pStyle w:val="BodyText"/>
        <w:spacing w:line="244" w:lineRule="auto"/>
        <w:ind w:left="113" w:right="581"/>
      </w:pPr>
      <w:r>
        <w:rPr>
          <w:color w:val="231F20"/>
        </w:rPr>
        <w:t>У каждого из нас в мышлении имеются подобные ограничения и</w:t>
      </w:r>
      <w:r>
        <w:rPr>
          <w:color w:val="231F20"/>
          <w:spacing w:val="1"/>
        </w:rPr>
        <w:t> </w:t>
      </w:r>
      <w:r>
        <w:rPr>
          <w:color w:val="231F20"/>
        </w:rPr>
        <w:t>барьеры. Первая задача при создании новых подходов – осознать эти</w:t>
      </w:r>
      <w:r>
        <w:rPr>
          <w:color w:val="231F20"/>
          <w:spacing w:val="1"/>
        </w:rPr>
        <w:t> </w:t>
      </w:r>
      <w:r>
        <w:rPr>
          <w:color w:val="231F20"/>
        </w:rPr>
        <w:t>барьеры и разрушить их. Часто эти барьеры связаны с неосознанной</w:t>
      </w:r>
      <w:r>
        <w:rPr>
          <w:color w:val="231F20"/>
          <w:spacing w:val="1"/>
        </w:rPr>
        <w:t> </w:t>
      </w:r>
      <w:r>
        <w:rPr>
          <w:color w:val="231F20"/>
        </w:rPr>
        <w:t>боязнью критики со стороны окружающих, страхом противоречить</w:t>
      </w:r>
      <w:r>
        <w:rPr>
          <w:color w:val="231F20"/>
          <w:spacing w:val="1"/>
        </w:rPr>
        <w:t> </w:t>
      </w:r>
      <w:r>
        <w:rPr>
          <w:color w:val="231F20"/>
        </w:rPr>
        <w:t>мнению</w:t>
      </w:r>
      <w:r>
        <w:rPr>
          <w:color w:val="231F20"/>
          <w:spacing w:val="1"/>
        </w:rPr>
        <w:t> </w:t>
      </w:r>
      <w:r>
        <w:rPr>
          <w:color w:val="231F20"/>
        </w:rPr>
        <w:t>большинства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мнению</w:t>
      </w:r>
      <w:r>
        <w:rPr>
          <w:color w:val="231F20"/>
          <w:spacing w:val="1"/>
        </w:rPr>
        <w:t> </w:t>
      </w:r>
      <w:r>
        <w:rPr>
          <w:color w:val="231F20"/>
        </w:rPr>
        <w:t>авторитетных</w:t>
      </w:r>
      <w:r>
        <w:rPr>
          <w:color w:val="231F20"/>
          <w:spacing w:val="1"/>
        </w:rPr>
        <w:t> </w:t>
      </w:r>
      <w:r>
        <w:rPr>
          <w:color w:val="231F20"/>
        </w:rPr>
        <w:t>людей.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истинно</w:t>
      </w:r>
      <w:r>
        <w:rPr>
          <w:color w:val="231F20"/>
          <w:spacing w:val="-50"/>
        </w:rPr>
        <w:t> </w:t>
      </w:r>
      <w:r>
        <w:rPr>
          <w:color w:val="231F20"/>
        </w:rPr>
        <w:t>творческие люди придерживаются тезиса «кто не рискует, тот не вы-</w:t>
      </w:r>
      <w:r>
        <w:rPr>
          <w:color w:val="231F20"/>
          <w:spacing w:val="1"/>
        </w:rPr>
        <w:t> </w:t>
      </w:r>
      <w:r>
        <w:rPr>
          <w:color w:val="231F20"/>
        </w:rPr>
        <w:t>игрывает».</w:t>
      </w:r>
    </w:p>
    <w:p>
      <w:pPr>
        <w:pStyle w:val="BodyText"/>
        <w:spacing w:line="244" w:lineRule="auto"/>
        <w:ind w:left="113" w:right="589"/>
      </w:pPr>
      <w:r>
        <w:rPr>
          <w:color w:val="231F20"/>
          <w:spacing w:val="-4"/>
        </w:rPr>
        <w:t>Созданию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творческих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идей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мешают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также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собственные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критические</w:t>
      </w:r>
      <w:r>
        <w:rPr>
          <w:color w:val="231F20"/>
          <w:spacing w:val="-50"/>
        </w:rPr>
        <w:t> </w:t>
      </w:r>
      <w:r>
        <w:rPr>
          <w:color w:val="231F20"/>
          <w:spacing w:val="-1"/>
        </w:rPr>
        <w:t>возможности.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идея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рождается,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очень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легко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раскритиковать.</w:t>
      </w:r>
    </w:p>
    <w:p>
      <w:pPr>
        <w:pStyle w:val="BodyText"/>
        <w:spacing w:line="244" w:lineRule="auto"/>
        <w:ind w:left="113" w:right="577"/>
      </w:pP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ли</w:t>
      </w:r>
      <w:r>
        <w:rPr>
          <w:color w:val="231F20"/>
          <w:spacing w:val="1"/>
        </w:rPr>
        <w:t> </w:t>
      </w:r>
      <w:r>
        <w:rPr>
          <w:color w:val="231F20"/>
        </w:rPr>
        <w:t>как-то</w:t>
      </w:r>
      <w:r>
        <w:rPr>
          <w:color w:val="231F20"/>
          <w:spacing w:val="1"/>
        </w:rPr>
        <w:t> </w:t>
      </w:r>
      <w:r>
        <w:rPr>
          <w:color w:val="231F20"/>
        </w:rPr>
        <w:t>стимулировать</w:t>
      </w:r>
      <w:r>
        <w:rPr>
          <w:color w:val="231F20"/>
          <w:spacing w:val="1"/>
        </w:rPr>
        <w:t> </w:t>
      </w:r>
      <w:r>
        <w:rPr>
          <w:color w:val="231F20"/>
        </w:rPr>
        <w:t>появление</w:t>
      </w:r>
      <w:r>
        <w:rPr>
          <w:color w:val="231F20"/>
          <w:spacing w:val="1"/>
        </w:rPr>
        <w:t> </w:t>
      </w:r>
      <w:r>
        <w:rPr>
          <w:color w:val="231F20"/>
        </w:rPr>
        <w:t>творческих</w:t>
      </w:r>
      <w:r>
        <w:rPr>
          <w:color w:val="231F20"/>
          <w:spacing w:val="1"/>
        </w:rPr>
        <w:t> </w:t>
      </w:r>
      <w:r>
        <w:rPr>
          <w:color w:val="231F20"/>
        </w:rPr>
        <w:t>идей?</w:t>
      </w:r>
      <w:r>
        <w:rPr>
          <w:color w:val="231F20"/>
          <w:spacing w:val="1"/>
        </w:rPr>
        <w:t> </w:t>
      </w:r>
      <w:r>
        <w:rPr>
          <w:color w:val="231F20"/>
        </w:rPr>
        <w:t>Оказывается, для этого существуют специальные техники. Идею как</w:t>
      </w:r>
      <w:r>
        <w:rPr>
          <w:color w:val="231F20"/>
          <w:spacing w:val="1"/>
        </w:rPr>
        <w:t> </w:t>
      </w:r>
      <w:r>
        <w:rPr>
          <w:color w:val="231F20"/>
        </w:rPr>
        <w:t>растение, можно посеять, полить и удобрить, защитить от вредных</w:t>
      </w:r>
      <w:r>
        <w:rPr>
          <w:color w:val="231F20"/>
          <w:spacing w:val="1"/>
        </w:rPr>
        <w:t> </w:t>
      </w:r>
      <w:r>
        <w:rPr>
          <w:color w:val="231F20"/>
        </w:rPr>
        <w:t>воздействий. Смысл таких техник – создать атмосферу раскрепощен-</w:t>
      </w:r>
      <w:r>
        <w:rPr>
          <w:color w:val="231F20"/>
          <w:spacing w:val="1"/>
        </w:rPr>
        <w:t> </w:t>
      </w:r>
      <w:r>
        <w:rPr>
          <w:color w:val="231F20"/>
        </w:rPr>
        <w:t>ности,</w:t>
      </w:r>
      <w:r>
        <w:rPr>
          <w:color w:val="231F20"/>
          <w:spacing w:val="7"/>
        </w:rPr>
        <w:t> </w:t>
      </w:r>
      <w:r>
        <w:rPr>
          <w:color w:val="231F20"/>
        </w:rPr>
        <w:t>снять</w:t>
      </w:r>
      <w:r>
        <w:rPr>
          <w:color w:val="231F20"/>
          <w:spacing w:val="7"/>
        </w:rPr>
        <w:t> </w:t>
      </w:r>
      <w:r>
        <w:rPr>
          <w:color w:val="231F20"/>
        </w:rPr>
        <w:t>страх</w:t>
      </w:r>
      <w:r>
        <w:rPr>
          <w:color w:val="231F20"/>
          <w:spacing w:val="8"/>
        </w:rPr>
        <w:t> </w:t>
      </w:r>
      <w:r>
        <w:rPr>
          <w:color w:val="231F20"/>
        </w:rPr>
        <w:t>перед</w:t>
      </w:r>
      <w:r>
        <w:rPr>
          <w:color w:val="231F20"/>
          <w:spacing w:val="7"/>
        </w:rPr>
        <w:t> </w:t>
      </w:r>
      <w:r>
        <w:rPr>
          <w:color w:val="231F20"/>
        </w:rPr>
        <w:t>критикой</w:t>
      </w:r>
      <w:r>
        <w:rPr>
          <w:color w:val="231F20"/>
          <w:spacing w:val="7"/>
        </w:rPr>
        <w:t> </w:t>
      </w:r>
      <w:r>
        <w:rPr>
          <w:color w:val="231F20"/>
        </w:rPr>
        <w:t>[3].</w:t>
      </w:r>
    </w:p>
    <w:p>
      <w:pPr>
        <w:pStyle w:val="BodyText"/>
        <w:spacing w:line="244" w:lineRule="auto"/>
        <w:ind w:left="113" w:right="584"/>
      </w:pPr>
      <w:r>
        <w:rPr>
          <w:color w:val="231F20"/>
        </w:rPr>
        <w:t>Сейчас мы с вами попробуем поиграть, для того чтобы через про-</w:t>
      </w:r>
      <w:r>
        <w:rPr>
          <w:color w:val="231F20"/>
          <w:spacing w:val="-50"/>
        </w:rPr>
        <w:t> </w:t>
      </w:r>
      <w:r>
        <w:rPr>
          <w:color w:val="231F20"/>
        </w:rPr>
        <w:t>работку отдельных задач и заданий вы смогли понять, какие подходы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стратегии</w:t>
      </w:r>
      <w:r>
        <w:rPr>
          <w:color w:val="231F20"/>
          <w:spacing w:val="8"/>
        </w:rPr>
        <w:t> </w:t>
      </w:r>
      <w:r>
        <w:rPr>
          <w:color w:val="231F20"/>
        </w:rPr>
        <w:t>вы</w:t>
      </w:r>
      <w:r>
        <w:rPr>
          <w:color w:val="231F20"/>
          <w:spacing w:val="8"/>
        </w:rPr>
        <w:t> </w:t>
      </w:r>
      <w:r>
        <w:rPr>
          <w:color w:val="231F20"/>
        </w:rPr>
        <w:t>можете</w:t>
      </w:r>
      <w:r>
        <w:rPr>
          <w:color w:val="231F20"/>
          <w:spacing w:val="7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своей</w:t>
      </w:r>
      <w:r>
        <w:rPr>
          <w:color w:val="231F20"/>
          <w:spacing w:val="7"/>
        </w:rPr>
        <w:t> </w:t>
      </w:r>
      <w:r>
        <w:rPr>
          <w:color w:val="231F20"/>
        </w:rPr>
        <w:t>работе.</w:t>
      </w:r>
    </w:p>
    <w:p>
      <w:pPr>
        <w:spacing w:line="244" w:lineRule="auto" w:before="126"/>
        <w:ind w:left="1111" w:right="1569" w:firstLine="1214"/>
        <w:jc w:val="left"/>
        <w:rPr>
          <w:i/>
          <w:sz w:val="21"/>
        </w:rPr>
      </w:pPr>
      <w:r>
        <w:rPr>
          <w:i/>
          <w:color w:val="231F20"/>
          <w:sz w:val="21"/>
        </w:rPr>
        <w:t>Практическая</w:t>
      </w:r>
      <w:r>
        <w:rPr>
          <w:i/>
          <w:color w:val="231F20"/>
          <w:spacing w:val="52"/>
          <w:sz w:val="21"/>
        </w:rPr>
        <w:t> </w:t>
      </w:r>
      <w:r>
        <w:rPr>
          <w:i/>
          <w:color w:val="231F20"/>
          <w:sz w:val="21"/>
        </w:rPr>
        <w:t>часть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Характерные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свойства</w:t>
      </w:r>
      <w:r>
        <w:rPr>
          <w:i/>
          <w:color w:val="231F20"/>
          <w:spacing w:val="14"/>
          <w:sz w:val="21"/>
        </w:rPr>
        <w:t> </w:t>
      </w:r>
      <w:r>
        <w:rPr>
          <w:i/>
          <w:color w:val="231F20"/>
          <w:sz w:val="21"/>
        </w:rPr>
        <w:t>креативного</w:t>
      </w:r>
      <w:r>
        <w:rPr>
          <w:i/>
          <w:color w:val="231F20"/>
          <w:spacing w:val="13"/>
          <w:sz w:val="21"/>
        </w:rPr>
        <w:t> </w:t>
      </w:r>
      <w:r>
        <w:rPr>
          <w:i/>
          <w:color w:val="231F20"/>
          <w:sz w:val="21"/>
        </w:rPr>
        <w:t>мышления</w:t>
      </w:r>
    </w:p>
    <w:p>
      <w:pPr>
        <w:pStyle w:val="BodyText"/>
        <w:spacing w:line="244" w:lineRule="auto" w:before="100"/>
        <w:ind w:left="113" w:right="579"/>
      </w:pPr>
      <w:r>
        <w:rPr>
          <w:i/>
          <w:color w:val="231F20"/>
        </w:rPr>
        <w:t>Беглость </w:t>
      </w:r>
      <w:r>
        <w:rPr>
          <w:color w:val="231F20"/>
        </w:rPr>
        <w:t>– способность быстро придумывать различные идеи,</w:t>
      </w:r>
      <w:r>
        <w:rPr>
          <w:color w:val="231F20"/>
          <w:spacing w:val="1"/>
        </w:rPr>
        <w:t> </w:t>
      </w:r>
      <w:r>
        <w:rPr>
          <w:color w:val="231F20"/>
        </w:rPr>
        <w:t>способы</w:t>
      </w:r>
      <w:r>
        <w:rPr>
          <w:color w:val="231F20"/>
          <w:spacing w:val="7"/>
        </w:rPr>
        <w:t> </w:t>
      </w:r>
      <w:r>
        <w:rPr>
          <w:color w:val="231F20"/>
        </w:rPr>
        <w:t>решения.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spacing w:before="78"/>
        <w:ind w:left="964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Задание</w:t>
      </w:r>
      <w:r>
        <w:rPr>
          <w:i/>
          <w:color w:val="231F20"/>
          <w:spacing w:val="16"/>
          <w:sz w:val="21"/>
        </w:rPr>
        <w:t> </w:t>
      </w:r>
      <w:r>
        <w:rPr>
          <w:i/>
          <w:color w:val="231F20"/>
          <w:sz w:val="21"/>
        </w:rPr>
        <w:t>индивидуальное:</w:t>
      </w:r>
    </w:p>
    <w:p>
      <w:pPr>
        <w:pStyle w:val="ListParagraph"/>
        <w:numPr>
          <w:ilvl w:val="0"/>
          <w:numId w:val="94"/>
        </w:numPr>
        <w:tabs>
          <w:tab w:pos="1129" w:val="left" w:leader="none"/>
        </w:tabs>
        <w:spacing w:line="244" w:lineRule="auto" w:before="4" w:after="0"/>
        <w:ind w:left="964" w:right="130" w:firstLine="0"/>
        <w:jc w:val="left"/>
        <w:rPr>
          <w:sz w:val="21"/>
        </w:rPr>
      </w:pPr>
      <w:r>
        <w:rPr>
          <w:color w:val="231F20"/>
          <w:sz w:val="21"/>
        </w:rPr>
        <w:t>Посмотрите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этот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рисунок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ответьте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вопрос: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«Что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это?».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Задание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работы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группах: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«Выразите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мысль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другими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слова-</w:t>
      </w:r>
    </w:p>
    <w:p>
      <w:pPr>
        <w:pStyle w:val="BodyText"/>
        <w:spacing w:line="241" w:lineRule="exact"/>
        <w:ind w:firstLine="0"/>
        <w:jc w:val="left"/>
      </w:pPr>
      <w:r>
        <w:rPr>
          <w:color w:val="231F20"/>
        </w:rPr>
        <w:t>ми,</w:t>
      </w:r>
      <w:r>
        <w:rPr>
          <w:color w:val="231F20"/>
          <w:spacing w:val="10"/>
        </w:rPr>
        <w:t> </w:t>
      </w:r>
      <w:r>
        <w:rPr>
          <w:color w:val="231F20"/>
        </w:rPr>
        <w:t>постарайтесь</w:t>
      </w:r>
      <w:r>
        <w:rPr>
          <w:color w:val="231F20"/>
          <w:spacing w:val="10"/>
        </w:rPr>
        <w:t> </w:t>
      </w:r>
      <w:r>
        <w:rPr>
          <w:color w:val="231F20"/>
        </w:rPr>
        <w:t>сделать</w:t>
      </w:r>
      <w:r>
        <w:rPr>
          <w:color w:val="231F20"/>
          <w:spacing w:val="10"/>
        </w:rPr>
        <w:t> </w:t>
      </w:r>
      <w:r>
        <w:rPr>
          <w:color w:val="231F20"/>
        </w:rPr>
        <w:t>так,</w:t>
      </w:r>
      <w:r>
        <w:rPr>
          <w:color w:val="231F20"/>
          <w:spacing w:val="10"/>
        </w:rPr>
        <w:t> </w:t>
      </w:r>
      <w:r>
        <w:rPr>
          <w:color w:val="231F20"/>
        </w:rPr>
        <w:t>чтобы</w:t>
      </w:r>
      <w:r>
        <w:rPr>
          <w:color w:val="231F20"/>
          <w:spacing w:val="10"/>
        </w:rPr>
        <w:t> </w:t>
      </w:r>
      <w:r>
        <w:rPr>
          <w:color w:val="231F20"/>
        </w:rPr>
        <w:t>было</w:t>
      </w:r>
      <w:r>
        <w:rPr>
          <w:color w:val="231F20"/>
          <w:spacing w:val="10"/>
        </w:rPr>
        <w:t> </w:t>
      </w:r>
      <w:r>
        <w:rPr>
          <w:color w:val="231F20"/>
        </w:rPr>
        <w:t>изменено</w:t>
      </w:r>
      <w:r>
        <w:rPr>
          <w:color w:val="231F20"/>
          <w:spacing w:val="11"/>
        </w:rPr>
        <w:t> </w:t>
      </w:r>
      <w:r>
        <w:rPr>
          <w:color w:val="231F20"/>
        </w:rPr>
        <w:t>каждое</w:t>
      </w:r>
      <w:r>
        <w:rPr>
          <w:color w:val="231F20"/>
          <w:spacing w:val="10"/>
        </w:rPr>
        <w:t> </w:t>
      </w:r>
      <w:r>
        <w:rPr>
          <w:color w:val="231F20"/>
        </w:rPr>
        <w:t>слово:</w:t>
      </w:r>
    </w:p>
    <w:p>
      <w:pPr>
        <w:pStyle w:val="ListParagraph"/>
        <w:numPr>
          <w:ilvl w:val="0"/>
          <w:numId w:val="94"/>
        </w:numPr>
        <w:tabs>
          <w:tab w:pos="1129" w:val="left" w:leader="none"/>
        </w:tabs>
        <w:spacing w:line="240" w:lineRule="auto" w:before="5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Нынешнее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лето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теплым.</w:t>
      </w:r>
    </w:p>
    <w:p>
      <w:pPr>
        <w:pStyle w:val="ListParagraph"/>
        <w:numPr>
          <w:ilvl w:val="0"/>
          <w:numId w:val="94"/>
        </w:numPr>
        <w:tabs>
          <w:tab w:pos="1129" w:val="left" w:leader="none"/>
        </w:tabs>
        <w:spacing w:line="240" w:lineRule="auto" w:before="4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Третьего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дня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здесь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приземлился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аэроплан.</w:t>
      </w:r>
    </w:p>
    <w:p>
      <w:pPr>
        <w:pStyle w:val="ListParagraph"/>
        <w:numPr>
          <w:ilvl w:val="0"/>
          <w:numId w:val="94"/>
        </w:numPr>
        <w:tabs>
          <w:tab w:pos="1129" w:val="left" w:leader="none"/>
        </w:tabs>
        <w:spacing w:line="240" w:lineRule="auto" w:before="5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Испуганный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сторож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выстрелил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ружья.</w:t>
      </w:r>
    </w:p>
    <w:p>
      <w:pPr>
        <w:spacing w:before="4"/>
        <w:ind w:left="964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Дополнительные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задания:</w:t>
      </w:r>
    </w:p>
    <w:p>
      <w:pPr>
        <w:pStyle w:val="ListParagraph"/>
        <w:numPr>
          <w:ilvl w:val="0"/>
          <w:numId w:val="95"/>
        </w:numPr>
        <w:tabs>
          <w:tab w:pos="1200" w:val="left" w:leader="none"/>
        </w:tabs>
        <w:spacing w:line="240" w:lineRule="auto" w:before="4" w:after="0"/>
        <w:ind w:left="1199" w:right="0" w:hanging="236"/>
        <w:jc w:val="left"/>
        <w:rPr>
          <w:sz w:val="21"/>
        </w:rPr>
      </w:pPr>
      <w:r>
        <w:rPr>
          <w:color w:val="231F20"/>
          <w:sz w:val="21"/>
        </w:rPr>
        <w:t>напишите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больше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синонимов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слову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«твердый».</w:t>
      </w:r>
    </w:p>
    <w:p>
      <w:pPr>
        <w:pStyle w:val="ListParagraph"/>
        <w:numPr>
          <w:ilvl w:val="0"/>
          <w:numId w:val="95"/>
        </w:numPr>
        <w:tabs>
          <w:tab w:pos="1200" w:val="left" w:leader="none"/>
        </w:tabs>
        <w:spacing w:line="240" w:lineRule="auto" w:before="5" w:after="0"/>
        <w:ind w:left="1199" w:right="0" w:hanging="236"/>
        <w:jc w:val="left"/>
        <w:rPr>
          <w:sz w:val="21"/>
        </w:rPr>
      </w:pPr>
      <w:r>
        <w:rPr>
          <w:color w:val="231F20"/>
          <w:sz w:val="21"/>
        </w:rPr>
        <w:t>составьте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больше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предложений,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используя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слова:</w:t>
      </w:r>
    </w:p>
    <w:p>
      <w:pPr>
        <w:pStyle w:val="ListParagraph"/>
        <w:numPr>
          <w:ilvl w:val="0"/>
          <w:numId w:val="94"/>
        </w:numPr>
        <w:tabs>
          <w:tab w:pos="1129" w:val="left" w:leader="none"/>
        </w:tabs>
        <w:spacing w:line="240" w:lineRule="auto" w:before="4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компьютер,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галактика,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муравей;</w:t>
      </w:r>
    </w:p>
    <w:p>
      <w:pPr>
        <w:pStyle w:val="ListParagraph"/>
        <w:numPr>
          <w:ilvl w:val="0"/>
          <w:numId w:val="94"/>
        </w:numPr>
        <w:tabs>
          <w:tab w:pos="1129" w:val="left" w:leader="none"/>
        </w:tabs>
        <w:spacing w:line="240" w:lineRule="auto" w:before="5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дождь,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ружье,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очки;</w:t>
      </w:r>
    </w:p>
    <w:p>
      <w:pPr>
        <w:pStyle w:val="ListParagraph"/>
        <w:numPr>
          <w:ilvl w:val="0"/>
          <w:numId w:val="94"/>
        </w:numPr>
        <w:tabs>
          <w:tab w:pos="1129" w:val="left" w:leader="none"/>
        </w:tabs>
        <w:spacing w:line="240" w:lineRule="auto" w:before="4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ключ,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шляпа,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сторож;</w:t>
      </w:r>
    </w:p>
    <w:p>
      <w:pPr>
        <w:pStyle w:val="ListParagraph"/>
        <w:numPr>
          <w:ilvl w:val="0"/>
          <w:numId w:val="94"/>
        </w:numPr>
        <w:tabs>
          <w:tab w:pos="1129" w:val="left" w:leader="none"/>
        </w:tabs>
        <w:spacing w:line="240" w:lineRule="auto" w:before="5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озеро,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медведь,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ведро;</w:t>
      </w:r>
    </w:p>
    <w:p>
      <w:pPr>
        <w:pStyle w:val="ListParagraph"/>
        <w:numPr>
          <w:ilvl w:val="0"/>
          <w:numId w:val="95"/>
        </w:numPr>
        <w:tabs>
          <w:tab w:pos="1205" w:val="left" w:leader="none"/>
        </w:tabs>
        <w:spacing w:line="244" w:lineRule="auto" w:before="4" w:after="0"/>
        <w:ind w:left="567" w:right="128" w:firstLine="396"/>
        <w:jc w:val="left"/>
        <w:rPr>
          <w:sz w:val="21"/>
        </w:rPr>
      </w:pPr>
      <w:r>
        <w:rPr>
          <w:color w:val="231F20"/>
          <w:sz w:val="21"/>
        </w:rPr>
        <w:t>максимально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быстро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свяжите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одним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словом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2–3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других,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дале-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ких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содержанию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(небо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море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=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голубой,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кот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уголь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=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черный).</w:t>
      </w:r>
    </w:p>
    <w:p>
      <w:pPr>
        <w:pStyle w:val="ListParagraph"/>
        <w:numPr>
          <w:ilvl w:val="0"/>
          <w:numId w:val="95"/>
        </w:numPr>
        <w:tabs>
          <w:tab w:pos="1200" w:val="left" w:leader="none"/>
        </w:tabs>
        <w:spacing w:line="241" w:lineRule="exact" w:before="0" w:after="0"/>
        <w:ind w:left="1199" w:right="0" w:hanging="236"/>
        <w:jc w:val="left"/>
        <w:rPr>
          <w:sz w:val="21"/>
        </w:rPr>
      </w:pPr>
      <w:r>
        <w:rPr>
          <w:color w:val="231F20"/>
          <w:sz w:val="21"/>
        </w:rPr>
        <w:t>шарады,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кроссворды.</w:t>
      </w:r>
    </w:p>
    <w:p>
      <w:pPr>
        <w:pStyle w:val="BodyText"/>
        <w:spacing w:before="9"/>
        <w:ind w:left="0" w:firstLine="0"/>
        <w:jc w:val="left"/>
      </w:pPr>
    </w:p>
    <w:p>
      <w:pPr>
        <w:pStyle w:val="ListParagraph"/>
        <w:numPr>
          <w:ilvl w:val="0"/>
          <w:numId w:val="96"/>
        </w:numPr>
        <w:tabs>
          <w:tab w:pos="1193" w:val="left" w:leader="none"/>
        </w:tabs>
        <w:spacing w:line="244" w:lineRule="auto" w:before="0" w:after="0"/>
        <w:ind w:left="567" w:right="130" w:firstLine="396"/>
        <w:jc w:val="both"/>
        <w:rPr>
          <w:sz w:val="21"/>
        </w:rPr>
      </w:pPr>
      <w:r>
        <w:rPr>
          <w:b/>
          <w:i/>
          <w:color w:val="231F20"/>
          <w:sz w:val="21"/>
        </w:rPr>
        <w:t>Гибкость </w:t>
      </w:r>
      <w:r>
        <w:rPr>
          <w:color w:val="231F20"/>
          <w:sz w:val="21"/>
        </w:rPr>
        <w:t>– способность легко переходить от явлений одного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класса к явлениям другого класса, часто очень далеким по содержа-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нию, способность видеть проблему с разных точек зрения. Противо-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положное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качество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инертность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мышления.</w:t>
      </w:r>
    </w:p>
    <w:p>
      <w:pPr>
        <w:pStyle w:val="BodyText"/>
        <w:spacing w:line="244" w:lineRule="auto"/>
        <w:ind w:right="130"/>
      </w:pPr>
      <w:r>
        <w:rPr>
          <w:i/>
          <w:color w:val="231F20"/>
        </w:rPr>
        <w:t>Задание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индивидуальное:</w:t>
      </w:r>
      <w:r>
        <w:rPr>
          <w:i/>
          <w:color w:val="231F20"/>
          <w:spacing w:val="1"/>
        </w:rPr>
        <w:t> </w:t>
      </w:r>
      <w:r>
        <w:rPr>
          <w:color w:val="231F20"/>
        </w:rPr>
        <w:t>«Составьте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можно</w:t>
      </w:r>
      <w:r>
        <w:rPr>
          <w:color w:val="231F20"/>
          <w:spacing w:val="1"/>
        </w:rPr>
        <w:t> </w:t>
      </w:r>
      <w:r>
        <w:rPr>
          <w:color w:val="231F20"/>
        </w:rPr>
        <w:t>более</w:t>
      </w:r>
      <w:r>
        <w:rPr>
          <w:color w:val="231F20"/>
          <w:spacing w:val="1"/>
        </w:rPr>
        <w:t> </w:t>
      </w:r>
      <w:r>
        <w:rPr>
          <w:color w:val="231F20"/>
        </w:rPr>
        <w:t>полный</w:t>
      </w:r>
      <w:r>
        <w:rPr>
          <w:color w:val="231F20"/>
          <w:spacing w:val="-50"/>
        </w:rPr>
        <w:t> </w:t>
      </w:r>
      <w:r>
        <w:rPr>
          <w:color w:val="231F20"/>
        </w:rPr>
        <w:t>список вещей, которые являются одновременно тяжелыми, твердыми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белыми</w:t>
      </w:r>
      <w:r>
        <w:rPr>
          <w:color w:val="231F20"/>
          <w:spacing w:val="8"/>
        </w:rPr>
        <w:t> </w:t>
      </w:r>
      <w:r>
        <w:rPr>
          <w:color w:val="231F20"/>
        </w:rPr>
        <w:t>(максимально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18</w:t>
      </w:r>
      <w:r>
        <w:rPr>
          <w:color w:val="231F20"/>
          <w:spacing w:val="7"/>
        </w:rPr>
        <w:t> </w:t>
      </w:r>
      <w:r>
        <w:rPr>
          <w:color w:val="231F20"/>
        </w:rPr>
        <w:t>ответов)».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Задание для групповой работы: 1) «Составьте как можно больше</w:t>
      </w:r>
      <w:r>
        <w:rPr>
          <w:color w:val="231F20"/>
          <w:spacing w:val="1"/>
        </w:rPr>
        <w:t> </w:t>
      </w:r>
      <w:r>
        <w:rPr>
          <w:color w:val="231F20"/>
        </w:rPr>
        <w:t>предложений</w:t>
      </w:r>
      <w:r>
        <w:rPr>
          <w:color w:val="231F20"/>
          <w:spacing w:val="-7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слов,</w:t>
      </w:r>
      <w:r>
        <w:rPr>
          <w:color w:val="231F20"/>
          <w:spacing w:val="-6"/>
        </w:rPr>
        <w:t> </w:t>
      </w:r>
      <w:r>
        <w:rPr>
          <w:color w:val="231F20"/>
        </w:rPr>
        <w:t>начальными</w:t>
      </w:r>
      <w:r>
        <w:rPr>
          <w:color w:val="231F20"/>
          <w:spacing w:val="-7"/>
        </w:rPr>
        <w:t> </w:t>
      </w:r>
      <w:r>
        <w:rPr>
          <w:color w:val="231F20"/>
        </w:rPr>
        <w:t>буквами</w:t>
      </w:r>
      <w:r>
        <w:rPr>
          <w:color w:val="231F20"/>
          <w:spacing w:val="-6"/>
        </w:rPr>
        <w:t> </w:t>
      </w:r>
      <w:r>
        <w:rPr>
          <w:color w:val="231F20"/>
        </w:rPr>
        <w:t>которых</w:t>
      </w:r>
      <w:r>
        <w:rPr>
          <w:color w:val="231F20"/>
          <w:spacing w:val="-6"/>
        </w:rPr>
        <w:t> </w:t>
      </w:r>
      <w:r>
        <w:rPr>
          <w:color w:val="231F20"/>
        </w:rPr>
        <w:t>будут</w:t>
      </w:r>
      <w:r>
        <w:rPr>
          <w:color w:val="231F20"/>
          <w:spacing w:val="-6"/>
        </w:rPr>
        <w:t> </w:t>
      </w:r>
      <w:r>
        <w:rPr>
          <w:color w:val="231F20"/>
        </w:rPr>
        <w:t>Н,</w:t>
      </w:r>
      <w:r>
        <w:rPr>
          <w:color w:val="231F20"/>
          <w:spacing w:val="-7"/>
        </w:rPr>
        <w:t> </w:t>
      </w:r>
      <w:r>
        <w:rPr>
          <w:color w:val="231F20"/>
        </w:rPr>
        <w:t>Г,</w:t>
      </w:r>
      <w:r>
        <w:rPr>
          <w:color w:val="231F20"/>
          <w:spacing w:val="-6"/>
        </w:rPr>
        <w:t> </w:t>
      </w:r>
      <w:r>
        <w:rPr>
          <w:color w:val="231F20"/>
        </w:rPr>
        <w:t>О,</w:t>
      </w:r>
      <w:r>
        <w:rPr>
          <w:color w:val="231F20"/>
          <w:spacing w:val="-6"/>
        </w:rPr>
        <w:t> </w:t>
      </w:r>
      <w:r>
        <w:rPr>
          <w:color w:val="231F20"/>
        </w:rPr>
        <w:t>К»;</w:t>
      </w:r>
    </w:p>
    <w:p>
      <w:pPr>
        <w:pStyle w:val="ListParagraph"/>
        <w:numPr>
          <w:ilvl w:val="0"/>
          <w:numId w:val="97"/>
        </w:numPr>
        <w:tabs>
          <w:tab w:pos="804" w:val="left" w:leader="none"/>
        </w:tabs>
        <w:spacing w:line="241" w:lineRule="exact" w:before="0" w:after="0"/>
        <w:ind w:left="803" w:right="0" w:hanging="237"/>
        <w:jc w:val="both"/>
        <w:rPr>
          <w:sz w:val="21"/>
        </w:rPr>
      </w:pPr>
      <w:r>
        <w:rPr>
          <w:color w:val="231F20"/>
          <w:sz w:val="21"/>
        </w:rPr>
        <w:t>«Дайте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больше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вариантов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употребления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газеты».</w:t>
      </w:r>
    </w:p>
    <w:p>
      <w:pPr>
        <w:spacing w:before="2"/>
        <w:ind w:left="964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Дополнительные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задания:</w:t>
      </w:r>
    </w:p>
    <w:p>
      <w:pPr>
        <w:pStyle w:val="ListParagraph"/>
        <w:numPr>
          <w:ilvl w:val="1"/>
          <w:numId w:val="97"/>
        </w:numPr>
        <w:tabs>
          <w:tab w:pos="1200" w:val="left" w:leader="none"/>
        </w:tabs>
        <w:spacing w:line="240" w:lineRule="auto" w:before="4" w:after="0"/>
        <w:ind w:left="1199" w:right="0" w:hanging="236"/>
        <w:jc w:val="left"/>
        <w:rPr>
          <w:sz w:val="21"/>
        </w:rPr>
      </w:pPr>
      <w:r>
        <w:rPr>
          <w:color w:val="231F20"/>
          <w:sz w:val="21"/>
        </w:rPr>
        <w:t>укажите,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каких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видах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дерево?</w:t>
      </w:r>
    </w:p>
    <w:p>
      <w:pPr>
        <w:pStyle w:val="ListParagraph"/>
        <w:numPr>
          <w:ilvl w:val="1"/>
          <w:numId w:val="97"/>
        </w:numPr>
        <w:tabs>
          <w:tab w:pos="1200" w:val="left" w:leader="none"/>
        </w:tabs>
        <w:spacing w:line="240" w:lineRule="auto" w:before="5" w:after="0"/>
        <w:ind w:left="1199" w:right="0" w:hanging="236"/>
        <w:jc w:val="left"/>
        <w:rPr>
          <w:sz w:val="21"/>
        </w:rPr>
      </w:pP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похожи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облака?</w:t>
      </w:r>
    </w:p>
    <w:p>
      <w:pPr>
        <w:pStyle w:val="ListParagraph"/>
        <w:numPr>
          <w:ilvl w:val="1"/>
          <w:numId w:val="97"/>
        </w:numPr>
        <w:tabs>
          <w:tab w:pos="1215" w:val="left" w:leader="none"/>
        </w:tabs>
        <w:spacing w:line="240" w:lineRule="auto" w:before="4" w:after="0"/>
        <w:ind w:left="1214" w:right="0" w:hanging="251"/>
        <w:jc w:val="left"/>
        <w:rPr>
          <w:sz w:val="21"/>
        </w:rPr>
      </w:pPr>
      <w:r>
        <w:rPr>
          <w:color w:val="231F20"/>
          <w:sz w:val="21"/>
        </w:rPr>
        <w:t>составьте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больше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слов,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используя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буквы</w:t>
      </w:r>
      <w:r>
        <w:rPr>
          <w:color w:val="231F20"/>
          <w:spacing w:val="30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слова</w:t>
      </w:r>
    </w:p>
    <w:p>
      <w:pPr>
        <w:pStyle w:val="BodyText"/>
        <w:spacing w:before="4"/>
        <w:ind w:firstLine="0"/>
        <w:jc w:val="left"/>
      </w:pPr>
      <w:r>
        <w:rPr>
          <w:color w:val="231F20"/>
        </w:rPr>
        <w:t>«электростанция»;</w:t>
      </w:r>
    </w:p>
    <w:p>
      <w:pPr>
        <w:pStyle w:val="ListParagraph"/>
        <w:numPr>
          <w:ilvl w:val="1"/>
          <w:numId w:val="97"/>
        </w:numPr>
        <w:tabs>
          <w:tab w:pos="1200" w:val="left" w:leader="none"/>
        </w:tabs>
        <w:spacing w:line="240" w:lineRule="auto" w:before="5" w:after="0"/>
        <w:ind w:left="1199" w:right="0" w:hanging="236"/>
        <w:jc w:val="left"/>
        <w:rPr>
          <w:sz w:val="21"/>
        </w:rPr>
      </w:pPr>
      <w:r>
        <w:rPr>
          <w:color w:val="231F20"/>
          <w:sz w:val="21"/>
        </w:rPr>
        <w:t>расскажите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сказку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«Курочка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Ряба»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лица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яйца,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мышки.</w:t>
      </w:r>
    </w:p>
    <w:p>
      <w:pPr>
        <w:pStyle w:val="BodyText"/>
        <w:spacing w:before="9"/>
        <w:ind w:left="0" w:firstLine="0"/>
        <w:jc w:val="left"/>
      </w:pPr>
    </w:p>
    <w:p>
      <w:pPr>
        <w:pStyle w:val="ListParagraph"/>
        <w:numPr>
          <w:ilvl w:val="0"/>
          <w:numId w:val="96"/>
        </w:numPr>
        <w:tabs>
          <w:tab w:pos="1194" w:val="left" w:leader="none"/>
        </w:tabs>
        <w:spacing w:line="244" w:lineRule="auto" w:before="0" w:after="0"/>
        <w:ind w:left="567" w:right="131" w:firstLine="396"/>
        <w:jc w:val="both"/>
        <w:rPr>
          <w:sz w:val="21"/>
        </w:rPr>
      </w:pPr>
      <w:r>
        <w:rPr>
          <w:b/>
          <w:i/>
          <w:color w:val="231F20"/>
          <w:sz w:val="21"/>
        </w:rPr>
        <w:t>Оригинальность </w:t>
      </w:r>
      <w:r>
        <w:rPr>
          <w:color w:val="231F20"/>
          <w:sz w:val="21"/>
        </w:rPr>
        <w:t>– один из основных показателей креативно-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сти. Это способность выдвигать новые, неожиданные идеи, отличаю-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щиеся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от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широко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известных,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общепринятых.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spacing w:line="244" w:lineRule="auto" w:before="78"/>
        <w:ind w:left="113" w:right="456" w:firstLine="396"/>
        <w:jc w:val="left"/>
        <w:rPr>
          <w:sz w:val="21"/>
        </w:rPr>
      </w:pPr>
      <w:r>
        <w:rPr>
          <w:i/>
          <w:color w:val="231F20"/>
          <w:sz w:val="21"/>
        </w:rPr>
        <w:t>Задание</w:t>
      </w:r>
      <w:r>
        <w:rPr>
          <w:i/>
          <w:color w:val="231F20"/>
          <w:spacing w:val="18"/>
          <w:sz w:val="21"/>
        </w:rPr>
        <w:t> </w:t>
      </w:r>
      <w:r>
        <w:rPr>
          <w:i/>
          <w:color w:val="231F20"/>
          <w:sz w:val="21"/>
        </w:rPr>
        <w:t>индивидуальное:</w:t>
      </w:r>
      <w:r>
        <w:rPr>
          <w:i/>
          <w:color w:val="231F20"/>
          <w:spacing w:val="18"/>
          <w:sz w:val="21"/>
        </w:rPr>
        <w:t> </w:t>
      </w:r>
      <w:r>
        <w:rPr>
          <w:color w:val="231F20"/>
          <w:sz w:val="21"/>
        </w:rPr>
        <w:t>«Что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общего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между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ботинком</w:t>
      </w:r>
      <w:r>
        <w:rPr>
          <w:color w:val="231F20"/>
          <w:spacing w:val="1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каран-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дашом?»</w:t>
      </w:r>
    </w:p>
    <w:p>
      <w:pPr>
        <w:spacing w:line="244" w:lineRule="auto" w:before="0"/>
        <w:ind w:left="113" w:right="456" w:firstLine="396"/>
        <w:jc w:val="left"/>
        <w:rPr>
          <w:sz w:val="21"/>
        </w:rPr>
      </w:pPr>
      <w:r>
        <w:rPr>
          <w:i/>
          <w:color w:val="231F20"/>
          <w:sz w:val="21"/>
        </w:rPr>
        <w:t>Задание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для</w:t>
      </w:r>
      <w:r>
        <w:rPr>
          <w:i/>
          <w:color w:val="231F20"/>
          <w:spacing w:val="25"/>
          <w:sz w:val="21"/>
        </w:rPr>
        <w:t> </w:t>
      </w:r>
      <w:r>
        <w:rPr>
          <w:i/>
          <w:color w:val="231F20"/>
          <w:sz w:val="21"/>
        </w:rPr>
        <w:t>групповой</w:t>
      </w:r>
      <w:r>
        <w:rPr>
          <w:i/>
          <w:color w:val="231F20"/>
          <w:spacing w:val="25"/>
          <w:sz w:val="21"/>
        </w:rPr>
        <w:t> </w:t>
      </w:r>
      <w:r>
        <w:rPr>
          <w:i/>
          <w:color w:val="231F20"/>
          <w:sz w:val="21"/>
        </w:rPr>
        <w:t>работы:</w:t>
      </w:r>
      <w:r>
        <w:rPr>
          <w:i/>
          <w:color w:val="231F20"/>
          <w:spacing w:val="25"/>
          <w:sz w:val="21"/>
        </w:rPr>
        <w:t> </w:t>
      </w:r>
      <w:r>
        <w:rPr>
          <w:color w:val="231F20"/>
          <w:sz w:val="21"/>
        </w:rPr>
        <w:t>«Допишите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следующие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предло-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жения:</w:t>
      </w:r>
    </w:p>
    <w:p>
      <w:pPr>
        <w:pStyle w:val="ListParagraph"/>
        <w:numPr>
          <w:ilvl w:val="1"/>
          <w:numId w:val="92"/>
        </w:numPr>
        <w:tabs>
          <w:tab w:pos="676" w:val="left" w:leader="none"/>
        </w:tabs>
        <w:spacing w:line="241" w:lineRule="exact" w:before="0" w:after="0"/>
        <w:ind w:left="675" w:right="0" w:hanging="166"/>
        <w:jc w:val="left"/>
        <w:rPr>
          <w:color w:val="231F20"/>
          <w:sz w:val="21"/>
        </w:rPr>
      </w:pPr>
      <w:r>
        <w:rPr>
          <w:color w:val="231F20"/>
          <w:sz w:val="21"/>
        </w:rPr>
        <w:t>На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ветру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качались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розы…</w:t>
      </w:r>
    </w:p>
    <w:p>
      <w:pPr>
        <w:pStyle w:val="ListParagraph"/>
        <w:numPr>
          <w:ilvl w:val="1"/>
          <w:numId w:val="92"/>
        </w:numPr>
        <w:tabs>
          <w:tab w:pos="676" w:val="left" w:leader="none"/>
        </w:tabs>
        <w:spacing w:line="240" w:lineRule="auto" w:before="3" w:after="0"/>
        <w:ind w:left="675" w:right="0" w:hanging="166"/>
        <w:jc w:val="left"/>
        <w:rPr>
          <w:color w:val="231F20"/>
          <w:sz w:val="21"/>
        </w:rPr>
      </w:pPr>
      <w:r>
        <w:rPr>
          <w:color w:val="231F20"/>
          <w:sz w:val="21"/>
        </w:rPr>
        <w:t>Чуть-чуть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похудеть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захотелось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скелету…»</w:t>
      </w:r>
    </w:p>
    <w:p>
      <w:pPr>
        <w:spacing w:before="5"/>
        <w:ind w:left="510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Дополнительные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задания:</w:t>
      </w:r>
    </w:p>
    <w:p>
      <w:pPr>
        <w:pStyle w:val="ListParagraph"/>
        <w:numPr>
          <w:ilvl w:val="0"/>
          <w:numId w:val="98"/>
        </w:numPr>
        <w:tabs>
          <w:tab w:pos="729" w:val="left" w:leader="none"/>
        </w:tabs>
        <w:spacing w:line="240" w:lineRule="auto" w:before="4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Какими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способами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человек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может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общаться?</w:t>
      </w:r>
    </w:p>
    <w:p>
      <w:pPr>
        <w:pStyle w:val="ListParagraph"/>
        <w:numPr>
          <w:ilvl w:val="0"/>
          <w:numId w:val="98"/>
        </w:numPr>
        <w:tabs>
          <w:tab w:pos="720" w:val="left" w:leader="none"/>
        </w:tabs>
        <w:spacing w:line="244" w:lineRule="auto" w:before="5" w:after="0"/>
        <w:ind w:left="113" w:right="590" w:firstLine="396"/>
        <w:jc w:val="both"/>
        <w:rPr>
          <w:sz w:val="21"/>
        </w:rPr>
      </w:pPr>
      <w:r>
        <w:rPr>
          <w:color w:val="231F20"/>
          <w:sz w:val="21"/>
        </w:rPr>
        <w:t>Изобретите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нестандартный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способ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использования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предмета,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на-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пример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молотка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ножниц.</w:t>
      </w:r>
    </w:p>
    <w:p>
      <w:pPr>
        <w:pStyle w:val="ListParagraph"/>
        <w:numPr>
          <w:ilvl w:val="0"/>
          <w:numId w:val="98"/>
        </w:numPr>
        <w:tabs>
          <w:tab w:pos="734" w:val="left" w:leader="none"/>
        </w:tabs>
        <w:spacing w:line="244" w:lineRule="auto" w:before="0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Вы знаете примету «упала ложка – придет женщина»? Приду-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майте сами какую-либо примету, например «упала люстра – придет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электрик».</w:t>
      </w:r>
    </w:p>
    <w:p>
      <w:pPr>
        <w:pStyle w:val="ListParagraph"/>
        <w:numPr>
          <w:ilvl w:val="0"/>
          <w:numId w:val="98"/>
        </w:numPr>
        <w:tabs>
          <w:tab w:pos="729" w:val="left" w:leader="none"/>
        </w:tabs>
        <w:spacing w:line="240" w:lineRule="exact" w:before="0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Чем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было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рисовать?</w:t>
      </w:r>
    </w:p>
    <w:p>
      <w:pPr>
        <w:pStyle w:val="ListParagraph"/>
        <w:numPr>
          <w:ilvl w:val="0"/>
          <w:numId w:val="98"/>
        </w:numPr>
        <w:tabs>
          <w:tab w:pos="722" w:val="left" w:leader="none"/>
        </w:tabs>
        <w:spacing w:line="240" w:lineRule="auto" w:before="3" w:after="0"/>
        <w:ind w:left="721" w:right="0" w:hanging="212"/>
        <w:jc w:val="both"/>
        <w:rPr>
          <w:sz w:val="21"/>
        </w:rPr>
      </w:pPr>
      <w:r>
        <w:rPr>
          <w:color w:val="231F20"/>
          <w:sz w:val="21"/>
        </w:rPr>
        <w:t>Изобретите новую геометрическую фигуру, например «квадрат</w:t>
      </w:r>
    </w:p>
    <w:p>
      <w:pPr>
        <w:pStyle w:val="ListParagraph"/>
        <w:numPr>
          <w:ilvl w:val="0"/>
          <w:numId w:val="92"/>
        </w:numPr>
        <w:tabs>
          <w:tab w:pos="279" w:val="left" w:leader="none"/>
        </w:tabs>
        <w:spacing w:line="240" w:lineRule="auto" w:before="5" w:after="0"/>
        <w:ind w:left="278" w:right="0" w:hanging="166"/>
        <w:jc w:val="both"/>
        <w:rPr>
          <w:sz w:val="21"/>
        </w:rPr>
      </w:pPr>
      <w:r>
        <w:rPr>
          <w:color w:val="231F20"/>
          <w:sz w:val="21"/>
        </w:rPr>
        <w:t>круг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=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квадруг»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нарисуйте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ее.</w:t>
      </w:r>
    </w:p>
    <w:p>
      <w:pPr>
        <w:pStyle w:val="ListParagraph"/>
        <w:numPr>
          <w:ilvl w:val="0"/>
          <w:numId w:val="98"/>
        </w:numPr>
        <w:tabs>
          <w:tab w:pos="729" w:val="left" w:leader="none"/>
        </w:tabs>
        <w:spacing w:line="240" w:lineRule="auto" w:before="4" w:after="0"/>
        <w:ind w:left="728" w:right="0" w:hanging="219"/>
        <w:jc w:val="both"/>
        <w:rPr>
          <w:sz w:val="21"/>
        </w:rPr>
      </w:pPr>
      <w:r>
        <w:rPr>
          <w:color w:val="231F20"/>
          <w:sz w:val="21"/>
        </w:rPr>
        <w:t>Нарисуйте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рисунок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несуществующего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животного.</w:t>
      </w:r>
    </w:p>
    <w:p>
      <w:pPr>
        <w:pStyle w:val="BodyText"/>
        <w:spacing w:before="9"/>
        <w:ind w:left="0" w:firstLine="0"/>
        <w:jc w:val="left"/>
      </w:pPr>
    </w:p>
    <w:p>
      <w:pPr>
        <w:pStyle w:val="ListParagraph"/>
        <w:numPr>
          <w:ilvl w:val="0"/>
          <w:numId w:val="99"/>
        </w:numPr>
        <w:tabs>
          <w:tab w:pos="718" w:val="left" w:leader="none"/>
        </w:tabs>
        <w:spacing w:line="240" w:lineRule="auto" w:before="0" w:after="0"/>
        <w:ind w:left="717" w:right="0" w:hanging="208"/>
        <w:jc w:val="left"/>
        <w:rPr>
          <w:sz w:val="21"/>
        </w:rPr>
      </w:pPr>
      <w:r>
        <w:rPr>
          <w:b/>
          <w:i/>
          <w:color w:val="231F20"/>
          <w:sz w:val="21"/>
        </w:rPr>
        <w:t>Разработанность</w:t>
      </w:r>
      <w:r>
        <w:rPr>
          <w:b/>
          <w:i/>
          <w:color w:val="231F20"/>
          <w:spacing w:val="-10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способность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детально</w:t>
      </w:r>
      <w:r>
        <w:rPr>
          <w:color w:val="231F20"/>
          <w:spacing w:val="-10"/>
          <w:sz w:val="21"/>
        </w:rPr>
        <w:t> </w:t>
      </w:r>
      <w:r>
        <w:rPr>
          <w:color w:val="231F20"/>
          <w:sz w:val="21"/>
        </w:rPr>
        <w:t>разрабатывать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идею.</w:t>
      </w:r>
    </w:p>
    <w:p>
      <w:pPr>
        <w:spacing w:before="5"/>
        <w:ind w:left="510" w:right="0" w:firstLine="0"/>
        <w:jc w:val="left"/>
        <w:rPr>
          <w:sz w:val="21"/>
        </w:rPr>
      </w:pPr>
      <w:r>
        <w:rPr>
          <w:i/>
          <w:color w:val="231F20"/>
          <w:sz w:val="21"/>
        </w:rPr>
        <w:t>Индивидуальное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задание:</w:t>
      </w:r>
      <w:r>
        <w:rPr>
          <w:i/>
          <w:color w:val="231F20"/>
          <w:spacing w:val="14"/>
          <w:sz w:val="21"/>
        </w:rPr>
        <w:t> </w:t>
      </w:r>
      <w:r>
        <w:rPr>
          <w:color w:val="231F20"/>
          <w:sz w:val="21"/>
        </w:rPr>
        <w:t>«Дорисуй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до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осмысленного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рисунка».</w:t>
      </w:r>
    </w:p>
    <w:p>
      <w:pPr>
        <w:spacing w:line="244" w:lineRule="auto" w:before="4"/>
        <w:ind w:left="113" w:right="456" w:firstLine="396"/>
        <w:jc w:val="left"/>
        <w:rPr>
          <w:sz w:val="21"/>
        </w:rPr>
      </w:pPr>
      <w:r>
        <w:rPr>
          <w:i/>
          <w:color w:val="231F20"/>
          <w:sz w:val="21"/>
        </w:rPr>
        <w:t>Задание для групповой работы: </w:t>
      </w:r>
      <w:r>
        <w:rPr>
          <w:color w:val="231F20"/>
          <w:sz w:val="21"/>
        </w:rPr>
        <w:t>«Что можно сделать, комбинируя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следующие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предметы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пустые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бутылки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из-под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воды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губки?»</w:t>
      </w:r>
    </w:p>
    <w:p>
      <w:pPr>
        <w:pStyle w:val="Heading2"/>
        <w:spacing w:before="100"/>
        <w:ind w:left="2702"/>
        <w:jc w:val="left"/>
      </w:pPr>
      <w:r>
        <w:rPr>
          <w:color w:val="231F20"/>
        </w:rPr>
        <w:t>Заключение</w:t>
      </w:r>
    </w:p>
    <w:p>
      <w:pPr>
        <w:pStyle w:val="BodyText"/>
        <w:spacing w:line="244" w:lineRule="auto" w:before="104"/>
        <w:ind w:left="113" w:right="580"/>
      </w:pPr>
      <w:r>
        <w:rPr>
          <w:color w:val="231F20"/>
        </w:rPr>
        <w:t>Учитель, стремящийся к развитию креативности учащихся, дол-</w:t>
      </w:r>
      <w:r>
        <w:rPr>
          <w:color w:val="231F20"/>
          <w:spacing w:val="1"/>
        </w:rPr>
        <w:t> </w:t>
      </w:r>
      <w:r>
        <w:rPr>
          <w:color w:val="231F20"/>
        </w:rPr>
        <w:t>жен обеспечивать такие условия в классе, которые стимулируют по-</w:t>
      </w:r>
      <w:r>
        <w:rPr>
          <w:color w:val="231F20"/>
          <w:spacing w:val="1"/>
        </w:rPr>
        <w:t> </w:t>
      </w:r>
      <w:r>
        <w:rPr>
          <w:color w:val="231F20"/>
        </w:rPr>
        <w:t>явление вопросов, новых ракурсов обсуждения проблем, новых идей.</w:t>
      </w:r>
      <w:r>
        <w:rPr>
          <w:color w:val="231F20"/>
          <w:spacing w:val="1"/>
        </w:rPr>
        <w:t> </w:t>
      </w:r>
      <w:r>
        <w:rPr>
          <w:color w:val="231F20"/>
        </w:rPr>
        <w:t>При этом оценку следует использовать для анализа ответов, а не для</w:t>
      </w:r>
      <w:r>
        <w:rPr>
          <w:color w:val="231F20"/>
          <w:spacing w:val="1"/>
        </w:rPr>
        <w:t> </w:t>
      </w:r>
      <w:r>
        <w:rPr>
          <w:color w:val="231F20"/>
        </w:rPr>
        <w:t>награды или обсуждения, ценить оригинальность и стремление само-</w:t>
      </w:r>
      <w:r>
        <w:rPr>
          <w:color w:val="231F20"/>
          <w:spacing w:val="1"/>
        </w:rPr>
        <w:t> </w:t>
      </w:r>
      <w:r>
        <w:rPr>
          <w:color w:val="231F20"/>
        </w:rPr>
        <w:t>стоятельно</w:t>
      </w:r>
      <w:r>
        <w:rPr>
          <w:color w:val="231F20"/>
          <w:spacing w:val="1"/>
        </w:rPr>
        <w:t> </w:t>
      </w:r>
      <w:r>
        <w:rPr>
          <w:color w:val="231F20"/>
        </w:rPr>
        <w:t>исследовать</w:t>
      </w:r>
      <w:r>
        <w:rPr>
          <w:color w:val="231F20"/>
          <w:spacing w:val="1"/>
        </w:rPr>
        <w:t> </w:t>
      </w:r>
      <w:r>
        <w:rPr>
          <w:color w:val="231F20"/>
        </w:rPr>
        <w:t>проблемы,</w:t>
      </w:r>
      <w:r>
        <w:rPr>
          <w:color w:val="231F20"/>
          <w:spacing w:val="1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1"/>
        </w:rPr>
        <w:t> </w:t>
      </w:r>
      <w:r>
        <w:rPr>
          <w:color w:val="231F20"/>
        </w:rPr>
        <w:t>различные</w:t>
      </w:r>
      <w:r>
        <w:rPr>
          <w:color w:val="231F20"/>
          <w:spacing w:val="1"/>
        </w:rPr>
        <w:t> </w:t>
      </w:r>
      <w:r>
        <w:rPr>
          <w:color w:val="231F20"/>
        </w:rPr>
        <w:t>виды</w:t>
      </w:r>
      <w:r>
        <w:rPr>
          <w:color w:val="231F20"/>
          <w:spacing w:val="1"/>
        </w:rPr>
        <w:t> </w:t>
      </w:r>
      <w:r>
        <w:rPr>
          <w:color w:val="231F20"/>
        </w:rPr>
        <w:t>мышления,</w:t>
      </w:r>
      <w:r>
        <w:rPr>
          <w:color w:val="231F20"/>
          <w:spacing w:val="7"/>
        </w:rPr>
        <w:t> </w:t>
      </w:r>
      <w:r>
        <w:rPr>
          <w:color w:val="231F20"/>
        </w:rPr>
        <w:t>а</w:t>
      </w:r>
      <w:r>
        <w:rPr>
          <w:color w:val="231F20"/>
          <w:spacing w:val="8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механическое</w:t>
      </w:r>
      <w:r>
        <w:rPr>
          <w:color w:val="231F20"/>
          <w:spacing w:val="7"/>
        </w:rPr>
        <w:t> </w:t>
      </w:r>
      <w:r>
        <w:rPr>
          <w:color w:val="231F20"/>
        </w:rPr>
        <w:t>запоминание.</w:t>
      </w:r>
    </w:p>
    <w:p>
      <w:pPr>
        <w:pStyle w:val="BodyText"/>
        <w:spacing w:line="244" w:lineRule="auto"/>
        <w:ind w:left="113" w:right="583"/>
      </w:pPr>
      <w:r>
        <w:rPr>
          <w:color w:val="231F20"/>
        </w:rPr>
        <w:t>Это потребует дополнительных ежедневных усилий, но принесет</w:t>
      </w:r>
      <w:r>
        <w:rPr>
          <w:color w:val="231F20"/>
          <w:spacing w:val="1"/>
        </w:rPr>
        <w:t> </w:t>
      </w:r>
      <w:r>
        <w:rPr>
          <w:color w:val="231F20"/>
        </w:rPr>
        <w:t>радость</w:t>
      </w:r>
      <w:r>
        <w:rPr>
          <w:color w:val="231F20"/>
          <w:spacing w:val="7"/>
        </w:rPr>
        <w:t> </w:t>
      </w:r>
      <w:r>
        <w:rPr>
          <w:color w:val="231F20"/>
        </w:rPr>
        <w:t>сотворчества</w:t>
      </w:r>
      <w:r>
        <w:rPr>
          <w:color w:val="231F20"/>
          <w:spacing w:val="8"/>
        </w:rPr>
        <w:t> </w:t>
      </w:r>
      <w:r>
        <w:rPr>
          <w:color w:val="231F20"/>
        </w:rPr>
        <w:t>учителя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учеников.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p>
      <w:pPr>
        <w:pStyle w:val="BodyText"/>
        <w:spacing w:line="60" w:lineRule="exact"/>
        <w:ind w:left="552" w:firstLine="0"/>
        <w:jc w:val="left"/>
        <w:rPr>
          <w:sz w:val="5"/>
        </w:rPr>
      </w:pPr>
      <w:r>
        <w:rPr>
          <w:position w:val="0"/>
          <w:sz w:val="5"/>
        </w:rPr>
        <w:pict>
          <v:group style="width:317.5pt;height:3pt;mso-position-horizontal-relative:char;mso-position-vertical-relative:line" coordorigin="0,0" coordsize="6350,60">
            <v:line style="position:absolute" from="0,15" to="6350,15" stroked="true" strokeweight="1.5pt" strokecolor="#231f20">
              <v:stroke dashstyle="solid"/>
            </v:line>
            <v:line style="position:absolute" from="0,55" to="6350,55" stroked="true" strokeweight=".501pt" strokecolor="#231f2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Heading1"/>
        <w:numPr>
          <w:ilvl w:val="1"/>
          <w:numId w:val="99"/>
        </w:numPr>
        <w:tabs>
          <w:tab w:pos="906" w:val="left" w:leader="none"/>
        </w:tabs>
        <w:spacing w:line="240" w:lineRule="auto" w:before="93" w:after="0"/>
        <w:ind w:left="2764" w:right="251" w:hanging="2080"/>
        <w:jc w:val="left"/>
      </w:pPr>
      <w:r>
        <w:rPr>
          <w:color w:val="231F20"/>
          <w:w w:val="70"/>
        </w:rPr>
        <w:t>ПРОФИЛАКТИКА</w:t>
      </w:r>
      <w:r>
        <w:rPr>
          <w:color w:val="231F20"/>
          <w:spacing w:val="2"/>
          <w:w w:val="70"/>
        </w:rPr>
        <w:t> </w:t>
      </w:r>
      <w:r>
        <w:rPr>
          <w:color w:val="231F20"/>
          <w:w w:val="70"/>
        </w:rPr>
        <w:t>ЭМОЦИОНАЛЬНО-ЛИЧНОСТНЫХ</w:t>
      </w:r>
      <w:r>
        <w:rPr>
          <w:color w:val="231F20"/>
          <w:spacing w:val="2"/>
          <w:w w:val="70"/>
        </w:rPr>
        <w:t> </w:t>
      </w:r>
      <w:r>
        <w:rPr>
          <w:color w:val="231F20"/>
          <w:w w:val="70"/>
        </w:rPr>
        <w:t>ПРОБЛЕМ</w:t>
      </w:r>
      <w:r>
        <w:rPr>
          <w:color w:val="231F20"/>
          <w:spacing w:val="-51"/>
          <w:w w:val="70"/>
        </w:rPr>
        <w:t> </w:t>
      </w:r>
      <w:r>
        <w:rPr>
          <w:color w:val="231F20"/>
          <w:w w:val="70"/>
        </w:rPr>
        <w:t>ОДАРЕННЫХ</w:t>
      </w:r>
      <w:r>
        <w:rPr>
          <w:color w:val="231F20"/>
          <w:spacing w:val="5"/>
          <w:w w:val="70"/>
        </w:rPr>
        <w:t> </w:t>
      </w:r>
      <w:r>
        <w:rPr>
          <w:color w:val="231F20"/>
          <w:w w:val="70"/>
        </w:rPr>
        <w:t>ДЕТЕЙ</w:t>
      </w:r>
    </w:p>
    <w:p>
      <w:pPr>
        <w:pStyle w:val="BodyText"/>
        <w:ind w:left="0" w:firstLine="0"/>
        <w:jc w:val="left"/>
        <w:rPr>
          <w:rFonts w:ascii="Tahoma"/>
          <w:b/>
          <w:sz w:val="32"/>
        </w:rPr>
      </w:pPr>
    </w:p>
    <w:p>
      <w:pPr>
        <w:pStyle w:val="BodyText"/>
        <w:spacing w:before="8"/>
        <w:ind w:left="0" w:firstLine="0"/>
        <w:jc w:val="left"/>
        <w:rPr>
          <w:rFonts w:ascii="Tahoma"/>
          <w:b/>
          <w:sz w:val="30"/>
        </w:rPr>
      </w:pPr>
    </w:p>
    <w:p>
      <w:pPr>
        <w:pStyle w:val="BodyText"/>
        <w:spacing w:line="249" w:lineRule="auto"/>
        <w:ind w:right="129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научных</w:t>
      </w:r>
      <w:r>
        <w:rPr>
          <w:color w:val="231F20"/>
          <w:spacing w:val="-9"/>
        </w:rPr>
        <w:t> </w:t>
      </w:r>
      <w:r>
        <w:rPr>
          <w:color w:val="231F20"/>
        </w:rPr>
        <w:t>источниках</w:t>
      </w:r>
      <w:r>
        <w:rPr>
          <w:color w:val="231F20"/>
          <w:spacing w:val="-9"/>
        </w:rPr>
        <w:t> </w:t>
      </w:r>
      <w:r>
        <w:rPr>
          <w:color w:val="231F20"/>
        </w:rPr>
        <w:t>отмечают</w:t>
      </w:r>
      <w:r>
        <w:rPr>
          <w:color w:val="231F20"/>
          <w:spacing w:val="-9"/>
        </w:rPr>
        <w:t> </w:t>
      </w:r>
      <w:r>
        <w:rPr>
          <w:color w:val="231F20"/>
        </w:rPr>
        <w:t>несколько</w:t>
      </w:r>
      <w:r>
        <w:rPr>
          <w:color w:val="231F20"/>
          <w:spacing w:val="-9"/>
        </w:rPr>
        <w:t> </w:t>
      </w:r>
      <w:r>
        <w:rPr>
          <w:color w:val="231F20"/>
        </w:rPr>
        <w:t>психологических</w:t>
      </w:r>
      <w:r>
        <w:rPr>
          <w:color w:val="231F20"/>
          <w:spacing w:val="-9"/>
        </w:rPr>
        <w:t> </w:t>
      </w:r>
      <w:r>
        <w:rPr>
          <w:color w:val="231F20"/>
        </w:rPr>
        <w:t>фак-</w:t>
      </w:r>
      <w:r>
        <w:rPr>
          <w:color w:val="231F20"/>
          <w:spacing w:val="-50"/>
        </w:rPr>
        <w:t> </w:t>
      </w:r>
      <w:r>
        <w:rPr>
          <w:color w:val="231F20"/>
        </w:rPr>
        <w:t>торов, мешающих реализации способностей детей. К ним относятся:</w:t>
      </w:r>
      <w:r>
        <w:rPr>
          <w:color w:val="231F20"/>
          <w:spacing w:val="1"/>
        </w:rPr>
        <w:t> </w:t>
      </w:r>
      <w:r>
        <w:rPr>
          <w:color w:val="231F20"/>
        </w:rPr>
        <w:t>негативное отношение к школе и учебе; нарушение отношений с ро-</w:t>
      </w:r>
      <w:r>
        <w:rPr>
          <w:color w:val="231F20"/>
          <w:spacing w:val="1"/>
        </w:rPr>
        <w:t> </w:t>
      </w:r>
      <w:r>
        <w:rPr>
          <w:color w:val="231F20"/>
        </w:rPr>
        <w:t>дителями; подверженность колебаниям настроения, депрессии, духу</w:t>
      </w:r>
      <w:r>
        <w:rPr>
          <w:color w:val="231F20"/>
          <w:spacing w:val="1"/>
        </w:rPr>
        <w:t> </w:t>
      </w:r>
      <w:r>
        <w:rPr>
          <w:color w:val="231F20"/>
        </w:rPr>
        <w:t>противоречия; низкая самооценка, чувство «гонимости»; тенденция к</w:t>
      </w:r>
      <w:r>
        <w:rPr>
          <w:color w:val="231F20"/>
          <w:spacing w:val="1"/>
        </w:rPr>
        <w:t> </w:t>
      </w:r>
      <w:r>
        <w:rPr>
          <w:color w:val="231F20"/>
        </w:rPr>
        <w:t>оправданию и объяснению своих недостатков, перекладывание вины</w:t>
      </w:r>
      <w:r>
        <w:rPr>
          <w:color w:val="231F20"/>
          <w:spacing w:val="1"/>
        </w:rPr>
        <w:t> </w:t>
      </w:r>
      <w:r>
        <w:rPr>
          <w:color w:val="231F20"/>
        </w:rPr>
        <w:t>на других; склонность к фантазированию; плохие межличностные от-</w:t>
      </w:r>
      <w:r>
        <w:rPr>
          <w:color w:val="231F20"/>
          <w:spacing w:val="1"/>
        </w:rPr>
        <w:t> </w:t>
      </w:r>
      <w:r>
        <w:rPr>
          <w:color w:val="231F20"/>
        </w:rPr>
        <w:t>ношения, недоверие к другим; недостаток настойчивости, склонность</w:t>
      </w:r>
      <w:r>
        <w:rPr>
          <w:color w:val="231F20"/>
          <w:spacing w:val="1"/>
        </w:rPr>
        <w:t> </w:t>
      </w:r>
      <w:r>
        <w:rPr>
          <w:color w:val="231F20"/>
        </w:rPr>
        <w:t>отвлекаться и откладывать дела; враждебное отношение к руководи-</w:t>
      </w:r>
      <w:r>
        <w:rPr>
          <w:color w:val="231F20"/>
          <w:spacing w:val="1"/>
        </w:rPr>
        <w:t> </w:t>
      </w:r>
      <w:r>
        <w:rPr>
          <w:color w:val="231F20"/>
        </w:rPr>
        <w:t>телям; скука; отсутствие самодисциплины и неспособность нести от-</w:t>
      </w:r>
      <w:r>
        <w:rPr>
          <w:color w:val="231F20"/>
          <w:spacing w:val="1"/>
        </w:rPr>
        <w:t> </w:t>
      </w:r>
      <w:r>
        <w:rPr>
          <w:color w:val="231F20"/>
        </w:rPr>
        <w:t>ветственность за свои действия; недостаток лидерских качеств; недо-</w:t>
      </w:r>
      <w:r>
        <w:rPr>
          <w:color w:val="231F20"/>
          <w:spacing w:val="1"/>
        </w:rPr>
        <w:t> </w:t>
      </w:r>
      <w:r>
        <w:rPr>
          <w:color w:val="231F20"/>
        </w:rPr>
        <w:t>статок увлечений или излишнее внимание к ним; неприятие состяза-</w:t>
      </w:r>
      <w:r>
        <w:rPr>
          <w:color w:val="231F20"/>
          <w:spacing w:val="1"/>
        </w:rPr>
        <w:t> </w:t>
      </w:r>
      <w:r>
        <w:rPr>
          <w:color w:val="231F20"/>
        </w:rPr>
        <w:t>тельности; эмоциональная неуравновешенность; чувствительность к</w:t>
      </w:r>
      <w:r>
        <w:rPr>
          <w:color w:val="231F20"/>
          <w:spacing w:val="1"/>
        </w:rPr>
        <w:t> </w:t>
      </w:r>
      <w:r>
        <w:rPr>
          <w:color w:val="231F20"/>
        </w:rPr>
        <w:t>критике,</w:t>
      </w:r>
      <w:r>
        <w:rPr>
          <w:color w:val="231F20"/>
          <w:spacing w:val="9"/>
        </w:rPr>
        <w:t> </w:t>
      </w:r>
      <w:r>
        <w:rPr>
          <w:color w:val="231F20"/>
        </w:rPr>
        <w:t>тенденция</w:t>
      </w:r>
      <w:r>
        <w:rPr>
          <w:color w:val="231F20"/>
          <w:spacing w:val="10"/>
        </w:rPr>
        <w:t> </w:t>
      </w:r>
      <w:r>
        <w:rPr>
          <w:color w:val="231F20"/>
        </w:rPr>
        <w:t>критиковать</w:t>
      </w:r>
      <w:r>
        <w:rPr>
          <w:color w:val="231F20"/>
          <w:spacing w:val="10"/>
        </w:rPr>
        <w:t> </w:t>
      </w:r>
      <w:r>
        <w:rPr>
          <w:color w:val="231F20"/>
        </w:rPr>
        <w:t>других;</w:t>
      </w:r>
      <w:r>
        <w:rPr>
          <w:color w:val="231F20"/>
          <w:spacing w:val="10"/>
        </w:rPr>
        <w:t> </w:t>
      </w:r>
      <w:r>
        <w:rPr>
          <w:color w:val="231F20"/>
        </w:rPr>
        <w:t>нереалистические</w:t>
      </w:r>
      <w:r>
        <w:rPr>
          <w:color w:val="231F20"/>
          <w:spacing w:val="10"/>
        </w:rPr>
        <w:t> </w:t>
      </w:r>
      <w:r>
        <w:rPr>
          <w:color w:val="231F20"/>
        </w:rPr>
        <w:t>цели.</w:t>
      </w:r>
    </w:p>
    <w:p>
      <w:pPr>
        <w:pStyle w:val="BodyText"/>
        <w:spacing w:line="249" w:lineRule="auto" w:before="12"/>
        <w:ind w:right="131"/>
      </w:pPr>
      <w:r>
        <w:rPr>
          <w:color w:val="231F20"/>
        </w:rPr>
        <w:t>Анализ</w:t>
      </w:r>
      <w:r>
        <w:rPr>
          <w:color w:val="231F20"/>
          <w:spacing w:val="14"/>
        </w:rPr>
        <w:t> </w:t>
      </w:r>
      <w:r>
        <w:rPr>
          <w:color w:val="231F20"/>
        </w:rPr>
        <w:t>источников</w:t>
      </w:r>
      <w:r>
        <w:rPr>
          <w:color w:val="231F20"/>
          <w:spacing w:val="14"/>
        </w:rPr>
        <w:t> </w:t>
      </w:r>
      <w:r>
        <w:rPr>
          <w:color w:val="231F20"/>
        </w:rPr>
        <w:t>(Бозюна</w:t>
      </w:r>
      <w:r>
        <w:rPr>
          <w:color w:val="231F20"/>
          <w:spacing w:val="15"/>
        </w:rPr>
        <w:t> </w:t>
      </w:r>
      <w:r>
        <w:rPr>
          <w:color w:val="231F20"/>
        </w:rPr>
        <w:t>Е.К.,</w:t>
      </w:r>
      <w:r>
        <w:rPr>
          <w:color w:val="231F20"/>
          <w:spacing w:val="14"/>
        </w:rPr>
        <w:t> </w:t>
      </w:r>
      <w:r>
        <w:rPr>
          <w:color w:val="231F20"/>
        </w:rPr>
        <w:t>Букатова</w:t>
      </w:r>
      <w:r>
        <w:rPr>
          <w:color w:val="231F20"/>
          <w:spacing w:val="15"/>
        </w:rPr>
        <w:t> </w:t>
      </w:r>
      <w:r>
        <w:rPr>
          <w:color w:val="231F20"/>
        </w:rPr>
        <w:t>В.,</w:t>
      </w:r>
      <w:r>
        <w:rPr>
          <w:color w:val="231F20"/>
          <w:spacing w:val="14"/>
        </w:rPr>
        <w:t> </w:t>
      </w:r>
      <w:r>
        <w:rPr>
          <w:color w:val="231F20"/>
        </w:rPr>
        <w:t>Чудновского</w:t>
      </w:r>
      <w:r>
        <w:rPr>
          <w:color w:val="231F20"/>
          <w:spacing w:val="14"/>
        </w:rPr>
        <w:t> </w:t>
      </w:r>
      <w:r>
        <w:rPr>
          <w:color w:val="231F20"/>
        </w:rPr>
        <w:t>В.Э.</w:t>
      </w:r>
      <w:r>
        <w:rPr>
          <w:color w:val="231F20"/>
          <w:spacing w:val="-50"/>
        </w:rPr>
        <w:t> </w:t>
      </w:r>
      <w:r>
        <w:rPr>
          <w:color w:val="231F20"/>
        </w:rPr>
        <w:t>и др.) позволил структурировать основные особенности, а также ин-</w:t>
      </w:r>
      <w:r>
        <w:rPr>
          <w:color w:val="231F20"/>
          <w:spacing w:val="1"/>
        </w:rPr>
        <w:t> </w:t>
      </w:r>
      <w:r>
        <w:rPr>
          <w:color w:val="231F20"/>
        </w:rPr>
        <w:t>дивидуально-психологические проблемы одаренных учащихся в </w:t>
      </w:r>
      <w:r>
        <w:rPr>
          <w:i/>
          <w:color w:val="231F20"/>
        </w:rPr>
        <w:t>та-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блице</w:t>
      </w:r>
      <w:r>
        <w:rPr>
          <w:color w:val="231F20"/>
        </w:rPr>
        <w:t>,</w:t>
      </w:r>
      <w:r>
        <w:rPr>
          <w:color w:val="231F20"/>
          <w:spacing w:val="7"/>
        </w:rPr>
        <w:t> </w:t>
      </w:r>
      <w:r>
        <w:rPr>
          <w:color w:val="231F20"/>
        </w:rPr>
        <w:t>размещенной</w:t>
      </w:r>
      <w:r>
        <w:rPr>
          <w:color w:val="231F20"/>
          <w:spacing w:val="7"/>
        </w:rPr>
        <w:t> </w:t>
      </w:r>
      <w:r>
        <w:rPr>
          <w:color w:val="231F20"/>
        </w:rPr>
        <w:t>ниже.</w:t>
      </w:r>
    </w:p>
    <w:p>
      <w:pPr>
        <w:pStyle w:val="BodyText"/>
        <w:spacing w:before="3"/>
        <w:ind w:left="0" w:firstLine="0"/>
        <w:jc w:val="left"/>
        <w:rPr>
          <w:sz w:val="1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5046"/>
      </w:tblGrid>
      <w:tr>
        <w:trPr>
          <w:trHeight w:val="959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29"/>
              <w:ind w:right="111"/>
              <w:rPr>
                <w:sz w:val="19"/>
              </w:rPr>
            </w:pPr>
            <w:r>
              <w:rPr>
                <w:color w:val="231F20"/>
                <w:sz w:val="19"/>
              </w:rPr>
              <w:t>Наличие спе-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цифических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стратегий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деятельности</w:t>
            </w: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29"/>
              <w:ind w:left="79" w:right="229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У одаренных детей наблюдается своеобразный 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альный стиль деятельности, который выражается в склон-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ности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«все делать по-своему»</w:t>
            </w:r>
          </w:p>
        </w:tc>
      </w:tr>
      <w:tr>
        <w:trPr>
          <w:trHeight w:val="959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29"/>
              <w:ind w:left="79" w:right="159"/>
              <w:rPr>
                <w:sz w:val="19"/>
              </w:rPr>
            </w:pPr>
            <w:r>
              <w:rPr>
                <w:color w:val="231F20"/>
                <w:sz w:val="19"/>
              </w:rPr>
              <w:t>Особый тип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обучаемости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одаренных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детей</w:t>
            </w: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29"/>
              <w:ind w:left="79" w:right="61"/>
              <w:rPr>
                <w:sz w:val="19"/>
              </w:rPr>
            </w:pPr>
            <w:r>
              <w:rPr>
                <w:color w:val="231F20"/>
                <w:sz w:val="19"/>
              </w:rPr>
              <w:t>Может проявляться как в высокой скорости и легкости обу-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чения, так и в замедленном темпе обучения, но с последую-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щим резким изменением структуры знаний, представлений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умений</w:t>
            </w:r>
          </w:p>
        </w:tc>
      </w:tr>
      <w:tr>
        <w:trPr>
          <w:trHeight w:val="959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28"/>
              <w:ind w:left="79" w:right="262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Протестное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поведение</w:t>
            </w: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28"/>
              <w:ind w:left="79" w:right="155"/>
              <w:rPr>
                <w:sz w:val="19"/>
              </w:rPr>
            </w:pPr>
            <w:r>
              <w:rPr>
                <w:color w:val="231F20"/>
                <w:sz w:val="19"/>
              </w:rPr>
              <w:t>Одаренный ребенок иногда выражает протест, если проис-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ходит длительное подавление его важных потребностей 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активности, в демонстрации своих возможностей, лидиро-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вании.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Такой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ребенок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ведет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себя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вызывающе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агрессивно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1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5046"/>
      </w:tblGrid>
      <w:tr>
        <w:trPr>
          <w:trHeight w:val="1421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34"/>
              <w:ind w:right="58"/>
              <w:rPr>
                <w:sz w:val="19"/>
              </w:rPr>
            </w:pPr>
            <w:r>
              <w:rPr>
                <w:color w:val="231F20"/>
                <w:sz w:val="19"/>
              </w:rPr>
              <w:t>Увлеченность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 одержи-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мость </w:t>
            </w:r>
            <w:r>
              <w:rPr>
                <w:color w:val="231F20"/>
                <w:sz w:val="19"/>
              </w:rPr>
              <w:t>одарен-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ных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детей</w:t>
            </w: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34"/>
              <w:ind w:left="79" w:right="156"/>
              <w:rPr>
                <w:sz w:val="19"/>
              </w:rPr>
            </w:pPr>
            <w:r>
              <w:rPr>
                <w:color w:val="231F20"/>
                <w:sz w:val="19"/>
              </w:rPr>
              <w:t>У одаренных детей часто прослеживается ярко выражен-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ный интерес к определенной сфере деятельности. Наличие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столь интенсивной склонности не позволяет ребенку быть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успешным в других областях. Например, математически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одаренный ребенок не уделяет внимания другим предме-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там,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создавая тем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самым проблему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успеваемостью</w:t>
            </w:r>
          </w:p>
        </w:tc>
      </w:tr>
      <w:tr>
        <w:trPr>
          <w:trHeight w:val="969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34"/>
              <w:ind w:right="273"/>
              <w:jc w:val="both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Негативное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отношение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 школе</w:t>
            </w: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33"/>
              <w:ind w:left="79" w:right="108"/>
              <w:rPr>
                <w:sz w:val="19"/>
              </w:rPr>
            </w:pPr>
            <w:r>
              <w:rPr>
                <w:color w:val="231F20"/>
                <w:sz w:val="19"/>
              </w:rPr>
              <w:t>Учебная программа часто скучна для одаренных детей. На-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рушения в поведении могут появляться потому, что учеб-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ный план не соответствует их способностям, а изучаемый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уроках материал давно знаком</w:t>
            </w:r>
          </w:p>
        </w:tc>
      </w:tr>
      <w:tr>
        <w:trPr>
          <w:trHeight w:val="1421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33"/>
              <w:ind w:right="351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Проблемы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общения</w:t>
            </w: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33"/>
              <w:ind w:left="79" w:right="61"/>
              <w:rPr>
                <w:sz w:val="19"/>
              </w:rPr>
            </w:pPr>
            <w:r>
              <w:rPr>
                <w:color w:val="231F20"/>
                <w:sz w:val="19"/>
              </w:rPr>
              <w:t>Одаренным детям нравятся сложные игры, нестандартные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ситуации, серьезные увлечения и не интересны те, которы-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 увлекаются их сверстники. Вследствие этого одаренный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ребенок не находит друзей среди сверстников, наблюдается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нежелание ребенка быть в компании, иногда такие дети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оказываются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изоляции</w:t>
            </w:r>
          </w:p>
        </w:tc>
      </w:tr>
      <w:tr>
        <w:trPr>
          <w:trHeight w:val="1195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33"/>
              <w:ind w:right="125"/>
              <w:rPr>
                <w:sz w:val="19"/>
              </w:rPr>
            </w:pPr>
            <w:r>
              <w:rPr>
                <w:color w:val="231F20"/>
                <w:sz w:val="19"/>
              </w:rPr>
              <w:t>Стандартные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правила</w:t>
            </w:r>
          </w:p>
          <w:p>
            <w:pPr>
              <w:pStyle w:val="TableParagraph"/>
              <w:spacing w:before="2"/>
              <w:rPr>
                <w:sz w:val="19"/>
              </w:rPr>
            </w:pP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требования</w:t>
            </w: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33"/>
              <w:ind w:left="79" w:right="145"/>
              <w:rPr>
                <w:sz w:val="19"/>
              </w:rPr>
            </w:pPr>
            <w:r>
              <w:rPr>
                <w:color w:val="231F20"/>
                <w:sz w:val="19"/>
              </w:rPr>
              <w:t>Одаренные дети отвергают стандартные требования, не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склонны к конформизму, не готовы соглашаться с мнения-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ми и общими настроениями, распространенными в обще-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стве. Особенно сильно это проявляется, если стандарты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идут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вразрез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интересами</w:t>
            </w:r>
          </w:p>
        </w:tc>
      </w:tr>
      <w:tr>
        <w:trPr>
          <w:trHeight w:val="1421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32"/>
              <w:ind w:right="9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Философские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проблемы</w:t>
            </w: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32"/>
              <w:ind w:left="79" w:right="54"/>
              <w:rPr>
                <w:sz w:val="19"/>
              </w:rPr>
            </w:pPr>
            <w:r>
              <w:rPr>
                <w:color w:val="231F20"/>
                <w:sz w:val="19"/>
              </w:rPr>
              <w:t>Одаренные дети часто погружаются в философские пробле-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мы. Для них характерно задумываться над такими явления-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ми, как жизнь, любовь, совесть, вселенная, космос, о вопро-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сах мироздания, о мире духовных ценностей. У них возни-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кает свое видение мира, и это не всегда находит понимание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у окружающих</w:t>
            </w:r>
          </w:p>
        </w:tc>
      </w:tr>
      <w:tr>
        <w:trPr>
          <w:trHeight w:val="1421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32"/>
              <w:ind w:right="126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Познаватель-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ная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потребность</w:t>
            </w: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32"/>
              <w:ind w:left="79" w:right="62"/>
              <w:rPr>
                <w:sz w:val="19"/>
              </w:rPr>
            </w:pPr>
            <w:r>
              <w:rPr>
                <w:color w:val="231F20"/>
                <w:sz w:val="19"/>
              </w:rPr>
              <w:t>У большинства одаренных детей наблюдается повышенная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познавательная потребность, которая проявляется в нена-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сытной любознательности, а также готовности по собствен-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ной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инициативе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выходить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за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пределы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исходных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требований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деятельности. Данная потребность может вызывать пробле-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мы 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урочной деятельности</w:t>
            </w:r>
          </w:p>
        </w:tc>
      </w:tr>
      <w:tr>
        <w:trPr>
          <w:trHeight w:val="1421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31"/>
              <w:ind w:left="79" w:right="203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Целеполага-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ние</w:t>
            </w: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31"/>
              <w:ind w:left="79" w:right="166"/>
              <w:rPr>
                <w:sz w:val="19"/>
              </w:rPr>
            </w:pPr>
            <w:r>
              <w:rPr>
                <w:color w:val="231F20"/>
                <w:sz w:val="19"/>
              </w:rPr>
              <w:t>Одаренные дети часто вырабатывают, конструируют свои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собственные цели, составляют план действий. Цели и про-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граммы действий, которые задаются извне, часто не вос-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принимаются одаренными детьми. В то же время данная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категория детей часто ставит нереальные цели. Не имея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возможности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достигнуть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их,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они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начинают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переживать,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5046"/>
      </w:tblGrid>
      <w:tr>
        <w:trPr>
          <w:trHeight w:val="507" w:hRule="atLeast"/>
        </w:trPr>
        <w:tc>
          <w:tcPr>
            <w:tcW w:w="1304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29"/>
              <w:ind w:left="79" w:right="200"/>
              <w:rPr>
                <w:sz w:val="19"/>
              </w:rPr>
            </w:pPr>
            <w:r>
              <w:rPr>
                <w:color w:val="231F20"/>
                <w:sz w:val="19"/>
              </w:rPr>
              <w:t>это угнетает их психическую и учебную деятельность, не-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гативно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сказывается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настроении,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здоровье</w:t>
            </w:r>
          </w:p>
        </w:tc>
      </w:tr>
      <w:tr>
        <w:trPr>
          <w:trHeight w:val="1185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29"/>
              <w:ind w:left="79" w:right="285"/>
              <w:rPr>
                <w:sz w:val="19"/>
              </w:rPr>
            </w:pPr>
            <w:r>
              <w:rPr>
                <w:color w:val="231F20"/>
                <w:sz w:val="19"/>
              </w:rPr>
              <w:t>Мышление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и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моторика</w:t>
            </w: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29"/>
              <w:ind w:left="79" w:right="63"/>
              <w:rPr>
                <w:sz w:val="19"/>
              </w:rPr>
            </w:pPr>
            <w:r>
              <w:rPr>
                <w:color w:val="231F20"/>
                <w:sz w:val="19"/>
              </w:rPr>
              <w:t>Мыслительные процессы у одаренных детей протекают бы-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стро, в связи с этим они думают значительно быстрее, чем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пишут, что приводит к плохому неаккуратному оформле-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нию работ, незавершенности. Это может приводить и к от-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казу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ребенка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от выполнения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письменных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работ</w:t>
            </w:r>
          </w:p>
        </w:tc>
      </w:tr>
      <w:tr>
        <w:trPr>
          <w:trHeight w:val="959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28"/>
              <w:ind w:left="79" w:right="182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Поверхност-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ные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знания</w:t>
            </w: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28"/>
              <w:ind w:left="79" w:right="63"/>
              <w:rPr>
                <w:sz w:val="19"/>
              </w:rPr>
            </w:pPr>
            <w:r>
              <w:rPr>
                <w:color w:val="231F20"/>
                <w:sz w:val="19"/>
              </w:rPr>
              <w:t>На ранних стадиях работы с одаренными детьми можно на-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блюдать проблему, связанную с поверхностными знания-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ми. Это объясняется множественностью интересов ребенка,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его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желанием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заниматься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всем,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к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чему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возникает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интерес</w:t>
            </w:r>
          </w:p>
        </w:tc>
      </w:tr>
      <w:tr>
        <w:trPr>
          <w:trHeight w:val="959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28"/>
              <w:ind w:left="79" w:right="372"/>
              <w:rPr>
                <w:sz w:val="19"/>
              </w:rPr>
            </w:pPr>
            <w:r>
              <w:rPr>
                <w:color w:val="231F20"/>
                <w:sz w:val="19"/>
              </w:rPr>
              <w:t>Внимание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взрослых</w:t>
            </w: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28"/>
              <w:ind w:left="79" w:right="84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Одаренные дети испытывают повышенную потребность во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внимании взрослых. В силу стремления к познанию они не-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редко монополизируют внимание учителей и других взрос-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лых.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Это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вызывает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трения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отношениях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другими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детьми</w:t>
            </w:r>
          </w:p>
        </w:tc>
      </w:tr>
      <w:tr>
        <w:trPr>
          <w:trHeight w:val="1863" w:hRule="atLeast"/>
        </w:trPr>
        <w:tc>
          <w:tcPr>
            <w:tcW w:w="1304" w:type="dxa"/>
          </w:tcPr>
          <w:p>
            <w:pPr>
              <w:pStyle w:val="TableParagraph"/>
              <w:spacing w:line="247" w:lineRule="auto" w:before="28"/>
              <w:ind w:left="79" w:right="377"/>
              <w:rPr>
                <w:sz w:val="19"/>
              </w:rPr>
            </w:pPr>
            <w:r>
              <w:rPr>
                <w:color w:val="231F20"/>
                <w:sz w:val="19"/>
              </w:rPr>
              <w:t>Сверхчув-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ствитель-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ность</w:t>
            </w:r>
          </w:p>
        </w:tc>
        <w:tc>
          <w:tcPr>
            <w:tcW w:w="5046" w:type="dxa"/>
          </w:tcPr>
          <w:p>
            <w:pPr>
              <w:pStyle w:val="TableParagraph"/>
              <w:spacing w:line="247" w:lineRule="auto" w:before="28"/>
              <w:ind w:left="79" w:right="84"/>
              <w:rPr>
                <w:sz w:val="19"/>
              </w:rPr>
            </w:pPr>
            <w:r>
              <w:rPr>
                <w:color w:val="231F20"/>
                <w:sz w:val="19"/>
              </w:rPr>
              <w:t>Возникает в связи с излишней сенсорной восприимчиво-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стью, когда слова и невербальные сигналы воспринимают-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ся очень остро. Одаренные дети не любят, когда на них по-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вышают голос. Если это происходит часто, то на эмоцио-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нальном уровне происходит блокировка, которая может со-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провождаться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повышенным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эмоциональным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всплеском.</w:t>
            </w:r>
          </w:p>
          <w:p>
            <w:pPr>
              <w:pStyle w:val="TableParagraph"/>
              <w:spacing w:line="247" w:lineRule="auto" w:before="5"/>
              <w:ind w:left="79" w:right="257"/>
              <w:rPr>
                <w:sz w:val="19"/>
              </w:rPr>
            </w:pPr>
            <w:r>
              <w:rPr>
                <w:color w:val="231F20"/>
                <w:sz w:val="19"/>
              </w:rPr>
              <w:t>Это не всегда воспринимается спокойно окружающими и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приводит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проблемам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личностного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общения</w:t>
            </w:r>
          </w:p>
        </w:tc>
      </w:tr>
    </w:tbl>
    <w:p>
      <w:pPr>
        <w:pStyle w:val="BodyText"/>
        <w:spacing w:before="124"/>
        <w:ind w:right="127"/>
      </w:pPr>
      <w:r>
        <w:rPr>
          <w:color w:val="231F20"/>
        </w:rPr>
        <w:t>Психологическая помощь должна быть направлена на расшире-</w:t>
      </w:r>
      <w:r>
        <w:rPr>
          <w:color w:val="231F20"/>
          <w:spacing w:val="1"/>
        </w:rPr>
        <w:t> </w:t>
      </w:r>
      <w:r>
        <w:rPr>
          <w:color w:val="231F20"/>
        </w:rPr>
        <w:t>нии имеющегося в распоряжении одаренного ребенка арсенала пове-</w:t>
      </w:r>
      <w:r>
        <w:rPr>
          <w:color w:val="231F20"/>
          <w:spacing w:val="1"/>
        </w:rPr>
        <w:t> </w:t>
      </w:r>
      <w:r>
        <w:rPr>
          <w:color w:val="231F20"/>
        </w:rPr>
        <w:t>денческих реакций, на осознание своей индивидуальности и одарен-</w:t>
      </w:r>
      <w:r>
        <w:rPr>
          <w:color w:val="231F20"/>
          <w:spacing w:val="1"/>
        </w:rPr>
        <w:t> </w:t>
      </w:r>
      <w:r>
        <w:rPr>
          <w:color w:val="231F20"/>
        </w:rPr>
        <w:t>ности, на построение им своей системы отношений с миром и самим</w:t>
      </w:r>
      <w:r>
        <w:rPr>
          <w:color w:val="231F20"/>
          <w:spacing w:val="1"/>
        </w:rPr>
        <w:t> </w:t>
      </w:r>
      <w:r>
        <w:rPr>
          <w:color w:val="231F20"/>
        </w:rPr>
        <w:t>собой с учетом личностных особенностей и возможностей. Кроме то-</w:t>
      </w:r>
      <w:r>
        <w:rPr>
          <w:color w:val="231F20"/>
          <w:spacing w:val="1"/>
        </w:rPr>
        <w:t> </w:t>
      </w:r>
      <w:r>
        <w:rPr>
          <w:color w:val="231F20"/>
        </w:rPr>
        <w:t>го, необходимо обучить ребенка конкретным приемам, способствую-</w:t>
      </w:r>
      <w:r>
        <w:rPr>
          <w:color w:val="231F20"/>
          <w:spacing w:val="1"/>
        </w:rPr>
        <w:t> </w:t>
      </w:r>
      <w:r>
        <w:rPr>
          <w:color w:val="231F20"/>
        </w:rPr>
        <w:t>щим</w:t>
      </w:r>
      <w:r>
        <w:rPr>
          <w:color w:val="231F20"/>
          <w:spacing w:val="1"/>
        </w:rPr>
        <w:t> </w:t>
      </w:r>
      <w:r>
        <w:rPr>
          <w:color w:val="231F20"/>
        </w:rPr>
        <w:t>снятию</w:t>
      </w:r>
      <w:r>
        <w:rPr>
          <w:color w:val="231F20"/>
          <w:spacing w:val="1"/>
        </w:rPr>
        <w:t> </w:t>
      </w:r>
      <w:r>
        <w:rPr>
          <w:color w:val="231F20"/>
        </w:rPr>
        <w:t>психоэмоционального</w:t>
      </w:r>
      <w:r>
        <w:rPr>
          <w:color w:val="231F20"/>
          <w:spacing w:val="1"/>
        </w:rPr>
        <w:t> </w:t>
      </w:r>
      <w:r>
        <w:rPr>
          <w:color w:val="231F20"/>
        </w:rPr>
        <w:t>напряжения</w:t>
      </w:r>
      <w:r>
        <w:rPr>
          <w:color w:val="231F20"/>
          <w:spacing w:val="1"/>
        </w:rPr>
        <w:t> </w:t>
      </w:r>
      <w:r>
        <w:rPr>
          <w:color w:val="231F20"/>
        </w:rPr>
        <w:t>и,</w:t>
      </w:r>
      <w:r>
        <w:rPr>
          <w:color w:val="231F20"/>
          <w:spacing w:val="1"/>
        </w:rPr>
        <w:t> </w:t>
      </w:r>
      <w:r>
        <w:rPr>
          <w:color w:val="231F20"/>
        </w:rPr>
        <w:t>соответственно,</w:t>
      </w:r>
      <w:r>
        <w:rPr>
          <w:color w:val="231F20"/>
          <w:spacing w:val="1"/>
        </w:rPr>
        <w:t> </w:t>
      </w:r>
      <w:r>
        <w:rPr>
          <w:color w:val="231F20"/>
        </w:rPr>
        <w:t>общей</w:t>
      </w:r>
      <w:r>
        <w:rPr>
          <w:color w:val="231F20"/>
          <w:spacing w:val="-9"/>
        </w:rPr>
        <w:t> </w:t>
      </w:r>
      <w:r>
        <w:rPr>
          <w:color w:val="231F20"/>
        </w:rPr>
        <w:t>гармонизации</w:t>
      </w:r>
      <w:r>
        <w:rPr>
          <w:color w:val="231F20"/>
          <w:spacing w:val="-8"/>
        </w:rPr>
        <w:t> </w:t>
      </w:r>
      <w:r>
        <w:rPr>
          <w:color w:val="231F20"/>
        </w:rPr>
        <w:t>личности</w:t>
      </w:r>
      <w:r>
        <w:rPr>
          <w:color w:val="231F20"/>
          <w:spacing w:val="-8"/>
        </w:rPr>
        <w:t> </w:t>
      </w:r>
      <w:r>
        <w:rPr>
          <w:color w:val="231F20"/>
        </w:rPr>
        <w:t>одаренного</w:t>
      </w:r>
      <w:r>
        <w:rPr>
          <w:color w:val="231F20"/>
          <w:spacing w:val="-9"/>
        </w:rPr>
        <w:t> </w:t>
      </w:r>
      <w:r>
        <w:rPr>
          <w:color w:val="231F20"/>
        </w:rPr>
        <w:t>ребенка.</w:t>
      </w:r>
      <w:r>
        <w:rPr>
          <w:color w:val="231F20"/>
          <w:spacing w:val="-8"/>
        </w:rPr>
        <w:t> </w:t>
      </w:r>
      <w:r>
        <w:rPr>
          <w:color w:val="231F20"/>
        </w:rPr>
        <w:t>Многие</w:t>
      </w:r>
      <w:r>
        <w:rPr>
          <w:color w:val="231F20"/>
          <w:spacing w:val="-8"/>
        </w:rPr>
        <w:t> </w:t>
      </w:r>
      <w:r>
        <w:rPr>
          <w:color w:val="231F20"/>
        </w:rPr>
        <w:t>проблемы</w:t>
      </w:r>
      <w:r>
        <w:rPr>
          <w:color w:val="231F20"/>
          <w:spacing w:val="-50"/>
        </w:rPr>
        <w:t> </w:t>
      </w:r>
      <w:r>
        <w:rPr>
          <w:color w:val="231F20"/>
        </w:rPr>
        <w:t>поможет</w:t>
      </w:r>
      <w:r>
        <w:rPr>
          <w:color w:val="231F20"/>
          <w:spacing w:val="1"/>
        </w:rPr>
        <w:t> </w:t>
      </w:r>
      <w:r>
        <w:rPr>
          <w:color w:val="231F20"/>
        </w:rPr>
        <w:t>решить</w:t>
      </w:r>
      <w:r>
        <w:rPr>
          <w:color w:val="231F20"/>
          <w:spacing w:val="1"/>
        </w:rPr>
        <w:t> </w:t>
      </w:r>
      <w:r>
        <w:rPr>
          <w:color w:val="231F20"/>
        </w:rPr>
        <w:t>индивидуальная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групповая</w:t>
      </w:r>
      <w:r>
        <w:rPr>
          <w:color w:val="231F20"/>
          <w:spacing w:val="1"/>
        </w:rPr>
        <w:t> </w:t>
      </w:r>
      <w:r>
        <w:rPr>
          <w:color w:val="231F20"/>
        </w:rPr>
        <w:t>профилактическая</w:t>
      </w:r>
      <w:r>
        <w:rPr>
          <w:color w:val="231F20"/>
          <w:spacing w:val="-50"/>
        </w:rPr>
        <w:t> </w:t>
      </w:r>
      <w:r>
        <w:rPr>
          <w:color w:val="231F20"/>
        </w:rPr>
        <w:t>работа.</w:t>
      </w:r>
    </w:p>
    <w:p>
      <w:pPr>
        <w:pStyle w:val="BodyText"/>
        <w:spacing w:line="237" w:lineRule="auto"/>
        <w:ind w:right="131"/>
      </w:pPr>
      <w:r>
        <w:rPr>
          <w:color w:val="231F20"/>
        </w:rPr>
        <w:t>При этом важно понимать, что несомненным ресурсом психопро-</w:t>
      </w:r>
      <w:r>
        <w:rPr>
          <w:color w:val="231F20"/>
          <w:spacing w:val="-50"/>
        </w:rPr>
        <w:t> </w:t>
      </w:r>
      <w:r>
        <w:rPr>
          <w:color w:val="231F20"/>
        </w:rPr>
        <w:t>филактической работы являются индивидуальные консультации ода-</w:t>
      </w:r>
      <w:r>
        <w:rPr>
          <w:color w:val="231F20"/>
          <w:spacing w:val="1"/>
        </w:rPr>
        <w:t> </w:t>
      </w:r>
      <w:r>
        <w:rPr>
          <w:color w:val="231F20"/>
        </w:rPr>
        <w:t>ренных</w:t>
      </w:r>
      <w:r>
        <w:rPr>
          <w:color w:val="231F20"/>
          <w:spacing w:val="9"/>
        </w:rPr>
        <w:t> </w:t>
      </w:r>
      <w:r>
        <w:rPr>
          <w:color w:val="231F20"/>
        </w:rPr>
        <w:t>обучающихся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элементами</w:t>
      </w:r>
      <w:r>
        <w:rPr>
          <w:color w:val="231F20"/>
          <w:spacing w:val="9"/>
        </w:rPr>
        <w:t> </w:t>
      </w:r>
      <w:r>
        <w:rPr>
          <w:color w:val="231F20"/>
        </w:rPr>
        <w:t>терапевтической</w:t>
      </w:r>
      <w:r>
        <w:rPr>
          <w:color w:val="231F20"/>
          <w:spacing w:val="9"/>
        </w:rPr>
        <w:t> </w:t>
      </w:r>
      <w:r>
        <w:rPr>
          <w:color w:val="231F20"/>
        </w:rPr>
        <w:t>работы:</w:t>
      </w:r>
    </w:p>
    <w:p>
      <w:pPr>
        <w:pStyle w:val="BodyText"/>
        <w:ind w:right="135"/>
      </w:pPr>
      <w:r>
        <w:rPr>
          <w:color w:val="231F20"/>
        </w:rPr>
        <w:t>– песочная терапия (эффективна на этапе установления знаком-</w:t>
      </w:r>
      <w:r>
        <w:rPr>
          <w:color w:val="231F20"/>
          <w:spacing w:val="1"/>
        </w:rPr>
        <w:t> </w:t>
      </w:r>
      <w:r>
        <w:rPr>
          <w:color w:val="231F20"/>
        </w:rPr>
        <w:t>ства,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ситуации</w:t>
      </w:r>
      <w:r>
        <w:rPr>
          <w:color w:val="231F20"/>
          <w:spacing w:val="8"/>
        </w:rPr>
        <w:t> </w:t>
      </w:r>
      <w:r>
        <w:rPr>
          <w:color w:val="231F20"/>
        </w:rPr>
        <w:t>сильных</w:t>
      </w:r>
      <w:r>
        <w:rPr>
          <w:color w:val="231F20"/>
          <w:spacing w:val="8"/>
        </w:rPr>
        <w:t> </w:t>
      </w:r>
      <w:r>
        <w:rPr>
          <w:color w:val="231F20"/>
        </w:rPr>
        <w:t>эмоциональных</w:t>
      </w:r>
      <w:r>
        <w:rPr>
          <w:color w:val="231F20"/>
          <w:spacing w:val="9"/>
        </w:rPr>
        <w:t> </w:t>
      </w:r>
      <w:r>
        <w:rPr>
          <w:color w:val="231F20"/>
        </w:rPr>
        <w:t>переживаний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др.);</w:t>
      </w:r>
    </w:p>
    <w:p>
      <w:pPr>
        <w:spacing w:after="0"/>
        <w:sectPr>
          <w:pgSz w:w="8400" w:h="11910"/>
          <w:pgMar w:header="0" w:footer="941" w:top="1100" w:bottom="1140" w:left="680" w:right="660"/>
        </w:sectPr>
      </w:pPr>
    </w:p>
    <w:p>
      <w:pPr>
        <w:pStyle w:val="ListParagraph"/>
        <w:numPr>
          <w:ilvl w:val="1"/>
          <w:numId w:val="92"/>
        </w:numPr>
        <w:tabs>
          <w:tab w:pos="676" w:val="left" w:leader="none"/>
        </w:tabs>
        <w:spacing w:line="240" w:lineRule="auto" w:before="78" w:after="0"/>
        <w:ind w:left="675" w:right="0" w:hanging="166"/>
        <w:jc w:val="both"/>
        <w:rPr>
          <w:color w:val="231F20"/>
          <w:sz w:val="21"/>
        </w:rPr>
      </w:pPr>
      <w:r>
        <w:rPr>
          <w:color w:val="231F20"/>
          <w:sz w:val="21"/>
        </w:rPr>
        <w:t>работа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интеллектуальными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настольными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играми;</w:t>
      </w:r>
    </w:p>
    <w:p>
      <w:pPr>
        <w:pStyle w:val="ListParagraph"/>
        <w:numPr>
          <w:ilvl w:val="1"/>
          <w:numId w:val="92"/>
        </w:numPr>
        <w:tabs>
          <w:tab w:pos="675" w:val="left" w:leader="none"/>
        </w:tabs>
        <w:spacing w:line="244" w:lineRule="auto" w:before="4" w:after="0"/>
        <w:ind w:left="113" w:right="582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работа с метафорическими картами (например, «Окна и двери»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Г.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Кац,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Е.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Мухаматулина);</w:t>
      </w:r>
    </w:p>
    <w:p>
      <w:pPr>
        <w:pStyle w:val="ListParagraph"/>
        <w:numPr>
          <w:ilvl w:val="1"/>
          <w:numId w:val="92"/>
        </w:numPr>
        <w:tabs>
          <w:tab w:pos="676" w:val="left" w:leader="none"/>
        </w:tabs>
        <w:spacing w:line="241" w:lineRule="exact" w:before="0" w:after="0"/>
        <w:ind w:left="675" w:right="0" w:hanging="166"/>
        <w:jc w:val="both"/>
        <w:rPr>
          <w:color w:val="231F20"/>
          <w:sz w:val="21"/>
        </w:rPr>
      </w:pPr>
      <w:r>
        <w:rPr>
          <w:color w:val="231F20"/>
          <w:sz w:val="21"/>
        </w:rPr>
        <w:t>использование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тематических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терапевтических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сказок;</w:t>
      </w:r>
    </w:p>
    <w:p>
      <w:pPr>
        <w:pStyle w:val="ListParagraph"/>
        <w:numPr>
          <w:ilvl w:val="1"/>
          <w:numId w:val="92"/>
        </w:numPr>
        <w:tabs>
          <w:tab w:pos="690" w:val="left" w:leader="none"/>
        </w:tabs>
        <w:spacing w:line="244" w:lineRule="auto" w:before="4" w:after="0"/>
        <w:ind w:left="113" w:right="586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использование технологии и принципов ноосферного образо-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вания.</w:t>
      </w:r>
    </w:p>
    <w:p>
      <w:pPr>
        <w:pStyle w:val="BodyText"/>
        <w:spacing w:line="244" w:lineRule="auto"/>
        <w:ind w:left="113" w:right="582"/>
      </w:pPr>
      <w:r>
        <w:rPr>
          <w:color w:val="231F20"/>
        </w:rPr>
        <w:t>В рамках данного сборника предлагаем подборку упражнений,</w:t>
      </w:r>
      <w:r>
        <w:rPr>
          <w:color w:val="231F20"/>
          <w:spacing w:val="1"/>
        </w:rPr>
        <w:t> </w:t>
      </w:r>
      <w:r>
        <w:rPr>
          <w:color w:val="231F20"/>
        </w:rPr>
        <w:t>направленных на развитие навыков эмоциональной саморегуляции и</w:t>
      </w:r>
      <w:r>
        <w:rPr>
          <w:color w:val="231F20"/>
          <w:spacing w:val="1"/>
        </w:rPr>
        <w:t> </w:t>
      </w:r>
      <w:r>
        <w:rPr>
          <w:color w:val="231F20"/>
        </w:rPr>
        <w:t>психопрофилактику</w:t>
      </w:r>
      <w:r>
        <w:rPr>
          <w:color w:val="231F20"/>
          <w:spacing w:val="8"/>
        </w:rPr>
        <w:t> </w:t>
      </w:r>
      <w:r>
        <w:rPr>
          <w:color w:val="231F20"/>
        </w:rPr>
        <w:t>внутриличностных</w:t>
      </w:r>
      <w:r>
        <w:rPr>
          <w:color w:val="231F20"/>
          <w:spacing w:val="8"/>
        </w:rPr>
        <w:t> </w:t>
      </w:r>
      <w:r>
        <w:rPr>
          <w:color w:val="231F20"/>
        </w:rPr>
        <w:t>затруднений</w:t>
      </w:r>
      <w:r>
        <w:rPr>
          <w:color w:val="231F20"/>
          <w:spacing w:val="8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табл.</w:t>
      </w:r>
      <w:r>
        <w:rPr>
          <w:i/>
          <w:color w:val="231F20"/>
          <w:spacing w:val="8"/>
        </w:rPr>
        <w:t> </w:t>
      </w:r>
      <w:r>
        <w:rPr>
          <w:i/>
          <w:color w:val="231F20"/>
        </w:rPr>
        <w:t>12</w:t>
      </w:r>
      <w:r>
        <w:rPr>
          <w:color w:val="231F20"/>
        </w:rPr>
        <w:t>).</w:t>
      </w:r>
    </w:p>
    <w:p>
      <w:pPr>
        <w:spacing w:before="55"/>
        <w:ind w:left="5452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Таблица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12</w:t>
      </w:r>
    </w:p>
    <w:p>
      <w:pPr>
        <w:pStyle w:val="Heading2"/>
        <w:spacing w:before="118"/>
        <w:ind w:left="71" w:right="542"/>
        <w:jc w:val="center"/>
      </w:pPr>
      <w:r>
        <w:rPr>
          <w:color w:val="231F20"/>
        </w:rPr>
        <w:t>Картотека</w:t>
      </w:r>
      <w:r>
        <w:rPr>
          <w:color w:val="231F20"/>
          <w:spacing w:val="12"/>
        </w:rPr>
        <w:t> </w:t>
      </w:r>
      <w:r>
        <w:rPr>
          <w:color w:val="231F20"/>
        </w:rPr>
        <w:t>игр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3"/>
        </w:rPr>
        <w:t> </w:t>
      </w:r>
      <w:r>
        <w:rPr>
          <w:color w:val="231F20"/>
        </w:rPr>
        <w:t>упражнений,</w:t>
      </w:r>
      <w:r>
        <w:rPr>
          <w:color w:val="231F20"/>
          <w:spacing w:val="13"/>
        </w:rPr>
        <w:t> </w:t>
      </w:r>
      <w:r>
        <w:rPr>
          <w:color w:val="231F20"/>
        </w:rPr>
        <w:t>направленных</w:t>
      </w:r>
    </w:p>
    <w:p>
      <w:pPr>
        <w:spacing w:before="4"/>
        <w:ind w:left="69" w:right="542" w:firstLine="0"/>
        <w:jc w:val="center"/>
        <w:rPr>
          <w:b/>
          <w:sz w:val="21"/>
        </w:rPr>
      </w:pPr>
      <w:r>
        <w:rPr>
          <w:b/>
          <w:color w:val="231F20"/>
          <w:sz w:val="21"/>
        </w:rPr>
        <w:t>на</w:t>
      </w:r>
      <w:r>
        <w:rPr>
          <w:b/>
          <w:color w:val="231F20"/>
          <w:spacing w:val="11"/>
          <w:sz w:val="21"/>
        </w:rPr>
        <w:t> </w:t>
      </w:r>
      <w:r>
        <w:rPr>
          <w:b/>
          <w:color w:val="231F20"/>
          <w:sz w:val="21"/>
        </w:rPr>
        <w:t>развитие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навыков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эмоциональной</w:t>
      </w:r>
      <w:r>
        <w:rPr>
          <w:b/>
          <w:color w:val="231F20"/>
          <w:spacing w:val="12"/>
          <w:sz w:val="21"/>
        </w:rPr>
        <w:t> </w:t>
      </w:r>
      <w:r>
        <w:rPr>
          <w:b/>
          <w:color w:val="231F20"/>
          <w:sz w:val="21"/>
        </w:rPr>
        <w:t>саморегуляции</w:t>
      </w:r>
    </w:p>
    <w:p>
      <w:pPr>
        <w:pStyle w:val="BodyText"/>
        <w:spacing w:before="9"/>
        <w:ind w:left="0" w:firstLine="0"/>
        <w:jc w:val="left"/>
        <w:rPr>
          <w:b/>
          <w:sz w:val="11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1077"/>
        <w:gridCol w:w="907"/>
        <w:gridCol w:w="850"/>
        <w:gridCol w:w="1133"/>
        <w:gridCol w:w="1983"/>
      </w:tblGrid>
      <w:tr>
        <w:trPr>
          <w:trHeight w:val="627" w:hRule="atLeast"/>
        </w:trPr>
        <w:tc>
          <w:tcPr>
            <w:tcW w:w="397" w:type="dxa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117"/>
              <w:rPr>
                <w:sz w:val="17"/>
              </w:rPr>
            </w:pPr>
            <w:r>
              <w:rPr>
                <w:color w:val="231F20"/>
                <w:sz w:val="17"/>
              </w:rPr>
              <w:t>№</w:t>
            </w:r>
          </w:p>
        </w:tc>
        <w:tc>
          <w:tcPr>
            <w:tcW w:w="1077" w:type="dxa"/>
          </w:tcPr>
          <w:p>
            <w:pPr>
              <w:pStyle w:val="TableParagraph"/>
              <w:spacing w:line="220" w:lineRule="auto" w:before="137"/>
              <w:ind w:left="98" w:right="68" w:firstLine="100"/>
              <w:rPr>
                <w:sz w:val="17"/>
              </w:rPr>
            </w:pPr>
            <w:r>
              <w:rPr>
                <w:color w:val="231F20"/>
                <w:sz w:val="17"/>
              </w:rPr>
              <w:t>Название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z w:val="17"/>
              </w:rPr>
              <w:t>упражнения</w:t>
            </w:r>
          </w:p>
        </w:tc>
        <w:tc>
          <w:tcPr>
            <w:tcW w:w="907" w:type="dxa"/>
          </w:tcPr>
          <w:p>
            <w:pPr>
              <w:pStyle w:val="TableParagraph"/>
              <w:spacing w:before="7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ind w:left="86" w:right="7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Возраст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auto" w:before="47"/>
              <w:ind w:left="107" w:right="9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Время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pacing w:val="-1"/>
                <w:sz w:val="17"/>
              </w:rPr>
              <w:t>проведе-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ния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auto" w:before="137"/>
              <w:ind w:left="147" w:right="127" w:firstLine="175"/>
              <w:rPr>
                <w:sz w:val="17"/>
              </w:rPr>
            </w:pPr>
            <w:r>
              <w:rPr>
                <w:color w:val="231F20"/>
                <w:sz w:val="17"/>
              </w:rPr>
              <w:t>Форма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pacing w:val="-1"/>
                <w:sz w:val="17"/>
              </w:rPr>
              <w:t>проведения</w:t>
            </w:r>
          </w:p>
        </w:tc>
        <w:tc>
          <w:tcPr>
            <w:tcW w:w="1983" w:type="dxa"/>
          </w:tcPr>
          <w:p>
            <w:pPr>
              <w:pStyle w:val="TableParagraph"/>
              <w:spacing w:line="220" w:lineRule="auto" w:before="137"/>
              <w:ind w:left="601" w:right="464" w:hanging="116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Необходимые</w:t>
            </w:r>
            <w:r>
              <w:rPr>
                <w:color w:val="231F20"/>
                <w:spacing w:val="-40"/>
                <w:sz w:val="17"/>
              </w:rPr>
              <w:t> </w:t>
            </w:r>
            <w:r>
              <w:rPr>
                <w:color w:val="231F20"/>
                <w:sz w:val="17"/>
              </w:rPr>
              <w:t>материалы</w:t>
            </w:r>
          </w:p>
        </w:tc>
      </w:tr>
      <w:tr>
        <w:trPr>
          <w:trHeight w:val="207" w:hRule="atLeast"/>
        </w:trPr>
        <w:tc>
          <w:tcPr>
            <w:tcW w:w="397" w:type="dxa"/>
          </w:tcPr>
          <w:p>
            <w:pPr>
              <w:pStyle w:val="TableParagraph"/>
              <w:spacing w:line="172" w:lineRule="exact" w:before="16"/>
              <w:ind w:left="160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077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4</w:t>
            </w:r>
          </w:p>
        </w:tc>
        <w:tc>
          <w:tcPr>
            <w:tcW w:w="1133" w:type="dxa"/>
          </w:tcPr>
          <w:p>
            <w:pPr>
              <w:pStyle w:val="TableParagraph"/>
              <w:spacing w:line="172" w:lineRule="exact" w:before="16"/>
              <w:ind w:left="11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5</w:t>
            </w:r>
          </w:p>
        </w:tc>
        <w:tc>
          <w:tcPr>
            <w:tcW w:w="1983" w:type="dxa"/>
          </w:tcPr>
          <w:p>
            <w:pPr>
              <w:pStyle w:val="TableParagraph"/>
              <w:spacing w:line="172" w:lineRule="exact" w:before="16"/>
              <w:ind w:left="13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6</w:t>
            </w:r>
          </w:p>
        </w:tc>
      </w:tr>
      <w:tr>
        <w:trPr>
          <w:trHeight w:val="755" w:hRule="atLeast"/>
        </w:trPr>
        <w:tc>
          <w:tcPr>
            <w:tcW w:w="397" w:type="dxa"/>
          </w:tcPr>
          <w:p>
            <w:pPr>
              <w:pStyle w:val="TableParagraph"/>
              <w:spacing w:before="40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1</w:t>
            </w:r>
          </w:p>
        </w:tc>
        <w:tc>
          <w:tcPr>
            <w:tcW w:w="1077" w:type="dxa"/>
          </w:tcPr>
          <w:p>
            <w:pPr>
              <w:pStyle w:val="TableParagraph"/>
              <w:spacing w:line="247" w:lineRule="auto" w:before="40"/>
              <w:ind w:left="79" w:right="341"/>
              <w:rPr>
                <w:sz w:val="19"/>
              </w:rPr>
            </w:pPr>
            <w:r>
              <w:rPr>
                <w:color w:val="231F20"/>
                <w:sz w:val="19"/>
              </w:rPr>
              <w:t>Лепка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страхов</w:t>
            </w:r>
          </w:p>
        </w:tc>
        <w:tc>
          <w:tcPr>
            <w:tcW w:w="907" w:type="dxa"/>
          </w:tcPr>
          <w:p>
            <w:pPr>
              <w:pStyle w:val="TableParagraph"/>
              <w:spacing w:before="40"/>
              <w:ind w:left="86" w:right="7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3–18+</w:t>
            </w:r>
          </w:p>
        </w:tc>
        <w:tc>
          <w:tcPr>
            <w:tcW w:w="850" w:type="dxa"/>
          </w:tcPr>
          <w:p>
            <w:pPr>
              <w:pStyle w:val="TableParagraph"/>
              <w:spacing w:before="40"/>
              <w:ind w:left="187"/>
              <w:rPr>
                <w:sz w:val="19"/>
              </w:rPr>
            </w:pPr>
            <w:r>
              <w:rPr>
                <w:color w:val="231F20"/>
                <w:sz w:val="19"/>
              </w:rPr>
              <w:t>20–40</w:t>
            </w:r>
          </w:p>
          <w:p>
            <w:pPr>
              <w:pStyle w:val="TableParagraph"/>
              <w:spacing w:before="7"/>
              <w:ind w:left="263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40"/>
              <w:ind w:right="14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</w:t>
            </w:r>
          </w:p>
        </w:tc>
        <w:tc>
          <w:tcPr>
            <w:tcW w:w="1983" w:type="dxa"/>
          </w:tcPr>
          <w:p>
            <w:pPr>
              <w:pStyle w:val="TableParagraph"/>
              <w:spacing w:line="247" w:lineRule="auto" w:before="40"/>
              <w:ind w:left="81" w:right="106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Пластилин (глина, те-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сто и пр.), музыка для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релаксации</w:t>
            </w:r>
          </w:p>
        </w:tc>
      </w:tr>
      <w:tr>
        <w:trPr>
          <w:trHeight w:val="755" w:hRule="atLeast"/>
        </w:trPr>
        <w:tc>
          <w:tcPr>
            <w:tcW w:w="397" w:type="dxa"/>
          </w:tcPr>
          <w:p>
            <w:pPr>
              <w:pStyle w:val="TableParagraph"/>
              <w:spacing w:before="40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line="247" w:lineRule="auto" w:before="40"/>
              <w:ind w:left="79" w:right="224"/>
              <w:rPr>
                <w:sz w:val="19"/>
              </w:rPr>
            </w:pPr>
            <w:r>
              <w:rPr>
                <w:color w:val="231F20"/>
                <w:sz w:val="19"/>
              </w:rPr>
              <w:t>Рисунок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на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стекле</w:t>
            </w:r>
          </w:p>
        </w:tc>
        <w:tc>
          <w:tcPr>
            <w:tcW w:w="907" w:type="dxa"/>
          </w:tcPr>
          <w:p>
            <w:pPr>
              <w:pStyle w:val="TableParagraph"/>
              <w:spacing w:before="40"/>
              <w:ind w:left="86" w:right="7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3–18+</w:t>
            </w:r>
          </w:p>
        </w:tc>
        <w:tc>
          <w:tcPr>
            <w:tcW w:w="850" w:type="dxa"/>
          </w:tcPr>
          <w:p>
            <w:pPr>
              <w:pStyle w:val="TableParagraph"/>
              <w:spacing w:before="40"/>
              <w:ind w:left="187"/>
              <w:rPr>
                <w:sz w:val="19"/>
              </w:rPr>
            </w:pPr>
            <w:r>
              <w:rPr>
                <w:color w:val="231F20"/>
                <w:sz w:val="19"/>
              </w:rPr>
              <w:t>10–30</w:t>
            </w:r>
          </w:p>
          <w:p>
            <w:pPr>
              <w:pStyle w:val="TableParagraph"/>
              <w:spacing w:before="7"/>
              <w:ind w:left="263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40"/>
              <w:ind w:right="14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</w:t>
            </w:r>
          </w:p>
        </w:tc>
        <w:tc>
          <w:tcPr>
            <w:tcW w:w="1983" w:type="dxa"/>
          </w:tcPr>
          <w:p>
            <w:pPr>
              <w:pStyle w:val="TableParagraph"/>
              <w:spacing w:line="247" w:lineRule="auto" w:before="40"/>
              <w:ind w:right="118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Гуашевые краски, ки-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сти, вода, стекло, му-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зыка для релаксации</w:t>
            </w:r>
          </w:p>
        </w:tc>
      </w:tr>
      <w:tr>
        <w:trPr>
          <w:trHeight w:val="1433" w:hRule="atLeast"/>
        </w:trPr>
        <w:tc>
          <w:tcPr>
            <w:tcW w:w="397" w:type="dxa"/>
          </w:tcPr>
          <w:p>
            <w:pPr>
              <w:pStyle w:val="TableParagraph"/>
              <w:spacing w:before="39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line="247" w:lineRule="auto" w:before="39"/>
              <w:ind w:left="79" w:right="183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Лабиринт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страхов</w:t>
            </w:r>
          </w:p>
        </w:tc>
        <w:tc>
          <w:tcPr>
            <w:tcW w:w="907" w:type="dxa"/>
          </w:tcPr>
          <w:p>
            <w:pPr>
              <w:pStyle w:val="TableParagraph"/>
              <w:spacing w:before="39"/>
              <w:ind w:left="86" w:right="7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3–18+</w:t>
            </w:r>
          </w:p>
        </w:tc>
        <w:tc>
          <w:tcPr>
            <w:tcW w:w="850" w:type="dxa"/>
          </w:tcPr>
          <w:p>
            <w:pPr>
              <w:pStyle w:val="TableParagraph"/>
              <w:spacing w:before="39"/>
              <w:ind w:left="187"/>
              <w:rPr>
                <w:sz w:val="19"/>
              </w:rPr>
            </w:pPr>
            <w:r>
              <w:rPr>
                <w:color w:val="231F20"/>
                <w:sz w:val="19"/>
              </w:rPr>
              <w:t>20–50</w:t>
            </w:r>
          </w:p>
          <w:p>
            <w:pPr>
              <w:pStyle w:val="TableParagraph"/>
              <w:spacing w:before="8"/>
              <w:ind w:left="262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39"/>
              <w:ind w:left="79" w:right="14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</w:t>
            </w:r>
          </w:p>
        </w:tc>
        <w:tc>
          <w:tcPr>
            <w:tcW w:w="1983" w:type="dxa"/>
          </w:tcPr>
          <w:p>
            <w:pPr>
              <w:pStyle w:val="TableParagraph"/>
              <w:spacing w:line="247" w:lineRule="auto" w:before="39"/>
              <w:ind w:right="58"/>
              <w:rPr>
                <w:sz w:val="19"/>
              </w:rPr>
            </w:pPr>
            <w:r>
              <w:rPr>
                <w:color w:val="231F20"/>
                <w:sz w:val="19"/>
              </w:rPr>
              <w:t>Бланк с рисунком пу-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стого лабиринта, </w:t>
            </w:r>
            <w:r>
              <w:rPr>
                <w:color w:val="231F20"/>
                <w:sz w:val="19"/>
              </w:rPr>
              <w:t>про-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стой и цветные каран-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2"/>
                <w:sz w:val="19"/>
              </w:rPr>
              <w:t>даши, фломастеры, </w:t>
            </w:r>
            <w:r>
              <w:rPr>
                <w:color w:val="231F20"/>
                <w:spacing w:val="-1"/>
                <w:sz w:val="19"/>
              </w:rPr>
              <w:t>ла-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стик, металлическая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банка,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спички</w:t>
            </w:r>
          </w:p>
        </w:tc>
      </w:tr>
      <w:tr>
        <w:trPr>
          <w:trHeight w:val="755" w:hRule="atLeast"/>
        </w:trPr>
        <w:tc>
          <w:tcPr>
            <w:tcW w:w="397" w:type="dxa"/>
          </w:tcPr>
          <w:p>
            <w:pPr>
              <w:pStyle w:val="TableParagraph"/>
              <w:spacing w:before="39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4</w:t>
            </w:r>
          </w:p>
        </w:tc>
        <w:tc>
          <w:tcPr>
            <w:tcW w:w="1077" w:type="dxa"/>
          </w:tcPr>
          <w:p>
            <w:pPr>
              <w:pStyle w:val="TableParagraph"/>
              <w:spacing w:line="247" w:lineRule="auto" w:before="39"/>
              <w:ind w:left="79" w:right="477"/>
              <w:rPr>
                <w:sz w:val="19"/>
              </w:rPr>
            </w:pPr>
            <w:r>
              <w:rPr>
                <w:color w:val="231F20"/>
                <w:sz w:val="19"/>
              </w:rPr>
              <w:t>Гора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плеч</w:t>
            </w:r>
          </w:p>
        </w:tc>
        <w:tc>
          <w:tcPr>
            <w:tcW w:w="907" w:type="dxa"/>
          </w:tcPr>
          <w:p>
            <w:pPr>
              <w:pStyle w:val="TableParagraph"/>
              <w:spacing w:before="39"/>
              <w:ind w:left="86" w:right="7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7–18+</w:t>
            </w:r>
          </w:p>
        </w:tc>
        <w:tc>
          <w:tcPr>
            <w:tcW w:w="850" w:type="dxa"/>
          </w:tcPr>
          <w:p>
            <w:pPr>
              <w:pStyle w:val="TableParagraph"/>
              <w:spacing w:before="39"/>
              <w:ind w:left="75" w:right="66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3–5 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39"/>
              <w:ind w:left="79" w:right="14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групповая</w:t>
            </w:r>
          </w:p>
        </w:tc>
        <w:tc>
          <w:tcPr>
            <w:tcW w:w="1983" w:type="dxa"/>
          </w:tcPr>
          <w:p>
            <w:pPr>
              <w:pStyle w:val="TableParagraph"/>
              <w:spacing w:before="39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</w:p>
        </w:tc>
      </w:tr>
      <w:tr>
        <w:trPr>
          <w:trHeight w:val="755" w:hRule="atLeast"/>
        </w:trPr>
        <w:tc>
          <w:tcPr>
            <w:tcW w:w="397" w:type="dxa"/>
          </w:tcPr>
          <w:p>
            <w:pPr>
              <w:pStyle w:val="TableParagraph"/>
              <w:spacing w:before="39"/>
              <w:ind w:left="150"/>
              <w:rPr>
                <w:sz w:val="19"/>
              </w:rPr>
            </w:pPr>
            <w:r>
              <w:rPr>
                <w:color w:val="231F20"/>
                <w:sz w:val="19"/>
              </w:rPr>
              <w:t>5</w:t>
            </w:r>
          </w:p>
        </w:tc>
        <w:tc>
          <w:tcPr>
            <w:tcW w:w="1077" w:type="dxa"/>
          </w:tcPr>
          <w:p>
            <w:pPr>
              <w:pStyle w:val="TableParagraph"/>
              <w:spacing w:line="247" w:lineRule="auto" w:before="39"/>
              <w:ind w:left="79" w:right="362"/>
              <w:rPr>
                <w:sz w:val="19"/>
              </w:rPr>
            </w:pPr>
            <w:r>
              <w:rPr>
                <w:color w:val="231F20"/>
                <w:sz w:val="19"/>
              </w:rPr>
              <w:t>Смелое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сердце</w:t>
            </w:r>
          </w:p>
        </w:tc>
        <w:tc>
          <w:tcPr>
            <w:tcW w:w="907" w:type="dxa"/>
          </w:tcPr>
          <w:p>
            <w:pPr>
              <w:pStyle w:val="TableParagraph"/>
              <w:spacing w:before="39"/>
              <w:ind w:left="86" w:right="7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3–12 лет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39"/>
              <w:ind w:left="186"/>
              <w:rPr>
                <w:sz w:val="19"/>
              </w:rPr>
            </w:pPr>
            <w:r>
              <w:rPr>
                <w:color w:val="231F20"/>
                <w:sz w:val="19"/>
              </w:rPr>
              <w:t>10–30</w:t>
            </w:r>
          </w:p>
          <w:p>
            <w:pPr>
              <w:pStyle w:val="TableParagraph"/>
              <w:spacing w:before="7"/>
              <w:ind w:left="262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39"/>
              <w:ind w:left="79" w:right="14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групповая</w:t>
            </w:r>
          </w:p>
        </w:tc>
        <w:tc>
          <w:tcPr>
            <w:tcW w:w="1983" w:type="dxa"/>
          </w:tcPr>
          <w:p>
            <w:pPr>
              <w:pStyle w:val="TableParagraph"/>
              <w:spacing w:line="247" w:lineRule="auto" w:before="38"/>
              <w:ind w:right="117"/>
              <w:rPr>
                <w:sz w:val="19"/>
              </w:rPr>
            </w:pPr>
            <w:r>
              <w:rPr>
                <w:color w:val="231F20"/>
                <w:sz w:val="19"/>
              </w:rPr>
              <w:t>Гуашь, кисти, вода,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лист плотной бумаги,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ножницы</w:t>
            </w:r>
          </w:p>
        </w:tc>
      </w:tr>
      <w:tr>
        <w:trPr>
          <w:trHeight w:val="755" w:hRule="atLeast"/>
        </w:trPr>
        <w:tc>
          <w:tcPr>
            <w:tcW w:w="397" w:type="dxa"/>
          </w:tcPr>
          <w:p>
            <w:pPr>
              <w:pStyle w:val="TableParagraph"/>
              <w:spacing w:before="38"/>
              <w:ind w:left="149"/>
              <w:rPr>
                <w:sz w:val="19"/>
              </w:rPr>
            </w:pPr>
            <w:r>
              <w:rPr>
                <w:color w:val="231F20"/>
                <w:sz w:val="19"/>
              </w:rPr>
              <w:t>6</w:t>
            </w:r>
          </w:p>
        </w:tc>
        <w:tc>
          <w:tcPr>
            <w:tcW w:w="1077" w:type="dxa"/>
          </w:tcPr>
          <w:p>
            <w:pPr>
              <w:pStyle w:val="TableParagraph"/>
              <w:spacing w:line="247" w:lineRule="auto" w:before="38"/>
              <w:ind w:left="78" w:right="322"/>
              <w:rPr>
                <w:sz w:val="19"/>
              </w:rPr>
            </w:pPr>
            <w:r>
              <w:rPr>
                <w:color w:val="231F20"/>
                <w:sz w:val="19"/>
              </w:rPr>
              <w:t>Ковер-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самолет</w:t>
            </w:r>
          </w:p>
        </w:tc>
        <w:tc>
          <w:tcPr>
            <w:tcW w:w="907" w:type="dxa"/>
          </w:tcPr>
          <w:p>
            <w:pPr>
              <w:pStyle w:val="TableParagraph"/>
              <w:spacing w:before="38"/>
              <w:ind w:left="86" w:right="7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5–15 лет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38"/>
              <w:ind w:left="186"/>
              <w:rPr>
                <w:sz w:val="19"/>
              </w:rPr>
            </w:pPr>
            <w:r>
              <w:rPr>
                <w:color w:val="231F20"/>
                <w:sz w:val="19"/>
              </w:rPr>
              <w:t>20–30</w:t>
            </w:r>
          </w:p>
          <w:p>
            <w:pPr>
              <w:pStyle w:val="TableParagraph"/>
              <w:spacing w:before="8"/>
              <w:ind w:left="262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38"/>
              <w:ind w:left="79" w:right="14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групповая</w:t>
            </w:r>
          </w:p>
        </w:tc>
        <w:tc>
          <w:tcPr>
            <w:tcW w:w="1983" w:type="dxa"/>
          </w:tcPr>
          <w:p>
            <w:pPr>
              <w:pStyle w:val="TableParagraph"/>
              <w:spacing w:line="247" w:lineRule="auto" w:before="38"/>
              <w:ind w:right="185"/>
              <w:rPr>
                <w:sz w:val="19"/>
              </w:rPr>
            </w:pPr>
            <w:r>
              <w:rPr>
                <w:color w:val="231F20"/>
                <w:sz w:val="19"/>
              </w:rPr>
              <w:t>Музыкальное сопро-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вождение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0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1077"/>
        <w:gridCol w:w="907"/>
        <w:gridCol w:w="850"/>
        <w:gridCol w:w="1133"/>
        <w:gridCol w:w="1983"/>
      </w:tblGrid>
      <w:tr>
        <w:trPr>
          <w:trHeight w:val="207" w:hRule="atLeast"/>
        </w:trPr>
        <w:tc>
          <w:tcPr>
            <w:tcW w:w="397" w:type="dxa"/>
          </w:tcPr>
          <w:p>
            <w:pPr>
              <w:pStyle w:val="TableParagraph"/>
              <w:spacing w:line="172" w:lineRule="exact" w:before="16"/>
              <w:ind w:left="0" w:right="149"/>
              <w:jc w:val="right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1</w:t>
            </w:r>
          </w:p>
        </w:tc>
        <w:tc>
          <w:tcPr>
            <w:tcW w:w="1077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line="172" w:lineRule="exact" w:before="16"/>
              <w:ind w:left="9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172" w:lineRule="exact" w:before="16"/>
              <w:ind w:left="10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4</w:t>
            </w:r>
          </w:p>
        </w:tc>
        <w:tc>
          <w:tcPr>
            <w:tcW w:w="1133" w:type="dxa"/>
          </w:tcPr>
          <w:p>
            <w:pPr>
              <w:pStyle w:val="TableParagraph"/>
              <w:spacing w:line="172" w:lineRule="exact" w:before="16"/>
              <w:ind w:left="11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5</w:t>
            </w:r>
          </w:p>
        </w:tc>
        <w:tc>
          <w:tcPr>
            <w:tcW w:w="1983" w:type="dxa"/>
          </w:tcPr>
          <w:p>
            <w:pPr>
              <w:pStyle w:val="TableParagraph"/>
              <w:spacing w:line="172" w:lineRule="exact" w:before="16"/>
              <w:ind w:left="13"/>
              <w:jc w:val="center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6</w:t>
            </w:r>
          </w:p>
        </w:tc>
      </w:tr>
      <w:tr>
        <w:trPr>
          <w:trHeight w:val="800" w:hRule="atLeast"/>
        </w:trPr>
        <w:tc>
          <w:tcPr>
            <w:tcW w:w="397" w:type="dxa"/>
          </w:tcPr>
          <w:p>
            <w:pPr>
              <w:pStyle w:val="TableParagraph"/>
              <w:spacing w:before="62"/>
              <w:ind w:left="0" w:right="139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7</w:t>
            </w:r>
          </w:p>
        </w:tc>
        <w:tc>
          <w:tcPr>
            <w:tcW w:w="1077" w:type="dxa"/>
          </w:tcPr>
          <w:p>
            <w:pPr>
              <w:pStyle w:val="TableParagraph"/>
              <w:spacing w:before="62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Вулкан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ind w:left="86" w:right="7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3–10 лет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62"/>
              <w:ind w:left="75" w:right="65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3–5 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62"/>
              <w:ind w:right="14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групповая</w:t>
            </w:r>
          </w:p>
        </w:tc>
        <w:tc>
          <w:tcPr>
            <w:tcW w:w="1983" w:type="dxa"/>
          </w:tcPr>
          <w:p>
            <w:pPr>
              <w:pStyle w:val="TableParagraph"/>
              <w:spacing w:before="62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</w:p>
        </w:tc>
      </w:tr>
      <w:tr>
        <w:trPr>
          <w:trHeight w:val="1478" w:hRule="atLeast"/>
        </w:trPr>
        <w:tc>
          <w:tcPr>
            <w:tcW w:w="397" w:type="dxa"/>
          </w:tcPr>
          <w:p>
            <w:pPr>
              <w:pStyle w:val="TableParagraph"/>
              <w:spacing w:before="62"/>
              <w:ind w:left="0" w:right="139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8</w:t>
            </w:r>
          </w:p>
        </w:tc>
        <w:tc>
          <w:tcPr>
            <w:tcW w:w="1077" w:type="dxa"/>
          </w:tcPr>
          <w:p>
            <w:pPr>
              <w:pStyle w:val="TableParagraph"/>
              <w:spacing w:line="247" w:lineRule="auto" w:before="62"/>
              <w:ind w:left="79" w:right="91"/>
              <w:rPr>
                <w:sz w:val="19"/>
              </w:rPr>
            </w:pPr>
            <w:r>
              <w:rPr>
                <w:color w:val="231F20"/>
                <w:sz w:val="19"/>
              </w:rPr>
              <w:t>Одень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страшилку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ind w:left="86" w:right="7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5–11 лет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62"/>
              <w:ind w:left="187"/>
              <w:rPr>
                <w:sz w:val="19"/>
              </w:rPr>
            </w:pPr>
            <w:r>
              <w:rPr>
                <w:color w:val="231F20"/>
                <w:sz w:val="19"/>
              </w:rPr>
              <w:t>20–40</w:t>
            </w:r>
          </w:p>
          <w:p>
            <w:pPr>
              <w:pStyle w:val="TableParagraph"/>
              <w:spacing w:before="8"/>
              <w:ind w:left="263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62"/>
              <w:ind w:right="14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групповая</w:t>
            </w:r>
          </w:p>
        </w:tc>
        <w:tc>
          <w:tcPr>
            <w:tcW w:w="1983" w:type="dxa"/>
          </w:tcPr>
          <w:p>
            <w:pPr>
              <w:pStyle w:val="TableParagraph"/>
              <w:spacing w:line="247" w:lineRule="auto" w:before="62"/>
              <w:ind w:right="67"/>
              <w:rPr>
                <w:sz w:val="19"/>
              </w:rPr>
            </w:pPr>
            <w:r>
              <w:rPr>
                <w:color w:val="231F20"/>
                <w:sz w:val="19"/>
              </w:rPr>
              <w:t>Черно-белый рисунок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страшного персонажа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(Бабы Яги, волка, ске-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лета и пр.), пласти-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лин, стек или зубо-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чистка</w:t>
            </w:r>
          </w:p>
        </w:tc>
      </w:tr>
      <w:tr>
        <w:trPr>
          <w:trHeight w:val="800" w:hRule="atLeast"/>
        </w:trPr>
        <w:tc>
          <w:tcPr>
            <w:tcW w:w="397" w:type="dxa"/>
          </w:tcPr>
          <w:p>
            <w:pPr>
              <w:pStyle w:val="TableParagraph"/>
              <w:spacing w:before="62"/>
              <w:ind w:left="0" w:right="139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9</w:t>
            </w:r>
          </w:p>
        </w:tc>
        <w:tc>
          <w:tcPr>
            <w:tcW w:w="1077" w:type="dxa"/>
          </w:tcPr>
          <w:p>
            <w:pPr>
              <w:pStyle w:val="TableParagraph"/>
              <w:spacing w:before="62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Солнце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ind w:left="86" w:right="7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5–13 лет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62"/>
              <w:ind w:left="187"/>
              <w:rPr>
                <w:sz w:val="19"/>
              </w:rPr>
            </w:pPr>
            <w:r>
              <w:rPr>
                <w:color w:val="231F20"/>
                <w:sz w:val="19"/>
              </w:rPr>
              <w:t>10–20</w:t>
            </w:r>
          </w:p>
          <w:p>
            <w:pPr>
              <w:pStyle w:val="TableParagraph"/>
              <w:spacing w:before="7"/>
              <w:ind w:left="262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62"/>
              <w:ind w:left="79" w:right="14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групповая</w:t>
            </w:r>
          </w:p>
        </w:tc>
        <w:tc>
          <w:tcPr>
            <w:tcW w:w="1983" w:type="dxa"/>
          </w:tcPr>
          <w:p>
            <w:pPr>
              <w:pStyle w:val="TableParagraph"/>
              <w:spacing w:line="247" w:lineRule="auto" w:before="61"/>
              <w:ind w:right="271"/>
              <w:rPr>
                <w:sz w:val="19"/>
              </w:rPr>
            </w:pPr>
            <w:r>
              <w:rPr>
                <w:color w:val="231F20"/>
                <w:sz w:val="19"/>
              </w:rPr>
              <w:t>Краски, кисти, лист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бумаги</w:t>
            </w:r>
          </w:p>
        </w:tc>
      </w:tr>
      <w:tr>
        <w:trPr>
          <w:trHeight w:val="800" w:hRule="atLeast"/>
        </w:trPr>
        <w:tc>
          <w:tcPr>
            <w:tcW w:w="397" w:type="dxa"/>
          </w:tcPr>
          <w:p>
            <w:pPr>
              <w:pStyle w:val="TableParagraph"/>
              <w:spacing w:before="61"/>
              <w:ind w:left="0" w:right="92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10</w:t>
            </w:r>
          </w:p>
        </w:tc>
        <w:tc>
          <w:tcPr>
            <w:tcW w:w="1077" w:type="dxa"/>
          </w:tcPr>
          <w:p>
            <w:pPr>
              <w:pStyle w:val="TableParagraph"/>
              <w:spacing w:line="247" w:lineRule="auto" w:before="61"/>
              <w:ind w:left="79" w:right="98"/>
              <w:jc w:val="both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Музыкаль-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ная мозаи-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ка</w:t>
            </w:r>
          </w:p>
        </w:tc>
        <w:tc>
          <w:tcPr>
            <w:tcW w:w="907" w:type="dxa"/>
          </w:tcPr>
          <w:p>
            <w:pPr>
              <w:pStyle w:val="TableParagraph"/>
              <w:spacing w:before="61"/>
              <w:ind w:left="86" w:right="7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3–10 лет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61"/>
              <w:ind w:left="187"/>
              <w:rPr>
                <w:sz w:val="19"/>
              </w:rPr>
            </w:pPr>
            <w:r>
              <w:rPr>
                <w:color w:val="231F20"/>
                <w:sz w:val="19"/>
              </w:rPr>
              <w:t>10–15</w:t>
            </w:r>
          </w:p>
          <w:p>
            <w:pPr>
              <w:pStyle w:val="TableParagraph"/>
              <w:spacing w:before="8"/>
              <w:ind w:left="262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before="61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Групповая</w:t>
            </w:r>
          </w:p>
        </w:tc>
        <w:tc>
          <w:tcPr>
            <w:tcW w:w="1983" w:type="dxa"/>
          </w:tcPr>
          <w:p>
            <w:pPr>
              <w:pStyle w:val="TableParagraph"/>
              <w:spacing w:line="247" w:lineRule="auto" w:before="61"/>
              <w:ind w:right="185"/>
              <w:rPr>
                <w:sz w:val="19"/>
              </w:rPr>
            </w:pPr>
            <w:r>
              <w:rPr>
                <w:color w:val="231F20"/>
                <w:sz w:val="19"/>
              </w:rPr>
              <w:t>Музыкальное сопро-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вождение</w:t>
            </w:r>
          </w:p>
        </w:tc>
      </w:tr>
      <w:tr>
        <w:trPr>
          <w:trHeight w:val="800" w:hRule="atLeast"/>
        </w:trPr>
        <w:tc>
          <w:tcPr>
            <w:tcW w:w="397" w:type="dxa"/>
          </w:tcPr>
          <w:p>
            <w:pPr>
              <w:pStyle w:val="TableParagraph"/>
              <w:spacing w:before="61"/>
              <w:ind w:left="0" w:right="92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11</w:t>
            </w:r>
          </w:p>
        </w:tc>
        <w:tc>
          <w:tcPr>
            <w:tcW w:w="1077" w:type="dxa"/>
          </w:tcPr>
          <w:p>
            <w:pPr>
              <w:pStyle w:val="TableParagraph"/>
              <w:spacing w:line="247" w:lineRule="auto" w:before="61"/>
              <w:ind w:left="79" w:right="146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На лесной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поляне</w:t>
            </w:r>
          </w:p>
        </w:tc>
        <w:tc>
          <w:tcPr>
            <w:tcW w:w="907" w:type="dxa"/>
          </w:tcPr>
          <w:p>
            <w:pPr>
              <w:pStyle w:val="TableParagraph"/>
              <w:spacing w:before="61"/>
              <w:ind w:left="86" w:right="78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5–10 лет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61"/>
              <w:ind w:left="186"/>
              <w:rPr>
                <w:sz w:val="19"/>
              </w:rPr>
            </w:pPr>
            <w:r>
              <w:rPr>
                <w:color w:val="231F20"/>
                <w:sz w:val="19"/>
              </w:rPr>
              <w:t>10–15</w:t>
            </w:r>
          </w:p>
          <w:p>
            <w:pPr>
              <w:pStyle w:val="TableParagraph"/>
              <w:spacing w:before="7"/>
              <w:ind w:left="262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61"/>
              <w:ind w:left="79" w:right="14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групповая</w:t>
            </w:r>
          </w:p>
        </w:tc>
        <w:tc>
          <w:tcPr>
            <w:tcW w:w="1983" w:type="dxa"/>
          </w:tcPr>
          <w:p>
            <w:pPr>
              <w:pStyle w:val="TableParagraph"/>
              <w:spacing w:line="247" w:lineRule="auto" w:before="61"/>
              <w:ind w:right="185"/>
              <w:rPr>
                <w:sz w:val="19"/>
              </w:rPr>
            </w:pPr>
            <w:r>
              <w:rPr>
                <w:color w:val="231F20"/>
                <w:sz w:val="19"/>
              </w:rPr>
              <w:t>Музыкальное сопро-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вождение</w:t>
            </w:r>
          </w:p>
        </w:tc>
      </w:tr>
      <w:tr>
        <w:trPr>
          <w:trHeight w:val="574" w:hRule="atLeast"/>
        </w:trPr>
        <w:tc>
          <w:tcPr>
            <w:tcW w:w="397" w:type="dxa"/>
          </w:tcPr>
          <w:p>
            <w:pPr>
              <w:pStyle w:val="TableParagraph"/>
              <w:spacing w:before="61"/>
              <w:ind w:left="0" w:right="92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12</w:t>
            </w:r>
          </w:p>
        </w:tc>
        <w:tc>
          <w:tcPr>
            <w:tcW w:w="1077" w:type="dxa"/>
          </w:tcPr>
          <w:p>
            <w:pPr>
              <w:pStyle w:val="TableParagraph"/>
              <w:spacing w:line="247" w:lineRule="auto" w:before="61"/>
              <w:ind w:left="78" w:right="84"/>
              <w:rPr>
                <w:sz w:val="19"/>
              </w:rPr>
            </w:pPr>
            <w:r>
              <w:rPr>
                <w:color w:val="231F20"/>
                <w:sz w:val="19"/>
              </w:rPr>
              <w:t>Возьми се-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бя 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руки</w:t>
            </w:r>
          </w:p>
        </w:tc>
        <w:tc>
          <w:tcPr>
            <w:tcW w:w="907" w:type="dxa"/>
          </w:tcPr>
          <w:p>
            <w:pPr>
              <w:pStyle w:val="TableParagraph"/>
              <w:spacing w:before="61"/>
              <w:ind w:left="86" w:right="7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7–12 лет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61"/>
              <w:ind w:left="74" w:right="66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1–2 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61"/>
              <w:ind w:left="79" w:right="14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</w:t>
            </w:r>
          </w:p>
        </w:tc>
        <w:tc>
          <w:tcPr>
            <w:tcW w:w="1983" w:type="dxa"/>
          </w:tcPr>
          <w:p>
            <w:pPr>
              <w:pStyle w:val="TableParagraph"/>
              <w:spacing w:before="61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</w:p>
        </w:tc>
      </w:tr>
      <w:tr>
        <w:trPr>
          <w:trHeight w:val="574" w:hRule="atLeast"/>
        </w:trPr>
        <w:tc>
          <w:tcPr>
            <w:tcW w:w="397" w:type="dxa"/>
          </w:tcPr>
          <w:p>
            <w:pPr>
              <w:pStyle w:val="TableParagraph"/>
              <w:spacing w:before="61"/>
              <w:ind w:left="0" w:right="92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13</w:t>
            </w:r>
          </w:p>
        </w:tc>
        <w:tc>
          <w:tcPr>
            <w:tcW w:w="1077" w:type="dxa"/>
          </w:tcPr>
          <w:p>
            <w:pPr>
              <w:pStyle w:val="TableParagraph"/>
              <w:spacing w:line="247" w:lineRule="auto" w:before="61"/>
              <w:ind w:left="78" w:right="263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Врасти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землю</w:t>
            </w:r>
          </w:p>
        </w:tc>
        <w:tc>
          <w:tcPr>
            <w:tcW w:w="907" w:type="dxa"/>
          </w:tcPr>
          <w:p>
            <w:pPr>
              <w:pStyle w:val="TableParagraph"/>
              <w:spacing w:before="61"/>
              <w:ind w:left="86" w:right="7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7–12 лет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61"/>
              <w:ind w:left="74" w:right="66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1–2 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61"/>
              <w:ind w:left="79" w:right="14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</w:t>
            </w:r>
          </w:p>
        </w:tc>
        <w:tc>
          <w:tcPr>
            <w:tcW w:w="1983" w:type="dxa"/>
          </w:tcPr>
          <w:p>
            <w:pPr>
              <w:pStyle w:val="TableParagraph"/>
              <w:spacing w:before="61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</w:p>
        </w:tc>
      </w:tr>
      <w:tr>
        <w:trPr>
          <w:trHeight w:val="800" w:hRule="atLeast"/>
        </w:trPr>
        <w:tc>
          <w:tcPr>
            <w:tcW w:w="397" w:type="dxa"/>
          </w:tcPr>
          <w:p>
            <w:pPr>
              <w:pStyle w:val="TableParagraph"/>
              <w:spacing w:before="60"/>
              <w:ind w:left="0" w:right="92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14</w:t>
            </w:r>
          </w:p>
        </w:tc>
        <w:tc>
          <w:tcPr>
            <w:tcW w:w="1077" w:type="dxa"/>
          </w:tcPr>
          <w:p>
            <w:pPr>
              <w:pStyle w:val="TableParagraph"/>
              <w:spacing w:line="247" w:lineRule="auto" w:before="60"/>
              <w:ind w:left="78" w:right="339"/>
              <w:rPr>
                <w:sz w:val="19"/>
              </w:rPr>
            </w:pPr>
            <w:r>
              <w:rPr>
                <w:color w:val="231F20"/>
                <w:sz w:val="19"/>
              </w:rPr>
              <w:t>Дыши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и думай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красиво</w:t>
            </w:r>
          </w:p>
        </w:tc>
        <w:tc>
          <w:tcPr>
            <w:tcW w:w="907" w:type="dxa"/>
          </w:tcPr>
          <w:p>
            <w:pPr>
              <w:pStyle w:val="TableParagraph"/>
              <w:spacing w:before="60"/>
              <w:ind w:left="86" w:right="7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7–13 лет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60"/>
              <w:ind w:left="233"/>
              <w:rPr>
                <w:sz w:val="19"/>
              </w:rPr>
            </w:pPr>
            <w:r>
              <w:rPr>
                <w:color w:val="231F20"/>
                <w:sz w:val="19"/>
              </w:rPr>
              <w:t>5–10</w:t>
            </w:r>
          </w:p>
          <w:p>
            <w:pPr>
              <w:pStyle w:val="TableParagraph"/>
              <w:spacing w:before="8"/>
              <w:ind w:left="261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60"/>
              <w:ind w:left="78" w:right="150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групповая</w:t>
            </w:r>
          </w:p>
        </w:tc>
        <w:tc>
          <w:tcPr>
            <w:tcW w:w="1983" w:type="dxa"/>
          </w:tcPr>
          <w:p>
            <w:pPr>
              <w:pStyle w:val="TableParagraph"/>
              <w:spacing w:before="60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</w:p>
        </w:tc>
      </w:tr>
      <w:tr>
        <w:trPr>
          <w:trHeight w:val="800" w:hRule="atLeast"/>
        </w:trPr>
        <w:tc>
          <w:tcPr>
            <w:tcW w:w="397" w:type="dxa"/>
          </w:tcPr>
          <w:p>
            <w:pPr>
              <w:pStyle w:val="TableParagraph"/>
              <w:spacing w:before="60"/>
              <w:ind w:left="0" w:right="93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15</w:t>
            </w:r>
          </w:p>
        </w:tc>
        <w:tc>
          <w:tcPr>
            <w:tcW w:w="1077" w:type="dxa"/>
          </w:tcPr>
          <w:p>
            <w:pPr>
              <w:pStyle w:val="TableParagraph"/>
              <w:spacing w:before="60"/>
              <w:ind w:left="78"/>
              <w:rPr>
                <w:sz w:val="19"/>
              </w:rPr>
            </w:pPr>
            <w:r>
              <w:rPr>
                <w:color w:val="231F20"/>
                <w:sz w:val="19"/>
              </w:rPr>
              <w:t>Цветок</w:t>
            </w:r>
          </w:p>
        </w:tc>
        <w:tc>
          <w:tcPr>
            <w:tcW w:w="907" w:type="dxa"/>
          </w:tcPr>
          <w:p>
            <w:pPr>
              <w:pStyle w:val="TableParagraph"/>
              <w:spacing w:before="60"/>
              <w:ind w:left="85" w:right="7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5–12 лет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60"/>
              <w:ind w:left="186"/>
              <w:rPr>
                <w:sz w:val="19"/>
              </w:rPr>
            </w:pPr>
            <w:r>
              <w:rPr>
                <w:color w:val="231F20"/>
                <w:sz w:val="19"/>
              </w:rPr>
              <w:t>10–20</w:t>
            </w:r>
          </w:p>
          <w:p>
            <w:pPr>
              <w:pStyle w:val="TableParagraph"/>
              <w:spacing w:before="8"/>
              <w:ind w:left="261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60"/>
              <w:ind w:left="78" w:right="150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групповая</w:t>
            </w:r>
          </w:p>
        </w:tc>
        <w:tc>
          <w:tcPr>
            <w:tcW w:w="1983" w:type="dxa"/>
          </w:tcPr>
          <w:p>
            <w:pPr>
              <w:pStyle w:val="TableParagraph"/>
              <w:spacing w:before="60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</w:p>
        </w:tc>
      </w:tr>
      <w:tr>
        <w:trPr>
          <w:trHeight w:val="800" w:hRule="atLeast"/>
        </w:trPr>
        <w:tc>
          <w:tcPr>
            <w:tcW w:w="397" w:type="dxa"/>
          </w:tcPr>
          <w:p>
            <w:pPr>
              <w:pStyle w:val="TableParagraph"/>
              <w:spacing w:before="60"/>
              <w:ind w:left="0" w:right="93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16</w:t>
            </w:r>
          </w:p>
        </w:tc>
        <w:tc>
          <w:tcPr>
            <w:tcW w:w="1077" w:type="dxa"/>
          </w:tcPr>
          <w:p>
            <w:pPr>
              <w:pStyle w:val="TableParagraph"/>
              <w:spacing w:before="60"/>
              <w:ind w:left="78"/>
              <w:rPr>
                <w:sz w:val="19"/>
              </w:rPr>
            </w:pPr>
            <w:r>
              <w:rPr>
                <w:color w:val="231F20"/>
                <w:sz w:val="19"/>
              </w:rPr>
              <w:t>Замри</w:t>
            </w:r>
          </w:p>
        </w:tc>
        <w:tc>
          <w:tcPr>
            <w:tcW w:w="907" w:type="dxa"/>
          </w:tcPr>
          <w:p>
            <w:pPr>
              <w:pStyle w:val="TableParagraph"/>
              <w:spacing w:before="60"/>
              <w:ind w:left="85" w:right="7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5–12 лет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60"/>
              <w:ind w:left="185"/>
              <w:rPr>
                <w:sz w:val="19"/>
              </w:rPr>
            </w:pPr>
            <w:r>
              <w:rPr>
                <w:color w:val="231F20"/>
                <w:sz w:val="19"/>
              </w:rPr>
              <w:t>10–20</w:t>
            </w:r>
          </w:p>
          <w:p>
            <w:pPr>
              <w:pStyle w:val="TableParagraph"/>
              <w:spacing w:before="7"/>
              <w:ind w:left="261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60"/>
              <w:ind w:left="78" w:right="150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групповая</w:t>
            </w:r>
          </w:p>
        </w:tc>
        <w:tc>
          <w:tcPr>
            <w:tcW w:w="1983" w:type="dxa"/>
          </w:tcPr>
          <w:p>
            <w:pPr>
              <w:pStyle w:val="TableParagraph"/>
              <w:spacing w:before="60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</w:p>
        </w:tc>
      </w:tr>
      <w:tr>
        <w:trPr>
          <w:trHeight w:val="574" w:hRule="atLeast"/>
        </w:trPr>
        <w:tc>
          <w:tcPr>
            <w:tcW w:w="397" w:type="dxa"/>
          </w:tcPr>
          <w:p>
            <w:pPr>
              <w:pStyle w:val="TableParagraph"/>
              <w:spacing w:before="60"/>
              <w:ind w:left="0" w:right="93"/>
              <w:jc w:val="right"/>
              <w:rPr>
                <w:sz w:val="19"/>
              </w:rPr>
            </w:pPr>
            <w:r>
              <w:rPr>
                <w:color w:val="231F20"/>
                <w:sz w:val="19"/>
              </w:rPr>
              <w:t>17</w:t>
            </w:r>
          </w:p>
        </w:tc>
        <w:tc>
          <w:tcPr>
            <w:tcW w:w="1077" w:type="dxa"/>
          </w:tcPr>
          <w:p>
            <w:pPr>
              <w:pStyle w:val="TableParagraph"/>
              <w:spacing w:line="247" w:lineRule="auto" w:before="60"/>
              <w:ind w:left="77" w:right="125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Рассмотри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предмет</w:t>
            </w:r>
          </w:p>
        </w:tc>
        <w:tc>
          <w:tcPr>
            <w:tcW w:w="907" w:type="dxa"/>
          </w:tcPr>
          <w:p>
            <w:pPr>
              <w:pStyle w:val="TableParagraph"/>
              <w:spacing w:before="60"/>
              <w:ind w:left="85" w:right="79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10–18+</w:t>
            </w:r>
          </w:p>
        </w:tc>
        <w:tc>
          <w:tcPr>
            <w:tcW w:w="850" w:type="dxa"/>
          </w:tcPr>
          <w:p>
            <w:pPr>
              <w:pStyle w:val="TableParagraph"/>
              <w:spacing w:before="60"/>
              <w:ind w:left="185"/>
              <w:rPr>
                <w:sz w:val="19"/>
              </w:rPr>
            </w:pPr>
            <w:r>
              <w:rPr>
                <w:color w:val="231F20"/>
                <w:sz w:val="19"/>
              </w:rPr>
              <w:t>10–20</w:t>
            </w:r>
          </w:p>
          <w:p>
            <w:pPr>
              <w:pStyle w:val="TableParagraph"/>
              <w:spacing w:before="7"/>
              <w:ind w:left="261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60"/>
              <w:ind w:left="78" w:right="150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</w:t>
            </w:r>
          </w:p>
        </w:tc>
        <w:tc>
          <w:tcPr>
            <w:tcW w:w="1983" w:type="dxa"/>
          </w:tcPr>
          <w:p>
            <w:pPr>
              <w:pStyle w:val="TableParagraph"/>
              <w:spacing w:before="60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</w:p>
        </w:tc>
      </w:tr>
    </w:tbl>
    <w:p>
      <w:pPr>
        <w:spacing w:after="0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8"/>
        <w:ind w:left="0" w:firstLine="0"/>
        <w:jc w:val="left"/>
        <w:rPr>
          <w:b/>
          <w:sz w:val="3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"/>
        <w:gridCol w:w="1077"/>
        <w:gridCol w:w="907"/>
        <w:gridCol w:w="850"/>
        <w:gridCol w:w="1133"/>
        <w:gridCol w:w="1983"/>
      </w:tblGrid>
      <w:tr>
        <w:trPr>
          <w:trHeight w:val="800" w:hRule="atLeast"/>
        </w:trPr>
        <w:tc>
          <w:tcPr>
            <w:tcW w:w="397" w:type="dxa"/>
          </w:tcPr>
          <w:p>
            <w:pPr>
              <w:pStyle w:val="TableParagraph"/>
              <w:spacing w:before="62"/>
              <w:ind w:left="83" w:right="74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18</w:t>
            </w:r>
          </w:p>
        </w:tc>
        <w:tc>
          <w:tcPr>
            <w:tcW w:w="1077" w:type="dxa"/>
          </w:tcPr>
          <w:p>
            <w:pPr>
              <w:pStyle w:val="TableParagraph"/>
              <w:spacing w:line="247" w:lineRule="auto" w:before="62"/>
              <w:ind w:left="79" w:right="83"/>
              <w:rPr>
                <w:sz w:val="19"/>
              </w:rPr>
            </w:pPr>
            <w:r>
              <w:rPr>
                <w:color w:val="231F20"/>
                <w:sz w:val="19"/>
              </w:rPr>
              <w:t>Воздуш-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ный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шарик</w:t>
            </w:r>
          </w:p>
        </w:tc>
        <w:tc>
          <w:tcPr>
            <w:tcW w:w="907" w:type="dxa"/>
          </w:tcPr>
          <w:p>
            <w:pPr>
              <w:pStyle w:val="TableParagraph"/>
              <w:spacing w:before="62"/>
              <w:ind w:left="86" w:right="7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3–10 лет</w:t>
            </w:r>
          </w:p>
        </w:tc>
        <w:tc>
          <w:tcPr>
            <w:tcW w:w="850" w:type="dxa"/>
          </w:tcPr>
          <w:p>
            <w:pPr>
              <w:pStyle w:val="TableParagraph"/>
              <w:spacing w:before="62"/>
              <w:ind w:left="235"/>
              <w:rPr>
                <w:sz w:val="19"/>
              </w:rPr>
            </w:pPr>
            <w:r>
              <w:rPr>
                <w:color w:val="231F20"/>
                <w:sz w:val="19"/>
              </w:rPr>
              <w:t>5–10</w:t>
            </w:r>
          </w:p>
          <w:p>
            <w:pPr>
              <w:pStyle w:val="TableParagraph"/>
              <w:spacing w:before="8"/>
              <w:ind w:left="263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62"/>
              <w:ind w:right="14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групповая</w:t>
            </w:r>
          </w:p>
        </w:tc>
        <w:tc>
          <w:tcPr>
            <w:tcW w:w="1983" w:type="dxa"/>
          </w:tcPr>
          <w:p>
            <w:pPr>
              <w:pStyle w:val="TableParagraph"/>
              <w:spacing w:before="62"/>
              <w:ind w:left="81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</w:p>
        </w:tc>
      </w:tr>
      <w:tr>
        <w:trPr>
          <w:trHeight w:val="733" w:hRule="atLeast"/>
        </w:trPr>
        <w:tc>
          <w:tcPr>
            <w:tcW w:w="397" w:type="dxa"/>
          </w:tcPr>
          <w:p>
            <w:pPr>
              <w:pStyle w:val="TableParagraph"/>
              <w:spacing w:before="29"/>
              <w:ind w:left="83" w:right="74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19</w:t>
            </w:r>
          </w:p>
        </w:tc>
        <w:tc>
          <w:tcPr>
            <w:tcW w:w="1077" w:type="dxa"/>
          </w:tcPr>
          <w:p>
            <w:pPr>
              <w:pStyle w:val="TableParagraph"/>
              <w:spacing w:before="29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Абажур</w:t>
            </w:r>
          </w:p>
        </w:tc>
        <w:tc>
          <w:tcPr>
            <w:tcW w:w="907" w:type="dxa"/>
          </w:tcPr>
          <w:p>
            <w:pPr>
              <w:pStyle w:val="TableParagraph"/>
              <w:spacing w:before="29"/>
              <w:ind w:left="86" w:right="77"/>
              <w:jc w:val="center"/>
              <w:rPr>
                <w:sz w:val="19"/>
              </w:rPr>
            </w:pPr>
            <w:r>
              <w:rPr>
                <w:color w:val="231F20"/>
                <w:sz w:val="19"/>
              </w:rPr>
              <w:t>15–18+</w:t>
            </w:r>
          </w:p>
        </w:tc>
        <w:tc>
          <w:tcPr>
            <w:tcW w:w="850" w:type="dxa"/>
          </w:tcPr>
          <w:p>
            <w:pPr>
              <w:pStyle w:val="TableParagraph"/>
              <w:spacing w:before="29"/>
              <w:ind w:left="187"/>
              <w:rPr>
                <w:sz w:val="19"/>
              </w:rPr>
            </w:pPr>
            <w:r>
              <w:rPr>
                <w:color w:val="231F20"/>
                <w:sz w:val="19"/>
              </w:rPr>
              <w:t>10–20</w:t>
            </w:r>
          </w:p>
          <w:p>
            <w:pPr>
              <w:pStyle w:val="TableParagraph"/>
              <w:spacing w:before="7"/>
              <w:ind w:left="263"/>
              <w:rPr>
                <w:sz w:val="19"/>
              </w:rPr>
            </w:pPr>
            <w:r>
              <w:rPr>
                <w:color w:val="231F20"/>
                <w:sz w:val="19"/>
              </w:rPr>
              <w:t>мин</w:t>
            </w:r>
          </w:p>
        </w:tc>
        <w:tc>
          <w:tcPr>
            <w:tcW w:w="1133" w:type="dxa"/>
          </w:tcPr>
          <w:p>
            <w:pPr>
              <w:pStyle w:val="TableParagraph"/>
              <w:spacing w:line="247" w:lineRule="auto" w:before="29"/>
              <w:ind w:right="14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групповая</w:t>
            </w:r>
          </w:p>
        </w:tc>
        <w:tc>
          <w:tcPr>
            <w:tcW w:w="1983" w:type="dxa"/>
          </w:tcPr>
          <w:p>
            <w:pPr>
              <w:pStyle w:val="TableParagraph"/>
              <w:spacing w:before="29"/>
              <w:rPr>
                <w:sz w:val="19"/>
              </w:rPr>
            </w:pPr>
            <w:r>
              <w:rPr>
                <w:color w:val="231F20"/>
                <w:sz w:val="19"/>
              </w:rPr>
              <w:t>–</w:t>
            </w:r>
          </w:p>
        </w:tc>
      </w:tr>
    </w:tbl>
    <w:p>
      <w:pPr>
        <w:pStyle w:val="BodyText"/>
        <w:spacing w:before="3"/>
        <w:ind w:left="0" w:firstLine="0"/>
        <w:jc w:val="left"/>
        <w:rPr>
          <w:b/>
          <w:sz w:val="8"/>
        </w:rPr>
      </w:pPr>
    </w:p>
    <w:p>
      <w:pPr>
        <w:pStyle w:val="BodyText"/>
        <w:spacing w:line="244" w:lineRule="auto" w:before="91"/>
        <w:ind w:left="113" w:right="585"/>
      </w:pPr>
      <w:r>
        <w:rPr>
          <w:color w:val="231F20"/>
        </w:rPr>
        <w:t>Эти</w:t>
      </w:r>
      <w:r>
        <w:rPr>
          <w:color w:val="231F20"/>
          <w:spacing w:val="-8"/>
        </w:rPr>
        <w:t> </w:t>
      </w:r>
      <w:r>
        <w:rPr>
          <w:color w:val="231F20"/>
        </w:rPr>
        <w:t>упражнения</w:t>
      </w:r>
      <w:r>
        <w:rPr>
          <w:color w:val="231F20"/>
          <w:spacing w:val="-8"/>
        </w:rPr>
        <w:t> </w:t>
      </w:r>
      <w:r>
        <w:rPr>
          <w:color w:val="231F20"/>
        </w:rPr>
        <w:t>могут</w:t>
      </w:r>
      <w:r>
        <w:rPr>
          <w:color w:val="231F20"/>
          <w:spacing w:val="-8"/>
        </w:rPr>
        <w:t> </w:t>
      </w:r>
      <w:r>
        <w:rPr>
          <w:color w:val="231F2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</w:rPr>
        <w:t>включены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развивающие</w:t>
      </w:r>
      <w:r>
        <w:rPr>
          <w:color w:val="231F20"/>
          <w:spacing w:val="-8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50"/>
        </w:rPr>
        <w:t> </w:t>
      </w:r>
      <w:r>
        <w:rPr>
          <w:color w:val="231F20"/>
        </w:rPr>
        <w:t>для одаренных детей разной направленности. Описание рекомендуе-</w:t>
      </w:r>
      <w:r>
        <w:rPr>
          <w:color w:val="231F20"/>
          <w:spacing w:val="1"/>
        </w:rPr>
        <w:t> </w:t>
      </w:r>
      <w:r>
        <w:rPr>
          <w:color w:val="231F20"/>
        </w:rPr>
        <w:t>мых техник на развитие эмоциональной саморегуляции размещены в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прил.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2</w:t>
      </w:r>
      <w:r>
        <w:rPr>
          <w:color w:val="231F20"/>
        </w:rPr>
        <w:t>.</w:t>
      </w:r>
    </w:p>
    <w:p>
      <w:pPr>
        <w:spacing w:after="0" w:line="244" w:lineRule="auto"/>
        <w:sectPr>
          <w:pgSz w:w="8400" w:h="11910"/>
          <w:pgMar w:header="0" w:footer="941" w:top="11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p>
      <w:pPr>
        <w:pStyle w:val="BodyText"/>
        <w:spacing w:line="60" w:lineRule="exact"/>
        <w:ind w:left="552" w:firstLine="0"/>
        <w:jc w:val="left"/>
        <w:rPr>
          <w:sz w:val="5"/>
        </w:rPr>
      </w:pPr>
      <w:r>
        <w:rPr>
          <w:position w:val="0"/>
          <w:sz w:val="5"/>
        </w:rPr>
        <w:pict>
          <v:group style="width:317.5pt;height:3pt;mso-position-horizontal-relative:char;mso-position-vertical-relative:line" coordorigin="0,0" coordsize="6350,60">
            <v:line style="position:absolute" from="0,15" to="6350,15" stroked="true" strokeweight="1.5pt" strokecolor="#231f20">
              <v:stroke dashstyle="solid"/>
            </v:line>
            <v:line style="position:absolute" from="0,55" to="6350,55" stroked="true" strokeweight=".501pt" strokecolor="#231f2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Heading1"/>
        <w:numPr>
          <w:ilvl w:val="1"/>
          <w:numId w:val="99"/>
        </w:numPr>
        <w:tabs>
          <w:tab w:pos="1009" w:val="left" w:leader="none"/>
        </w:tabs>
        <w:spacing w:line="240" w:lineRule="auto" w:before="93" w:after="0"/>
        <w:ind w:left="2510" w:right="349" w:hanging="1728"/>
        <w:jc w:val="left"/>
      </w:pPr>
      <w:r>
        <w:rPr>
          <w:color w:val="231F20"/>
          <w:w w:val="70"/>
        </w:rPr>
        <w:t>ФОРМИРОВАНИЕ</w:t>
      </w:r>
      <w:r>
        <w:rPr>
          <w:color w:val="231F20"/>
          <w:spacing w:val="17"/>
          <w:w w:val="70"/>
        </w:rPr>
        <w:t> </w:t>
      </w:r>
      <w:r>
        <w:rPr>
          <w:color w:val="231F20"/>
          <w:w w:val="70"/>
        </w:rPr>
        <w:t>ПСИХОЛОГИЧЕСКОЙ</w:t>
      </w:r>
      <w:r>
        <w:rPr>
          <w:color w:val="231F20"/>
          <w:spacing w:val="17"/>
          <w:w w:val="70"/>
        </w:rPr>
        <w:t> </w:t>
      </w:r>
      <w:r>
        <w:rPr>
          <w:color w:val="231F20"/>
          <w:w w:val="70"/>
        </w:rPr>
        <w:t>КОМПЕТЕНТНОСТИ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70"/>
        </w:rPr>
        <w:t>ПЕДАГОГОВ,</w:t>
      </w:r>
      <w:r>
        <w:rPr>
          <w:color w:val="231F20"/>
          <w:spacing w:val="5"/>
          <w:w w:val="70"/>
        </w:rPr>
        <w:t> </w:t>
      </w:r>
      <w:r>
        <w:rPr>
          <w:color w:val="231F20"/>
          <w:w w:val="70"/>
        </w:rPr>
        <w:t>РОДИТЕЛЕЙ</w:t>
      </w:r>
    </w:p>
    <w:p>
      <w:pPr>
        <w:spacing w:line="310" w:lineRule="exact" w:before="0"/>
        <w:ind w:left="1763" w:right="0" w:firstLine="0"/>
        <w:jc w:val="left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231F20"/>
          <w:w w:val="70"/>
          <w:sz w:val="26"/>
        </w:rPr>
        <w:t>ПО</w:t>
      </w:r>
      <w:r>
        <w:rPr>
          <w:rFonts w:ascii="Tahoma" w:hAnsi="Tahoma"/>
          <w:b/>
          <w:color w:val="231F20"/>
          <w:spacing w:val="27"/>
          <w:w w:val="70"/>
          <w:sz w:val="26"/>
        </w:rPr>
        <w:t> </w:t>
      </w:r>
      <w:r>
        <w:rPr>
          <w:rFonts w:ascii="Tahoma" w:hAnsi="Tahoma"/>
          <w:b/>
          <w:color w:val="231F20"/>
          <w:w w:val="70"/>
          <w:sz w:val="26"/>
        </w:rPr>
        <w:t>ВОПРОСАМ</w:t>
      </w:r>
      <w:r>
        <w:rPr>
          <w:rFonts w:ascii="Tahoma" w:hAnsi="Tahoma"/>
          <w:b/>
          <w:color w:val="231F20"/>
          <w:spacing w:val="28"/>
          <w:w w:val="70"/>
          <w:sz w:val="26"/>
        </w:rPr>
        <w:t> </w:t>
      </w:r>
      <w:r>
        <w:rPr>
          <w:rFonts w:ascii="Tahoma" w:hAnsi="Tahoma"/>
          <w:b/>
          <w:color w:val="231F20"/>
          <w:w w:val="70"/>
          <w:sz w:val="26"/>
        </w:rPr>
        <w:t>ДЕТСКОЙ</w:t>
      </w:r>
      <w:r>
        <w:rPr>
          <w:rFonts w:ascii="Tahoma" w:hAnsi="Tahoma"/>
          <w:b/>
          <w:color w:val="231F20"/>
          <w:spacing w:val="28"/>
          <w:w w:val="70"/>
          <w:sz w:val="26"/>
        </w:rPr>
        <w:t> </w:t>
      </w:r>
      <w:r>
        <w:rPr>
          <w:rFonts w:ascii="Tahoma" w:hAnsi="Tahoma"/>
          <w:b/>
          <w:color w:val="231F20"/>
          <w:w w:val="70"/>
          <w:sz w:val="26"/>
        </w:rPr>
        <w:t>ОДАРЕННОСТИ</w:t>
      </w:r>
    </w:p>
    <w:p>
      <w:pPr>
        <w:pStyle w:val="BodyText"/>
        <w:ind w:left="0" w:firstLine="0"/>
        <w:jc w:val="left"/>
        <w:rPr>
          <w:rFonts w:ascii="Tahoma"/>
          <w:b/>
          <w:sz w:val="32"/>
        </w:rPr>
      </w:pPr>
    </w:p>
    <w:p>
      <w:pPr>
        <w:pStyle w:val="BodyText"/>
        <w:spacing w:before="10"/>
        <w:ind w:left="0" w:firstLine="0"/>
        <w:jc w:val="left"/>
        <w:rPr>
          <w:rFonts w:ascii="Tahoma"/>
          <w:b/>
          <w:sz w:val="26"/>
        </w:rPr>
      </w:pPr>
    </w:p>
    <w:p>
      <w:pPr>
        <w:pStyle w:val="BodyText"/>
        <w:ind w:right="128"/>
      </w:pPr>
      <w:r>
        <w:rPr>
          <w:color w:val="231F20"/>
        </w:rPr>
        <w:t>Содержание просветительской работы психолога по вопросу ода-</w:t>
      </w:r>
      <w:r>
        <w:rPr>
          <w:color w:val="231F20"/>
          <w:spacing w:val="1"/>
        </w:rPr>
        <w:t> </w:t>
      </w:r>
      <w:r>
        <w:rPr>
          <w:color w:val="231F20"/>
        </w:rPr>
        <w:t>ренности многоаспектно. Оно включает в себя работу и с родителями,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педагогическим</w:t>
      </w:r>
      <w:r>
        <w:rPr>
          <w:color w:val="231F20"/>
          <w:spacing w:val="7"/>
        </w:rPr>
        <w:t> </w:t>
      </w:r>
      <w:r>
        <w:rPr>
          <w:color w:val="231F20"/>
        </w:rPr>
        <w:t>коллективом.</w:t>
      </w:r>
    </w:p>
    <w:p>
      <w:pPr>
        <w:pStyle w:val="BodyText"/>
        <w:spacing w:line="237" w:lineRule="auto"/>
        <w:ind w:right="130"/>
      </w:pPr>
      <w:r>
        <w:rPr>
          <w:color w:val="231F20"/>
        </w:rPr>
        <w:t>Работа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педагогами</w:t>
      </w:r>
      <w:r>
        <w:rPr>
          <w:color w:val="231F20"/>
          <w:spacing w:val="-5"/>
        </w:rPr>
        <w:t> </w:t>
      </w:r>
      <w:r>
        <w:rPr>
          <w:color w:val="231F20"/>
        </w:rPr>
        <w:t>может</w:t>
      </w:r>
      <w:r>
        <w:rPr>
          <w:color w:val="231F20"/>
          <w:spacing w:val="-6"/>
        </w:rPr>
        <w:t> </w:t>
      </w:r>
      <w:r>
        <w:rPr>
          <w:color w:val="231F20"/>
        </w:rPr>
        <w:t>быть</w:t>
      </w:r>
      <w:r>
        <w:rPr>
          <w:color w:val="231F20"/>
          <w:spacing w:val="-5"/>
        </w:rPr>
        <w:t> </w:t>
      </w:r>
      <w:r>
        <w:rPr>
          <w:color w:val="231F20"/>
        </w:rPr>
        <w:t>выстроена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рамках</w:t>
      </w:r>
      <w:r>
        <w:rPr>
          <w:color w:val="231F20"/>
          <w:spacing w:val="-5"/>
        </w:rPr>
        <w:t> </w:t>
      </w:r>
      <w:r>
        <w:rPr>
          <w:color w:val="231F20"/>
        </w:rPr>
        <w:t>круглых</w:t>
      </w:r>
      <w:r>
        <w:rPr>
          <w:color w:val="231F20"/>
          <w:spacing w:val="-5"/>
        </w:rPr>
        <w:t> </w:t>
      </w:r>
      <w:r>
        <w:rPr>
          <w:color w:val="231F20"/>
        </w:rPr>
        <w:t>сто-</w:t>
      </w:r>
      <w:r>
        <w:rPr>
          <w:color w:val="231F20"/>
          <w:spacing w:val="-51"/>
        </w:rPr>
        <w:t> </w:t>
      </w:r>
      <w:r>
        <w:rPr>
          <w:color w:val="231F20"/>
        </w:rPr>
        <w:t>лов, где учителя могут систематизировать и углубить свои знания по</w:t>
      </w:r>
      <w:r>
        <w:rPr>
          <w:color w:val="231F20"/>
          <w:spacing w:val="1"/>
        </w:rPr>
        <w:t> </w:t>
      </w:r>
      <w:r>
        <w:rPr>
          <w:color w:val="231F20"/>
        </w:rPr>
        <w:t>теме «Одаренные дети», а также повысить уровень профессиональной</w:t>
      </w:r>
      <w:r>
        <w:rPr>
          <w:color w:val="231F20"/>
          <w:spacing w:val="-50"/>
        </w:rPr>
        <w:t> </w:t>
      </w:r>
      <w:r>
        <w:rPr>
          <w:color w:val="231F20"/>
        </w:rPr>
        <w:t>компетентности в целом. Наиболее эффективно проходит работа с ис-</w:t>
      </w:r>
      <w:r>
        <w:rPr>
          <w:color w:val="231F20"/>
          <w:spacing w:val="-50"/>
        </w:rPr>
        <w:t> </w:t>
      </w:r>
      <w:r>
        <w:rPr>
          <w:color w:val="231F20"/>
        </w:rPr>
        <w:t>пользованием таких методов, как: мозговой штурм, работа в микро-</w:t>
      </w:r>
      <w:r>
        <w:rPr>
          <w:color w:val="231F20"/>
          <w:spacing w:val="1"/>
        </w:rPr>
        <w:t> </w:t>
      </w:r>
      <w:r>
        <w:rPr>
          <w:color w:val="231F20"/>
        </w:rPr>
        <w:t>группах,</w:t>
      </w:r>
      <w:r>
        <w:rPr>
          <w:color w:val="231F20"/>
          <w:spacing w:val="7"/>
        </w:rPr>
        <w:t> </w:t>
      </w:r>
      <w:r>
        <w:rPr>
          <w:color w:val="231F20"/>
        </w:rPr>
        <w:t>мини-лекции,</w:t>
      </w:r>
      <w:r>
        <w:rPr>
          <w:color w:val="231F20"/>
          <w:spacing w:val="7"/>
        </w:rPr>
        <w:t> </w:t>
      </w:r>
      <w:r>
        <w:rPr>
          <w:color w:val="231F20"/>
        </w:rPr>
        <w:t>ИКТ.</w:t>
      </w:r>
    </w:p>
    <w:p>
      <w:pPr>
        <w:spacing w:before="2"/>
        <w:ind w:left="567" w:right="131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Основные теоретические вопросы, которые необходимо обсу-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дить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в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педагогическом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коллективе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по</w:t>
      </w:r>
      <w:r>
        <w:rPr>
          <w:i/>
          <w:color w:val="231F20"/>
          <w:spacing w:val="9"/>
          <w:sz w:val="21"/>
        </w:rPr>
        <w:t> </w:t>
      </w:r>
      <w:r>
        <w:rPr>
          <w:i/>
          <w:color w:val="231F20"/>
          <w:sz w:val="21"/>
        </w:rPr>
        <w:t>проблеме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одаренности:</w:t>
      </w:r>
    </w:p>
    <w:p>
      <w:pPr>
        <w:pStyle w:val="ListParagraph"/>
        <w:numPr>
          <w:ilvl w:val="2"/>
          <w:numId w:val="99"/>
        </w:numPr>
        <w:tabs>
          <w:tab w:pos="1183" w:val="left" w:leader="none"/>
        </w:tabs>
        <w:spacing w:line="237" w:lineRule="auto" w:before="0" w:after="0"/>
        <w:ind w:left="567" w:right="133" w:firstLine="396"/>
        <w:jc w:val="both"/>
        <w:rPr>
          <w:sz w:val="21"/>
        </w:rPr>
      </w:pPr>
      <w:r>
        <w:rPr>
          <w:color w:val="231F20"/>
          <w:sz w:val="21"/>
        </w:rPr>
        <w:t>Понятие одаренности: природа, виды, основные признаки ода-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ренности.</w:t>
      </w:r>
    </w:p>
    <w:p>
      <w:pPr>
        <w:pStyle w:val="ListParagraph"/>
        <w:numPr>
          <w:ilvl w:val="2"/>
          <w:numId w:val="99"/>
        </w:numPr>
        <w:tabs>
          <w:tab w:pos="1183" w:val="left" w:leader="none"/>
        </w:tabs>
        <w:spacing w:line="241" w:lineRule="exact" w:before="0" w:after="0"/>
        <w:ind w:left="1182" w:right="0" w:hanging="219"/>
        <w:jc w:val="both"/>
        <w:rPr>
          <w:sz w:val="21"/>
        </w:rPr>
      </w:pPr>
      <w:r>
        <w:rPr>
          <w:color w:val="231F20"/>
          <w:sz w:val="21"/>
        </w:rPr>
        <w:t>Принципы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выявления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одаренных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детей.</w:t>
      </w:r>
    </w:p>
    <w:p>
      <w:pPr>
        <w:pStyle w:val="ListParagraph"/>
        <w:numPr>
          <w:ilvl w:val="2"/>
          <w:numId w:val="99"/>
        </w:numPr>
        <w:tabs>
          <w:tab w:pos="1183" w:val="left" w:leader="none"/>
        </w:tabs>
        <w:spacing w:line="240" w:lineRule="exact" w:before="0" w:after="0"/>
        <w:ind w:left="1182" w:right="0" w:hanging="219"/>
        <w:jc w:val="both"/>
        <w:rPr>
          <w:sz w:val="21"/>
        </w:rPr>
      </w:pPr>
      <w:r>
        <w:rPr>
          <w:color w:val="231F20"/>
          <w:sz w:val="21"/>
        </w:rPr>
        <w:t>Психологические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учебные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проблемы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одаренных.</w:t>
      </w:r>
    </w:p>
    <w:p>
      <w:pPr>
        <w:pStyle w:val="ListParagraph"/>
        <w:numPr>
          <w:ilvl w:val="2"/>
          <w:numId w:val="99"/>
        </w:numPr>
        <w:tabs>
          <w:tab w:pos="1186" w:val="left" w:leader="none"/>
        </w:tabs>
        <w:spacing w:line="240" w:lineRule="auto" w:before="0" w:after="0"/>
        <w:ind w:left="567" w:right="129" w:firstLine="396"/>
        <w:jc w:val="both"/>
        <w:rPr>
          <w:sz w:val="21"/>
        </w:rPr>
      </w:pPr>
      <w:r>
        <w:rPr>
          <w:color w:val="231F20"/>
          <w:sz w:val="21"/>
        </w:rPr>
        <w:t>Условия для сохранения и развития способностей (рекоменда-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ции по организации учебного процесса, выбору программ, форм, ме-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тодов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обучения).</w:t>
      </w:r>
    </w:p>
    <w:p>
      <w:pPr>
        <w:pStyle w:val="ListParagraph"/>
        <w:numPr>
          <w:ilvl w:val="2"/>
          <w:numId w:val="99"/>
        </w:numPr>
        <w:tabs>
          <w:tab w:pos="1183" w:val="left" w:leader="none"/>
        </w:tabs>
        <w:spacing w:line="236" w:lineRule="exact" w:before="0" w:after="0"/>
        <w:ind w:left="1182" w:right="0" w:hanging="219"/>
        <w:jc w:val="both"/>
        <w:rPr>
          <w:sz w:val="21"/>
        </w:rPr>
      </w:pPr>
      <w:r>
        <w:rPr>
          <w:color w:val="231F20"/>
          <w:sz w:val="21"/>
        </w:rPr>
        <w:t>Требования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педагогу,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работающему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одаренными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детьми.</w:t>
      </w:r>
    </w:p>
    <w:p>
      <w:pPr>
        <w:spacing w:before="0"/>
        <w:ind w:left="567" w:right="0" w:firstLine="396"/>
        <w:jc w:val="left"/>
        <w:rPr>
          <w:i/>
          <w:sz w:val="21"/>
        </w:rPr>
      </w:pPr>
      <w:r>
        <w:rPr>
          <w:i/>
          <w:color w:val="231F20"/>
          <w:sz w:val="21"/>
        </w:rPr>
        <w:t>Темы</w:t>
      </w:r>
      <w:r>
        <w:rPr>
          <w:i/>
          <w:color w:val="231F20"/>
          <w:spacing w:val="24"/>
          <w:sz w:val="21"/>
        </w:rPr>
        <w:t> </w:t>
      </w:r>
      <w:r>
        <w:rPr>
          <w:i/>
          <w:color w:val="231F20"/>
          <w:sz w:val="21"/>
        </w:rPr>
        <w:t>для</w:t>
      </w:r>
      <w:r>
        <w:rPr>
          <w:i/>
          <w:color w:val="231F20"/>
          <w:spacing w:val="25"/>
          <w:sz w:val="21"/>
        </w:rPr>
        <w:t> </w:t>
      </w:r>
      <w:r>
        <w:rPr>
          <w:i/>
          <w:color w:val="231F20"/>
          <w:sz w:val="21"/>
        </w:rPr>
        <w:t>возможных</w:t>
      </w:r>
      <w:r>
        <w:rPr>
          <w:i/>
          <w:color w:val="231F20"/>
          <w:spacing w:val="25"/>
          <w:sz w:val="21"/>
        </w:rPr>
        <w:t> </w:t>
      </w:r>
      <w:r>
        <w:rPr>
          <w:i/>
          <w:color w:val="231F20"/>
          <w:sz w:val="21"/>
        </w:rPr>
        <w:t>профессиональных</w:t>
      </w:r>
      <w:r>
        <w:rPr>
          <w:i/>
          <w:color w:val="231F20"/>
          <w:spacing w:val="25"/>
          <w:sz w:val="21"/>
        </w:rPr>
        <w:t> </w:t>
      </w:r>
      <w:r>
        <w:rPr>
          <w:i/>
          <w:color w:val="231F20"/>
          <w:sz w:val="21"/>
        </w:rPr>
        <w:t>дискуссий</w:t>
      </w:r>
      <w:r>
        <w:rPr>
          <w:i/>
          <w:color w:val="231F20"/>
          <w:spacing w:val="25"/>
          <w:sz w:val="21"/>
        </w:rPr>
        <w:t> </w:t>
      </w:r>
      <w:r>
        <w:rPr>
          <w:i/>
          <w:color w:val="231F20"/>
          <w:sz w:val="21"/>
        </w:rPr>
        <w:t>по</w:t>
      </w:r>
      <w:r>
        <w:rPr>
          <w:i/>
          <w:color w:val="231F20"/>
          <w:spacing w:val="25"/>
          <w:sz w:val="21"/>
        </w:rPr>
        <w:t> </w:t>
      </w:r>
      <w:r>
        <w:rPr>
          <w:i/>
          <w:color w:val="231F20"/>
          <w:sz w:val="21"/>
        </w:rPr>
        <w:t>проблеме</w:t>
      </w:r>
      <w:r>
        <w:rPr>
          <w:i/>
          <w:color w:val="231F20"/>
          <w:spacing w:val="-50"/>
          <w:sz w:val="21"/>
        </w:rPr>
        <w:t> </w:t>
      </w:r>
      <w:r>
        <w:rPr>
          <w:i/>
          <w:color w:val="231F20"/>
          <w:sz w:val="21"/>
        </w:rPr>
        <w:t>одаренности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могут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быть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сформулированы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следующим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образом:</w:t>
      </w:r>
    </w:p>
    <w:p>
      <w:pPr>
        <w:pStyle w:val="ListParagraph"/>
        <w:numPr>
          <w:ilvl w:val="0"/>
          <w:numId w:val="100"/>
        </w:numPr>
        <w:tabs>
          <w:tab w:pos="1153" w:val="left" w:leader="none"/>
        </w:tabs>
        <w:spacing w:line="237" w:lineRule="auto" w:before="0" w:after="0"/>
        <w:ind w:left="567" w:right="125" w:firstLine="396"/>
        <w:jc w:val="left"/>
        <w:rPr>
          <w:sz w:val="21"/>
        </w:rPr>
      </w:pPr>
      <w:r>
        <w:rPr>
          <w:color w:val="231F20"/>
          <w:sz w:val="21"/>
        </w:rPr>
        <w:t>«Какого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ребенка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назвать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одаренным,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какие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качества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можно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считать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показателями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одаренности?»;</w:t>
      </w:r>
    </w:p>
    <w:p>
      <w:pPr>
        <w:pStyle w:val="ListParagraph"/>
        <w:numPr>
          <w:ilvl w:val="0"/>
          <w:numId w:val="100"/>
        </w:numPr>
        <w:tabs>
          <w:tab w:pos="1129" w:val="left" w:leader="none"/>
        </w:tabs>
        <w:spacing w:line="241" w:lineRule="exact" w:before="0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«Сколько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одаренных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(%)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среди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современных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школьников?»;</w:t>
      </w:r>
    </w:p>
    <w:p>
      <w:pPr>
        <w:pStyle w:val="ListParagraph"/>
        <w:numPr>
          <w:ilvl w:val="0"/>
          <w:numId w:val="100"/>
        </w:numPr>
        <w:tabs>
          <w:tab w:pos="1129" w:val="left" w:leader="none"/>
        </w:tabs>
        <w:spacing w:line="240" w:lineRule="exact" w:before="0" w:after="0"/>
        <w:ind w:left="1128" w:right="0" w:hanging="165"/>
        <w:jc w:val="left"/>
        <w:rPr>
          <w:sz w:val="21"/>
        </w:rPr>
      </w:pPr>
      <w:r>
        <w:rPr>
          <w:color w:val="231F20"/>
          <w:sz w:val="21"/>
        </w:rPr>
        <w:t>«Как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сохранить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потенциал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одаренности?»;</w:t>
      </w:r>
    </w:p>
    <w:p>
      <w:pPr>
        <w:pStyle w:val="ListParagraph"/>
        <w:numPr>
          <w:ilvl w:val="0"/>
          <w:numId w:val="100"/>
        </w:numPr>
        <w:tabs>
          <w:tab w:pos="1123" w:val="left" w:leader="none"/>
        </w:tabs>
        <w:spacing w:line="240" w:lineRule="auto" w:before="0" w:after="0"/>
        <w:ind w:left="567" w:right="130" w:firstLine="396"/>
        <w:jc w:val="left"/>
        <w:rPr>
          <w:sz w:val="21"/>
        </w:rPr>
      </w:pPr>
      <w:r>
        <w:rPr>
          <w:color w:val="231F20"/>
          <w:sz w:val="21"/>
        </w:rPr>
        <w:t>«Нужно ли создавать особые условия для этих детей, подбирать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особые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программы,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формы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методы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обучения?»;</w:t>
      </w:r>
    </w:p>
    <w:p>
      <w:pPr>
        <w:pStyle w:val="ListParagraph"/>
        <w:numPr>
          <w:ilvl w:val="0"/>
          <w:numId w:val="100"/>
        </w:numPr>
        <w:tabs>
          <w:tab w:pos="1132" w:val="left" w:leader="none"/>
        </w:tabs>
        <w:spacing w:line="237" w:lineRule="auto" w:before="0" w:after="0"/>
        <w:ind w:left="567" w:right="131" w:firstLine="396"/>
        <w:jc w:val="left"/>
        <w:rPr>
          <w:sz w:val="21"/>
        </w:rPr>
      </w:pPr>
      <w:r>
        <w:rPr>
          <w:color w:val="231F20"/>
          <w:sz w:val="21"/>
        </w:rPr>
        <w:t>«Какие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могут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быть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трудности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при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обучении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воспитании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ода-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ренного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ребенка?»;</w:t>
      </w:r>
    </w:p>
    <w:p>
      <w:pPr>
        <w:pStyle w:val="ListParagraph"/>
        <w:numPr>
          <w:ilvl w:val="0"/>
          <w:numId w:val="100"/>
        </w:numPr>
        <w:tabs>
          <w:tab w:pos="1141" w:val="left" w:leader="none"/>
        </w:tabs>
        <w:spacing w:line="244" w:lineRule="auto" w:before="0" w:after="0"/>
        <w:ind w:left="567" w:right="131" w:firstLine="396"/>
        <w:jc w:val="left"/>
        <w:rPr>
          <w:sz w:val="21"/>
        </w:rPr>
      </w:pPr>
      <w:r>
        <w:rPr>
          <w:color w:val="231F20"/>
          <w:sz w:val="21"/>
        </w:rPr>
        <w:t>«Не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все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вундеркинды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становятся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талантливыми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успешными</w:t>
      </w:r>
      <w:r>
        <w:rPr>
          <w:color w:val="231F20"/>
          <w:spacing w:val="-49"/>
          <w:sz w:val="21"/>
        </w:rPr>
        <w:t> </w:t>
      </w:r>
      <w:r>
        <w:rPr>
          <w:color w:val="231F20"/>
          <w:sz w:val="21"/>
        </w:rPr>
        <w:t>взрослыми,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чем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связано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угасание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детской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одаренности?»</w:t>
      </w:r>
    </w:p>
    <w:p>
      <w:pPr>
        <w:spacing w:after="0" w:line="244" w:lineRule="auto"/>
        <w:jc w:val="left"/>
        <w:rPr>
          <w:sz w:val="21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line="249" w:lineRule="auto" w:before="78"/>
        <w:ind w:left="113" w:right="581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i/>
          <w:color w:val="231F20"/>
        </w:rPr>
        <w:t>прил.</w:t>
      </w:r>
      <w:r>
        <w:rPr>
          <w:i/>
          <w:color w:val="231F20"/>
          <w:spacing w:val="1"/>
        </w:rPr>
        <w:t> </w:t>
      </w:r>
      <w:r>
        <w:rPr>
          <w:i/>
          <w:color w:val="231F20"/>
        </w:rPr>
        <w:t>4</w:t>
      </w:r>
      <w:r>
        <w:rPr>
          <w:i/>
          <w:color w:val="231F20"/>
          <w:spacing w:val="1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1"/>
        </w:rPr>
        <w:t> </w:t>
      </w:r>
      <w:r>
        <w:rPr>
          <w:color w:val="231F20"/>
        </w:rPr>
        <w:t>некоторые</w:t>
      </w:r>
      <w:r>
        <w:rPr>
          <w:color w:val="231F20"/>
          <w:spacing w:val="1"/>
        </w:rPr>
        <w:t> </w:t>
      </w:r>
      <w:r>
        <w:rPr>
          <w:color w:val="231F20"/>
        </w:rPr>
        <w:t>материалы,</w:t>
      </w:r>
      <w:r>
        <w:rPr>
          <w:color w:val="231F20"/>
          <w:spacing w:val="1"/>
        </w:rPr>
        <w:t> </w:t>
      </w:r>
      <w:r>
        <w:rPr>
          <w:color w:val="231F20"/>
        </w:rPr>
        <w:t>которые</w:t>
      </w:r>
      <w:r>
        <w:rPr>
          <w:color w:val="231F20"/>
          <w:spacing w:val="1"/>
        </w:rPr>
        <w:t> </w:t>
      </w:r>
      <w:r>
        <w:rPr>
          <w:color w:val="231F20"/>
        </w:rPr>
        <w:t>могут</w:t>
      </w:r>
      <w:r>
        <w:rPr>
          <w:color w:val="231F20"/>
          <w:spacing w:val="-50"/>
        </w:rPr>
        <w:t> </w:t>
      </w:r>
      <w:r>
        <w:rPr>
          <w:color w:val="231F20"/>
        </w:rPr>
        <w:t>быть использованы в работе с педагогами как для обсуждения в рам-</w:t>
      </w:r>
      <w:r>
        <w:rPr>
          <w:color w:val="231F20"/>
          <w:spacing w:val="1"/>
        </w:rPr>
        <w:t> </w:t>
      </w:r>
      <w:r>
        <w:rPr>
          <w:color w:val="231F20"/>
        </w:rPr>
        <w:t>ках</w:t>
      </w:r>
      <w:r>
        <w:rPr>
          <w:color w:val="231F20"/>
          <w:spacing w:val="7"/>
        </w:rPr>
        <w:t> </w:t>
      </w:r>
      <w:r>
        <w:rPr>
          <w:color w:val="231F20"/>
        </w:rPr>
        <w:t>круглых</w:t>
      </w:r>
      <w:r>
        <w:rPr>
          <w:color w:val="231F20"/>
          <w:spacing w:val="8"/>
        </w:rPr>
        <w:t> </w:t>
      </w:r>
      <w:r>
        <w:rPr>
          <w:color w:val="231F20"/>
        </w:rPr>
        <w:t>столов,</w:t>
      </w:r>
      <w:r>
        <w:rPr>
          <w:color w:val="231F20"/>
          <w:spacing w:val="8"/>
        </w:rPr>
        <w:t> </w:t>
      </w:r>
      <w:r>
        <w:rPr>
          <w:color w:val="231F20"/>
        </w:rPr>
        <w:t>так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качестве</w:t>
      </w:r>
      <w:r>
        <w:rPr>
          <w:color w:val="231F20"/>
          <w:spacing w:val="8"/>
        </w:rPr>
        <w:t> </w:t>
      </w:r>
      <w:r>
        <w:rPr>
          <w:color w:val="231F20"/>
        </w:rPr>
        <w:t>памяток.</w:t>
      </w:r>
    </w:p>
    <w:p>
      <w:pPr>
        <w:pStyle w:val="BodyText"/>
        <w:spacing w:line="249" w:lineRule="auto" w:before="2"/>
        <w:ind w:left="113" w:right="583"/>
      </w:pPr>
      <w:r>
        <w:rPr>
          <w:color w:val="231F20"/>
        </w:rPr>
        <w:t>Работа с одаренными детьми в образовательной организации не-</w:t>
      </w:r>
      <w:r>
        <w:rPr>
          <w:color w:val="231F20"/>
          <w:spacing w:val="1"/>
        </w:rPr>
        <w:t> </w:t>
      </w:r>
      <w:r>
        <w:rPr>
          <w:color w:val="231F20"/>
        </w:rPr>
        <w:t>возможна и малоэффективна без тесного контакта с родителями. Ро-</w:t>
      </w:r>
      <w:r>
        <w:rPr>
          <w:color w:val="231F20"/>
          <w:spacing w:val="1"/>
        </w:rPr>
        <w:t> </w:t>
      </w:r>
      <w:r>
        <w:rPr>
          <w:color w:val="231F20"/>
        </w:rPr>
        <w:t>дителям должна быть оказана помощь в формировании психологиче-</w:t>
      </w:r>
      <w:r>
        <w:rPr>
          <w:color w:val="231F20"/>
          <w:spacing w:val="1"/>
        </w:rPr>
        <w:t> </w:t>
      </w:r>
      <w:r>
        <w:rPr>
          <w:color w:val="231F20"/>
        </w:rPr>
        <w:t>ской</w:t>
      </w:r>
      <w:r>
        <w:rPr>
          <w:color w:val="231F20"/>
          <w:spacing w:val="7"/>
        </w:rPr>
        <w:t> </w:t>
      </w:r>
      <w:r>
        <w:rPr>
          <w:color w:val="231F20"/>
        </w:rPr>
        <w:t>компетентности.</w:t>
      </w:r>
    </w:p>
    <w:p>
      <w:pPr>
        <w:pStyle w:val="BodyText"/>
        <w:spacing w:line="249" w:lineRule="auto" w:before="4"/>
        <w:ind w:left="113" w:right="584"/>
      </w:pPr>
      <w:r>
        <w:rPr>
          <w:color w:val="231F20"/>
        </w:rPr>
        <w:t>Эти задачи могут быть реализованы путем психолого-педагоги-</w:t>
      </w:r>
      <w:r>
        <w:rPr>
          <w:color w:val="231F20"/>
          <w:spacing w:val="1"/>
        </w:rPr>
        <w:t> </w:t>
      </w:r>
      <w:r>
        <w:rPr>
          <w:color w:val="231F20"/>
        </w:rPr>
        <w:t>ческого просвещения, чтения циклов лекций по проблемам развития</w:t>
      </w:r>
      <w:r>
        <w:rPr>
          <w:color w:val="231F20"/>
          <w:spacing w:val="1"/>
        </w:rPr>
        <w:t> </w:t>
      </w:r>
      <w:r>
        <w:rPr>
          <w:color w:val="231F20"/>
        </w:rPr>
        <w:t>одаренных детей, проведения для родителей практических семинаров,</w:t>
      </w:r>
      <w:r>
        <w:rPr>
          <w:color w:val="231F20"/>
          <w:spacing w:val="-50"/>
        </w:rPr>
        <w:t> </w:t>
      </w:r>
      <w:r>
        <w:rPr>
          <w:color w:val="231F20"/>
        </w:rPr>
        <w:t>тренингов. Вариант родительского собрания подготовлен педагогом-</w:t>
      </w:r>
      <w:r>
        <w:rPr>
          <w:color w:val="231F20"/>
          <w:spacing w:val="1"/>
        </w:rPr>
        <w:t> </w:t>
      </w:r>
      <w:r>
        <w:rPr>
          <w:color w:val="231F20"/>
        </w:rPr>
        <w:t>психологом</w:t>
      </w:r>
      <w:r>
        <w:rPr>
          <w:color w:val="231F20"/>
          <w:spacing w:val="7"/>
        </w:rPr>
        <w:t> </w:t>
      </w:r>
      <w:r>
        <w:rPr>
          <w:color w:val="231F20"/>
        </w:rPr>
        <w:t>МБОУ</w:t>
      </w:r>
      <w:r>
        <w:rPr>
          <w:color w:val="231F20"/>
          <w:spacing w:val="7"/>
        </w:rPr>
        <w:t> </w:t>
      </w:r>
      <w:r>
        <w:rPr>
          <w:color w:val="231F20"/>
        </w:rPr>
        <w:t>НОШ</w:t>
      </w:r>
      <w:r>
        <w:rPr>
          <w:color w:val="231F20"/>
          <w:spacing w:val="7"/>
        </w:rPr>
        <w:t> </w:t>
      </w:r>
      <w:r>
        <w:rPr>
          <w:color w:val="231F20"/>
        </w:rPr>
        <w:t>№</w:t>
      </w:r>
      <w:r>
        <w:rPr>
          <w:color w:val="231F20"/>
          <w:spacing w:val="7"/>
        </w:rPr>
        <w:t> </w:t>
      </w:r>
      <w:r>
        <w:rPr>
          <w:color w:val="231F20"/>
        </w:rPr>
        <w:t>41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представлен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i/>
          <w:color w:val="231F20"/>
        </w:rPr>
        <w:t>прил.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3</w:t>
      </w:r>
      <w:r>
        <w:rPr>
          <w:color w:val="231F20"/>
        </w:rPr>
        <w:t>.</w:t>
      </w:r>
    </w:p>
    <w:p>
      <w:pPr>
        <w:pStyle w:val="BodyText"/>
        <w:spacing w:line="249" w:lineRule="auto" w:before="4"/>
        <w:ind w:left="113" w:right="584"/>
      </w:pPr>
      <w:r>
        <w:rPr>
          <w:color w:val="231F20"/>
        </w:rPr>
        <w:t>Диагностика (анкетирование) родителей проводится с целью ока-</w:t>
      </w:r>
      <w:r>
        <w:rPr>
          <w:color w:val="231F20"/>
          <w:spacing w:val="1"/>
        </w:rPr>
        <w:t> </w:t>
      </w:r>
      <w:r>
        <w:rPr>
          <w:color w:val="231F20"/>
        </w:rPr>
        <w:t>зания психолого-педагогической помощи при обучении и воспитании</w:t>
      </w:r>
      <w:r>
        <w:rPr>
          <w:color w:val="231F20"/>
          <w:spacing w:val="1"/>
        </w:rPr>
        <w:t> </w:t>
      </w:r>
      <w:r>
        <w:rPr>
          <w:color w:val="231F20"/>
        </w:rPr>
        <w:t>одаренных детей. Она может проходить также в рамках индивидуаль-</w:t>
      </w:r>
      <w:r>
        <w:rPr>
          <w:color w:val="231F20"/>
          <w:spacing w:val="1"/>
        </w:rPr>
        <w:t> </w:t>
      </w:r>
      <w:r>
        <w:rPr>
          <w:color w:val="231F20"/>
        </w:rPr>
        <w:t>ного консультирования родителей одаренных детей по индивидуаль-</w:t>
      </w:r>
      <w:r>
        <w:rPr>
          <w:color w:val="231F20"/>
          <w:spacing w:val="1"/>
        </w:rPr>
        <w:t> </w:t>
      </w:r>
      <w:r>
        <w:rPr>
          <w:color w:val="231F20"/>
        </w:rPr>
        <w:t>ным</w:t>
      </w:r>
      <w:r>
        <w:rPr>
          <w:color w:val="231F20"/>
          <w:spacing w:val="7"/>
        </w:rPr>
        <w:t> </w:t>
      </w:r>
      <w:r>
        <w:rPr>
          <w:color w:val="231F20"/>
        </w:rPr>
        <w:t>запросам.</w:t>
      </w:r>
    </w:p>
    <w:p>
      <w:pPr>
        <w:spacing w:line="249" w:lineRule="auto" w:before="4"/>
        <w:ind w:left="113" w:right="583" w:firstLine="396"/>
        <w:jc w:val="both"/>
        <w:rPr>
          <w:i/>
          <w:sz w:val="21"/>
        </w:rPr>
      </w:pPr>
      <w:r>
        <w:rPr>
          <w:i/>
          <w:color w:val="231F20"/>
          <w:sz w:val="21"/>
        </w:rPr>
        <w:t>Задачи возможных индивидуальных консультаций с родителями</w:t>
      </w:r>
      <w:r>
        <w:rPr>
          <w:i/>
          <w:color w:val="231F20"/>
          <w:spacing w:val="1"/>
          <w:sz w:val="21"/>
        </w:rPr>
        <w:t> </w:t>
      </w:r>
      <w:r>
        <w:rPr>
          <w:i/>
          <w:color w:val="231F20"/>
          <w:sz w:val="21"/>
        </w:rPr>
        <w:t>одаренных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детей:</w:t>
      </w:r>
    </w:p>
    <w:p>
      <w:pPr>
        <w:pStyle w:val="ListParagraph"/>
        <w:numPr>
          <w:ilvl w:val="1"/>
          <w:numId w:val="92"/>
        </w:numPr>
        <w:tabs>
          <w:tab w:pos="684" w:val="left" w:leader="none"/>
        </w:tabs>
        <w:spacing w:line="249" w:lineRule="auto" w:before="2" w:after="0"/>
        <w:ind w:left="113" w:right="582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углубленный анализ результатов диагностики ребенка (задача: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выработка индивидуальных рекомендаций по оптимизации учебной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деятельности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обучающегося);</w:t>
      </w:r>
    </w:p>
    <w:p>
      <w:pPr>
        <w:pStyle w:val="ListParagraph"/>
        <w:numPr>
          <w:ilvl w:val="1"/>
          <w:numId w:val="92"/>
        </w:numPr>
        <w:tabs>
          <w:tab w:pos="669" w:val="left" w:leader="none"/>
        </w:tabs>
        <w:spacing w:line="249" w:lineRule="auto" w:before="3" w:after="0"/>
        <w:ind w:left="113" w:right="582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обсуждение частных трудностей ребенка, в том числе в учебной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деятельности,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взаимоотношениях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другими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детьми/учителями/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родителями; возможно, связанных с дисгармоничным эмоциональным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состоянием ребенка (задача: совместный анализ причин имеющихся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затруднений и поиск путей их разрешения с акцентом на выявление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личностных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ресурсов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формирование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личной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ответственности);</w:t>
      </w:r>
    </w:p>
    <w:p>
      <w:pPr>
        <w:pStyle w:val="ListParagraph"/>
        <w:numPr>
          <w:ilvl w:val="1"/>
          <w:numId w:val="92"/>
        </w:numPr>
        <w:tabs>
          <w:tab w:pos="691" w:val="left" w:leader="none"/>
        </w:tabs>
        <w:spacing w:line="249" w:lineRule="auto" w:before="5" w:after="0"/>
        <w:ind w:left="113" w:right="580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обсуждение частных затруднений родителей при построении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взаимоотношений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ребенком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семье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целом;</w:t>
      </w:r>
    </w:p>
    <w:p>
      <w:pPr>
        <w:pStyle w:val="ListParagraph"/>
        <w:numPr>
          <w:ilvl w:val="1"/>
          <w:numId w:val="92"/>
        </w:numPr>
        <w:tabs>
          <w:tab w:pos="686" w:val="left" w:leader="none"/>
        </w:tabs>
        <w:spacing w:line="249" w:lineRule="auto" w:before="2" w:after="0"/>
        <w:ind w:left="113" w:right="586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анализ негативных эмоциональных состояний, личностных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труднений и пр. (задача: совместный анализ причин имеющихся за-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труднений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поиск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путей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разрешения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акцентом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выявление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лич-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ностных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ресурсов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2"/>
          <w:sz w:val="21"/>
        </w:rPr>
        <w:t> </w:t>
      </w:r>
      <w:r>
        <w:rPr>
          <w:color w:val="231F20"/>
          <w:sz w:val="21"/>
        </w:rPr>
        <w:t>формирование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личной ответственности</w:t>
      </w:r>
      <w:r>
        <w:rPr>
          <w:color w:val="231F20"/>
          <w:spacing w:val="-1"/>
          <w:sz w:val="21"/>
        </w:rPr>
        <w:t> </w:t>
      </w:r>
      <w:r>
        <w:rPr>
          <w:color w:val="231F20"/>
          <w:sz w:val="21"/>
        </w:rPr>
        <w:t>клиента);</w:t>
      </w:r>
    </w:p>
    <w:p>
      <w:pPr>
        <w:pStyle w:val="ListParagraph"/>
        <w:numPr>
          <w:ilvl w:val="1"/>
          <w:numId w:val="92"/>
        </w:numPr>
        <w:tabs>
          <w:tab w:pos="676" w:val="left" w:leader="none"/>
        </w:tabs>
        <w:spacing w:line="240" w:lineRule="auto" w:before="3" w:after="0"/>
        <w:ind w:left="675" w:right="0" w:hanging="166"/>
        <w:jc w:val="both"/>
        <w:rPr>
          <w:color w:val="231F20"/>
          <w:sz w:val="21"/>
        </w:rPr>
      </w:pPr>
      <w:r>
        <w:rPr>
          <w:color w:val="231F20"/>
          <w:sz w:val="21"/>
        </w:rPr>
        <w:t>обсуждение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вопросов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информационного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характера;</w:t>
      </w:r>
    </w:p>
    <w:p>
      <w:pPr>
        <w:pStyle w:val="ListParagraph"/>
        <w:numPr>
          <w:ilvl w:val="1"/>
          <w:numId w:val="92"/>
        </w:numPr>
        <w:tabs>
          <w:tab w:pos="688" w:val="left" w:leader="none"/>
        </w:tabs>
        <w:spacing w:line="249" w:lineRule="auto" w:before="11" w:after="0"/>
        <w:ind w:left="113" w:right="584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обсуждение вопросов, связанных с самопознанием и самораз-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витием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(задача: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повышение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психологической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компетентности).</w:t>
      </w:r>
    </w:p>
    <w:p>
      <w:pPr>
        <w:spacing w:after="0" w:line="249" w:lineRule="auto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9" w:lineRule="auto" w:before="78"/>
        <w:ind w:right="132"/>
      </w:pPr>
      <w:r>
        <w:rPr>
          <w:color w:val="231F20"/>
        </w:rPr>
        <w:t>Полезен также подбор для родителей специальной научной и на-</w:t>
      </w:r>
      <w:r>
        <w:rPr>
          <w:color w:val="231F20"/>
          <w:spacing w:val="1"/>
        </w:rPr>
        <w:t> </w:t>
      </w:r>
      <w:r>
        <w:rPr>
          <w:color w:val="231F20"/>
        </w:rPr>
        <w:t>учно-популярной</w:t>
      </w:r>
      <w:r>
        <w:rPr>
          <w:color w:val="231F20"/>
          <w:spacing w:val="7"/>
        </w:rPr>
        <w:t> </w:t>
      </w:r>
      <w:r>
        <w:rPr>
          <w:color w:val="231F20"/>
        </w:rPr>
        <w:t>литературы.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При организации работы с родителями одаренных детей должен</w:t>
      </w:r>
      <w:r>
        <w:rPr>
          <w:color w:val="231F20"/>
          <w:spacing w:val="1"/>
        </w:rPr>
        <w:t> </w:t>
      </w:r>
      <w:r>
        <w:rPr>
          <w:color w:val="231F20"/>
        </w:rPr>
        <w:t>быть учтен характер семейных отношений и развитие эмоционально-</w:t>
      </w:r>
      <w:r>
        <w:rPr>
          <w:color w:val="231F20"/>
          <w:spacing w:val="1"/>
        </w:rPr>
        <w:t> </w:t>
      </w:r>
      <w:r>
        <w:rPr>
          <w:color w:val="231F20"/>
        </w:rPr>
        <w:t>волевых качеств самого ребенка. Созданы условия для освоения роди-</w:t>
      </w:r>
      <w:r>
        <w:rPr>
          <w:color w:val="231F20"/>
          <w:spacing w:val="-50"/>
        </w:rPr>
        <w:t> </w:t>
      </w:r>
      <w:r>
        <w:rPr>
          <w:color w:val="231F20"/>
        </w:rPr>
        <w:t>телями способов формирования у ребенка положительной «Я–концеп-</w:t>
      </w:r>
      <w:r>
        <w:rPr>
          <w:color w:val="231F20"/>
          <w:spacing w:val="-50"/>
        </w:rPr>
        <w:t> </w:t>
      </w:r>
      <w:r>
        <w:rPr>
          <w:color w:val="231F20"/>
        </w:rPr>
        <w:t>ции» как важнейшего условия полной реализации интеллектуальных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возможностей</w:t>
      </w:r>
      <w:r>
        <w:rPr>
          <w:color w:val="231F20"/>
          <w:spacing w:val="7"/>
        </w:rPr>
        <w:t> </w:t>
      </w:r>
      <w:r>
        <w:rPr>
          <w:color w:val="231F20"/>
        </w:rPr>
        <w:t>одаренного</w:t>
      </w:r>
      <w:r>
        <w:rPr>
          <w:color w:val="231F20"/>
          <w:spacing w:val="7"/>
        </w:rPr>
        <w:t> </w:t>
      </w:r>
      <w:r>
        <w:rPr>
          <w:color w:val="231F20"/>
        </w:rPr>
        <w:t>ребенка.</w:t>
      </w:r>
    </w:p>
    <w:p>
      <w:pPr>
        <w:pStyle w:val="BodyText"/>
        <w:spacing w:line="244" w:lineRule="auto"/>
        <w:ind w:right="133"/>
      </w:pPr>
      <w:r>
        <w:rPr>
          <w:color w:val="231F20"/>
        </w:rPr>
        <w:t>Рекомендации родителям по развитию способностей, таланта и</w:t>
      </w:r>
      <w:r>
        <w:rPr>
          <w:color w:val="231F20"/>
          <w:spacing w:val="1"/>
        </w:rPr>
        <w:t> </w:t>
      </w:r>
      <w:r>
        <w:rPr>
          <w:color w:val="231F20"/>
        </w:rPr>
        <w:t>одаренности</w:t>
      </w:r>
      <w:r>
        <w:rPr>
          <w:color w:val="231F20"/>
          <w:spacing w:val="7"/>
        </w:rPr>
        <w:t> </w:t>
      </w:r>
      <w:r>
        <w:rPr>
          <w:color w:val="231F20"/>
        </w:rPr>
        <w:t>детей</w:t>
      </w:r>
      <w:r>
        <w:rPr>
          <w:color w:val="231F20"/>
          <w:spacing w:val="7"/>
        </w:rPr>
        <w:t> </w:t>
      </w:r>
      <w:r>
        <w:rPr>
          <w:color w:val="231F20"/>
        </w:rPr>
        <w:t>приведены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i/>
          <w:color w:val="231F20"/>
        </w:rPr>
        <w:t>прил.</w:t>
      </w:r>
      <w:r>
        <w:rPr>
          <w:i/>
          <w:color w:val="231F20"/>
          <w:spacing w:val="7"/>
        </w:rPr>
        <w:t> </w:t>
      </w:r>
      <w:r>
        <w:rPr>
          <w:i/>
          <w:color w:val="231F20"/>
        </w:rPr>
        <w:t>5</w:t>
      </w:r>
      <w:r>
        <w:rPr>
          <w:color w:val="231F20"/>
        </w:rPr>
        <w:t>.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</w:p>
    <w:p>
      <w:pPr>
        <w:pStyle w:val="BodyText"/>
        <w:spacing w:line="60" w:lineRule="exact"/>
        <w:ind w:left="98" w:firstLine="0"/>
        <w:jc w:val="left"/>
        <w:rPr>
          <w:sz w:val="5"/>
        </w:rPr>
      </w:pPr>
      <w:r>
        <w:rPr>
          <w:position w:val="0"/>
          <w:sz w:val="5"/>
        </w:rPr>
        <w:pict>
          <v:group style="width:317.5pt;height:3pt;mso-position-horizontal-relative:char;mso-position-vertical-relative:line" coordorigin="0,0" coordsize="6350,60">
            <v:line style="position:absolute" from="0,15" to="6350,15" stroked="true" strokeweight="1.5pt" strokecolor="#231f20">
              <v:stroke dashstyle="solid"/>
            </v:line>
            <v:line style="position:absolute" from="0,55" to="6350,55" stroked="true" strokeweight=".501pt" strokecolor="#231f2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Heading1"/>
        <w:ind w:left="1347" w:right="1018" w:hanging="454"/>
      </w:pPr>
      <w:bookmarkStart w:name="_TOC_250000" w:id="3"/>
      <w:r>
        <w:rPr>
          <w:color w:val="231F20"/>
          <w:w w:val="70"/>
        </w:rPr>
        <w:t>7.</w:t>
      </w:r>
      <w:r>
        <w:rPr>
          <w:color w:val="231F20"/>
          <w:spacing w:val="29"/>
          <w:w w:val="70"/>
        </w:rPr>
        <w:t> </w:t>
      </w:r>
      <w:r>
        <w:rPr>
          <w:color w:val="231F20"/>
          <w:w w:val="70"/>
        </w:rPr>
        <w:t>СПИСОК</w:t>
      </w:r>
      <w:r>
        <w:rPr>
          <w:color w:val="231F20"/>
          <w:spacing w:val="29"/>
          <w:w w:val="70"/>
        </w:rPr>
        <w:t> </w:t>
      </w:r>
      <w:r>
        <w:rPr>
          <w:color w:val="231F20"/>
          <w:w w:val="70"/>
        </w:rPr>
        <w:t>ЛИТЕРАТУРЫ</w:t>
      </w:r>
      <w:r>
        <w:rPr>
          <w:color w:val="231F20"/>
          <w:spacing w:val="29"/>
          <w:w w:val="70"/>
        </w:rPr>
        <w:t> </w:t>
      </w:r>
      <w:r>
        <w:rPr>
          <w:color w:val="231F20"/>
          <w:w w:val="70"/>
        </w:rPr>
        <w:t>И</w:t>
      </w:r>
      <w:r>
        <w:rPr>
          <w:color w:val="231F20"/>
          <w:spacing w:val="30"/>
          <w:w w:val="70"/>
        </w:rPr>
        <w:t> </w:t>
      </w:r>
      <w:r>
        <w:rPr>
          <w:color w:val="231F20"/>
          <w:w w:val="70"/>
        </w:rPr>
        <w:t>ИНТЕРНЕТ-РЕСУРСОВ</w:t>
      </w:r>
      <w:r>
        <w:rPr>
          <w:color w:val="231F20"/>
          <w:spacing w:val="-51"/>
          <w:w w:val="70"/>
        </w:rPr>
        <w:t> </w:t>
      </w:r>
      <w:r>
        <w:rPr>
          <w:color w:val="231F20"/>
          <w:w w:val="70"/>
        </w:rPr>
        <w:t>ДЛЯ</w:t>
      </w:r>
      <w:r>
        <w:rPr>
          <w:color w:val="231F20"/>
          <w:spacing w:val="15"/>
          <w:w w:val="70"/>
        </w:rPr>
        <w:t> </w:t>
      </w:r>
      <w:r>
        <w:rPr>
          <w:color w:val="231F20"/>
          <w:w w:val="70"/>
        </w:rPr>
        <w:t>РАБОТЫ</w:t>
      </w:r>
      <w:r>
        <w:rPr>
          <w:color w:val="231F20"/>
          <w:spacing w:val="15"/>
          <w:w w:val="70"/>
        </w:rPr>
        <w:t> </w:t>
      </w:r>
      <w:r>
        <w:rPr>
          <w:color w:val="231F20"/>
          <w:w w:val="70"/>
        </w:rPr>
        <w:t>С</w:t>
      </w:r>
      <w:r>
        <w:rPr>
          <w:color w:val="231F20"/>
          <w:spacing w:val="15"/>
          <w:w w:val="70"/>
        </w:rPr>
        <w:t> </w:t>
      </w:r>
      <w:r>
        <w:rPr>
          <w:color w:val="231F20"/>
          <w:w w:val="70"/>
        </w:rPr>
        <w:t>ОДАРЕННЫМИ</w:t>
      </w:r>
      <w:r>
        <w:rPr>
          <w:color w:val="231F20"/>
          <w:spacing w:val="15"/>
          <w:w w:val="70"/>
        </w:rPr>
        <w:t> </w:t>
      </w:r>
      <w:bookmarkEnd w:id="3"/>
      <w:r>
        <w:rPr>
          <w:color w:val="231F20"/>
          <w:w w:val="70"/>
        </w:rPr>
        <w:t>ДЕТЬМИ</w:t>
      </w:r>
    </w:p>
    <w:p>
      <w:pPr>
        <w:pStyle w:val="BodyText"/>
        <w:ind w:left="0" w:firstLine="0"/>
        <w:jc w:val="left"/>
        <w:rPr>
          <w:rFonts w:ascii="Tahoma"/>
          <w:b/>
          <w:sz w:val="32"/>
        </w:rPr>
      </w:pPr>
    </w:p>
    <w:p>
      <w:pPr>
        <w:pStyle w:val="BodyText"/>
        <w:spacing w:before="5"/>
        <w:ind w:left="0" w:firstLine="0"/>
        <w:jc w:val="left"/>
        <w:rPr>
          <w:rFonts w:ascii="Tahoma"/>
          <w:b/>
          <w:sz w:val="38"/>
        </w:rPr>
      </w:pPr>
    </w:p>
    <w:p>
      <w:pPr>
        <w:pStyle w:val="Heading2"/>
        <w:spacing w:line="244" w:lineRule="auto" w:before="0"/>
        <w:ind w:left="1995" w:right="866" w:hanging="1598"/>
      </w:pPr>
      <w:r>
        <w:rPr>
          <w:color w:val="231F20"/>
        </w:rPr>
        <w:t>Нормативно-правовая база по работе с одаренными детьми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талантливой</w:t>
      </w:r>
      <w:r>
        <w:rPr>
          <w:color w:val="231F20"/>
          <w:spacing w:val="7"/>
        </w:rPr>
        <w:t> </w:t>
      </w:r>
      <w:r>
        <w:rPr>
          <w:color w:val="231F20"/>
        </w:rPr>
        <w:t>молодежью</w:t>
      </w:r>
    </w:p>
    <w:p>
      <w:pPr>
        <w:pStyle w:val="ListParagraph"/>
        <w:numPr>
          <w:ilvl w:val="0"/>
          <w:numId w:val="101"/>
        </w:numPr>
        <w:tabs>
          <w:tab w:pos="737" w:val="left" w:leader="none"/>
        </w:tabs>
        <w:spacing w:line="249" w:lineRule="auto" w:before="103" w:after="0"/>
        <w:ind w:left="113" w:right="579" w:firstLine="396"/>
        <w:jc w:val="both"/>
        <w:rPr>
          <w:sz w:val="20"/>
        </w:rPr>
      </w:pPr>
      <w:r>
        <w:rPr>
          <w:color w:val="231F20"/>
          <w:sz w:val="20"/>
        </w:rPr>
        <w:t>Ведомственная целевая программа «Одаренные дети» на 2017–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2019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годы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(утв.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приказом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управления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образования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Череповца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от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12.12.2016 № 1917 [Эл. рес.]. – Режим доступа: http: //cherepovetsuo.edu35.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ru/</w:t>
      </w:r>
    </w:p>
    <w:p>
      <w:pPr>
        <w:pStyle w:val="ListParagraph"/>
        <w:numPr>
          <w:ilvl w:val="0"/>
          <w:numId w:val="101"/>
        </w:numPr>
        <w:tabs>
          <w:tab w:pos="720" w:val="left" w:leader="none"/>
        </w:tabs>
        <w:spacing w:line="249" w:lineRule="auto" w:before="3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Концепции духовно-нравственного развития и воспитания лично-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сти гражданина России» [Эл. рес.]. – Режим доступа: http: //sta№dart.edu.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ru/.</w:t>
      </w:r>
    </w:p>
    <w:p>
      <w:pPr>
        <w:pStyle w:val="ListParagraph"/>
        <w:numPr>
          <w:ilvl w:val="0"/>
          <w:numId w:val="101"/>
        </w:numPr>
        <w:tabs>
          <w:tab w:pos="713" w:val="left" w:leader="none"/>
        </w:tabs>
        <w:spacing w:line="249" w:lineRule="auto" w:before="3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Концепция поддержки одаренных детей [Эл. рес.]. – Режим досту-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па: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http: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//www.me№obr.ru/materials/164/30058/</w:t>
      </w:r>
    </w:p>
    <w:p>
      <w:pPr>
        <w:pStyle w:val="ListParagraph"/>
        <w:numPr>
          <w:ilvl w:val="0"/>
          <w:numId w:val="101"/>
        </w:numPr>
        <w:tabs>
          <w:tab w:pos="711" w:val="left" w:leader="none"/>
        </w:tabs>
        <w:spacing w:line="249" w:lineRule="auto" w:before="2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Национальная доктрина образования в Российской Федерации [Эл.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рес.]. – Режим доступа: http: //www.lexed.ru/doc.php?id=3206#/ Центр об-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разовательного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законодательства</w:t>
      </w:r>
    </w:p>
    <w:p>
      <w:pPr>
        <w:pStyle w:val="ListParagraph"/>
        <w:numPr>
          <w:ilvl w:val="0"/>
          <w:numId w:val="101"/>
        </w:numPr>
        <w:tabs>
          <w:tab w:pos="737" w:val="left" w:leader="none"/>
        </w:tabs>
        <w:spacing w:line="249" w:lineRule="auto" w:before="2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Федеральный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государственный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образовательный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стандарт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(утв.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приказом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от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декабря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2010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года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Министерства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образования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науки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РФ).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[Эл.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рес.].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Режим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доступа: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http: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//sta№dart.edu.ru/</w:t>
      </w:r>
    </w:p>
    <w:p>
      <w:pPr>
        <w:pStyle w:val="ListParagraph"/>
        <w:numPr>
          <w:ilvl w:val="0"/>
          <w:numId w:val="101"/>
        </w:numPr>
        <w:tabs>
          <w:tab w:pos="730" w:val="left" w:leader="none"/>
        </w:tabs>
        <w:spacing w:line="249" w:lineRule="auto" w:before="2" w:after="0"/>
        <w:ind w:left="113" w:right="581" w:firstLine="396"/>
        <w:jc w:val="both"/>
        <w:rPr>
          <w:sz w:val="20"/>
        </w:rPr>
      </w:pPr>
      <w:r>
        <w:rPr>
          <w:color w:val="231F20"/>
          <w:sz w:val="20"/>
        </w:rPr>
        <w:t>Феденко, Л.Н. Об особенностях введения федерального государ-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ственного образовательного стандарта основного общего образования» 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Л.Н. Феденко [Эл. рес.]. – Режим доступа: http: </w:t>
      </w:r>
      <w:hyperlink r:id="rId12">
        <w:r>
          <w:rPr>
            <w:color w:val="231F20"/>
            <w:sz w:val="20"/>
          </w:rPr>
          <w:t>//www.isiorao.ru/№ews/</w:t>
        </w:r>
      </w:hyperlink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i№dex.php?№ews=3043</w:t>
      </w:r>
    </w:p>
    <w:p>
      <w:pPr>
        <w:pStyle w:val="ListParagraph"/>
        <w:numPr>
          <w:ilvl w:val="0"/>
          <w:numId w:val="101"/>
        </w:numPr>
        <w:tabs>
          <w:tab w:pos="734" w:val="left" w:leader="none"/>
        </w:tabs>
        <w:spacing w:line="249" w:lineRule="auto" w:before="4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Федеральная целевая программа развития образования на 2011–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2015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гг.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[Эл.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рес.].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Режим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доступа: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http:</w:t>
      </w:r>
      <w:r>
        <w:rPr>
          <w:color w:val="231F20"/>
          <w:spacing w:val="9"/>
          <w:sz w:val="20"/>
        </w:rPr>
        <w:t> </w:t>
      </w:r>
      <w:hyperlink r:id="rId13">
        <w:r>
          <w:rPr>
            <w:color w:val="231F20"/>
            <w:sz w:val="20"/>
          </w:rPr>
          <w:t>//www.fcpro.ru/</w:t>
        </w:r>
      </w:hyperlink>
    </w:p>
    <w:p>
      <w:pPr>
        <w:pStyle w:val="ListParagraph"/>
        <w:numPr>
          <w:ilvl w:val="0"/>
          <w:numId w:val="101"/>
        </w:numPr>
        <w:tabs>
          <w:tab w:pos="731" w:val="left" w:leader="none"/>
        </w:tabs>
        <w:spacing w:line="249" w:lineRule="auto" w:before="1" w:after="0"/>
        <w:ind w:left="113" w:right="587" w:firstLine="396"/>
        <w:jc w:val="both"/>
        <w:rPr>
          <w:sz w:val="20"/>
        </w:rPr>
      </w:pPr>
      <w:r>
        <w:rPr>
          <w:color w:val="231F20"/>
          <w:sz w:val="20"/>
        </w:rPr>
        <w:t>Сайт Министерства образования и науки [Эл. рес.]. – Режим до-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ступа: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http: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//sta№dart.edu.ru/.</w:t>
      </w:r>
    </w:p>
    <w:p>
      <w:pPr>
        <w:pStyle w:val="Heading2"/>
        <w:ind w:left="1281"/>
      </w:pPr>
      <w:r>
        <w:rPr>
          <w:color w:val="231F20"/>
        </w:rPr>
        <w:t>Одаренные</w:t>
      </w:r>
      <w:r>
        <w:rPr>
          <w:color w:val="231F20"/>
          <w:spacing w:val="10"/>
        </w:rPr>
        <w:t> </w:t>
      </w:r>
      <w:r>
        <w:rPr>
          <w:color w:val="231F20"/>
        </w:rPr>
        <w:t>дети:</w:t>
      </w:r>
      <w:r>
        <w:rPr>
          <w:color w:val="231F20"/>
          <w:spacing w:val="11"/>
        </w:rPr>
        <w:t> </w:t>
      </w:r>
      <w:r>
        <w:rPr>
          <w:color w:val="231F20"/>
        </w:rPr>
        <w:t>к</w:t>
      </w:r>
      <w:r>
        <w:rPr>
          <w:color w:val="231F20"/>
          <w:spacing w:val="11"/>
        </w:rPr>
        <w:t> </w:t>
      </w:r>
      <w:r>
        <w:rPr>
          <w:color w:val="231F20"/>
        </w:rPr>
        <w:t>постановке</w:t>
      </w:r>
      <w:r>
        <w:rPr>
          <w:color w:val="231F20"/>
          <w:spacing w:val="11"/>
        </w:rPr>
        <w:t> </w:t>
      </w:r>
      <w:r>
        <w:rPr>
          <w:color w:val="231F20"/>
        </w:rPr>
        <w:t>проблемы</w:t>
      </w:r>
    </w:p>
    <w:p>
      <w:pPr>
        <w:pStyle w:val="ListParagraph"/>
        <w:numPr>
          <w:ilvl w:val="0"/>
          <w:numId w:val="102"/>
        </w:numPr>
        <w:tabs>
          <w:tab w:pos="727" w:val="left" w:leader="none"/>
        </w:tabs>
        <w:spacing w:line="249" w:lineRule="auto" w:before="108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Абатурова, В.В. О системе работы с одаренными школьниками 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России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В.В.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Абатурова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Профильная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10–13.</w:t>
      </w:r>
    </w:p>
    <w:p>
      <w:pPr>
        <w:pStyle w:val="ListParagraph"/>
        <w:numPr>
          <w:ilvl w:val="0"/>
          <w:numId w:val="102"/>
        </w:numPr>
        <w:tabs>
          <w:tab w:pos="721" w:val="left" w:leader="none"/>
        </w:tabs>
        <w:spacing w:line="249" w:lineRule="auto" w:before="1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Азаров, Ю. Сверхзадача и развитие таланта / Ю. Азаров // Воспи-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тание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школьников.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45.</w:t>
      </w:r>
    </w:p>
    <w:p>
      <w:pPr>
        <w:spacing w:after="0" w:line="249" w:lineRule="auto"/>
        <w:jc w:val="both"/>
        <w:rPr>
          <w:sz w:val="20"/>
        </w:rPr>
        <w:sectPr>
          <w:pgSz w:w="8400" w:h="11910"/>
          <w:pgMar w:header="0" w:footer="941" w:top="1100" w:bottom="1140" w:left="680" w:right="660"/>
        </w:sectPr>
      </w:pPr>
    </w:p>
    <w:p>
      <w:pPr>
        <w:pStyle w:val="ListParagraph"/>
        <w:numPr>
          <w:ilvl w:val="0"/>
          <w:numId w:val="102"/>
        </w:numPr>
        <w:tabs>
          <w:tab w:pos="1177" w:val="left" w:leader="none"/>
        </w:tabs>
        <w:spacing w:line="240" w:lineRule="auto" w:before="80" w:after="0"/>
        <w:ind w:left="1176" w:right="0" w:hanging="213"/>
        <w:jc w:val="both"/>
        <w:rPr>
          <w:sz w:val="20"/>
        </w:rPr>
      </w:pPr>
      <w:r>
        <w:rPr>
          <w:color w:val="231F20"/>
          <w:sz w:val="20"/>
        </w:rPr>
        <w:t>Азаров,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Ю.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Ускоренное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выявление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развитие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детских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дарований</w:t>
      </w:r>
    </w:p>
    <w:p>
      <w:pPr>
        <w:spacing w:before="6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Ю.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Азаров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Воспитание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школьников.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25–30.</w:t>
      </w:r>
    </w:p>
    <w:p>
      <w:pPr>
        <w:pStyle w:val="ListParagraph"/>
        <w:numPr>
          <w:ilvl w:val="0"/>
          <w:numId w:val="102"/>
        </w:numPr>
        <w:tabs>
          <w:tab w:pos="1169" w:val="left" w:leader="none"/>
        </w:tabs>
        <w:spacing w:line="247" w:lineRule="auto" w:before="6" w:after="0"/>
        <w:ind w:left="567" w:right="126" w:firstLine="396"/>
        <w:jc w:val="both"/>
        <w:rPr>
          <w:sz w:val="20"/>
        </w:rPr>
      </w:pPr>
      <w:r>
        <w:rPr>
          <w:color w:val="231F20"/>
          <w:sz w:val="20"/>
        </w:rPr>
        <w:t>Алейникова, И. Если за партой – гений...: учителя не прощают де-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тям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их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одаренность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И.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Алейникова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Управление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школой: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44"/>
          <w:sz w:val="20"/>
        </w:rPr>
        <w:t> </w:t>
      </w:r>
      <w:r>
        <w:rPr>
          <w:color w:val="231F20"/>
          <w:sz w:val="20"/>
        </w:rPr>
        <w:t>дом</w:t>
      </w:r>
    </w:p>
    <w:p>
      <w:pPr>
        <w:spacing w:line="228" w:lineRule="exact"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«Первое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21.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20–23.</w:t>
      </w:r>
    </w:p>
    <w:p>
      <w:pPr>
        <w:pStyle w:val="ListParagraph"/>
        <w:numPr>
          <w:ilvl w:val="0"/>
          <w:numId w:val="102"/>
        </w:numPr>
        <w:tabs>
          <w:tab w:pos="1185" w:val="left" w:leader="none"/>
        </w:tabs>
        <w:spacing w:line="247" w:lineRule="auto" w:before="6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Арсланьян, В. Гении или чудаки? / В. Арсланьян // Математика: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дом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Первое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сентября.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2006.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21.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21–22.</w:t>
      </w:r>
    </w:p>
    <w:p>
      <w:pPr>
        <w:pStyle w:val="ListParagraph"/>
        <w:numPr>
          <w:ilvl w:val="0"/>
          <w:numId w:val="102"/>
        </w:numPr>
        <w:tabs>
          <w:tab w:pos="1184" w:val="left" w:leader="none"/>
        </w:tabs>
        <w:spacing w:line="247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Бабушкина, О.В. Использование открытых образовательных тех-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нологий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рамках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реализации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программы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«Одаренные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дети»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О.В.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Бабуш-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кина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11–16.</w:t>
      </w:r>
    </w:p>
    <w:p>
      <w:pPr>
        <w:pStyle w:val="ListParagraph"/>
        <w:numPr>
          <w:ilvl w:val="0"/>
          <w:numId w:val="102"/>
        </w:numPr>
        <w:tabs>
          <w:tab w:pos="1164" w:val="left" w:leader="none"/>
        </w:tabs>
        <w:spacing w:line="247" w:lineRule="auto" w:before="0" w:after="0"/>
        <w:ind w:left="567" w:right="129" w:firstLine="396"/>
        <w:jc w:val="both"/>
        <w:rPr>
          <w:sz w:val="20"/>
        </w:rPr>
      </w:pPr>
      <w:r>
        <w:rPr>
          <w:color w:val="231F20"/>
          <w:sz w:val="20"/>
        </w:rPr>
        <w:t>Бозюн, Е.К. Социально-психологические аспекты работы с одарен-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ными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детьми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Е.К.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Бозюн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Дополнительное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2005.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11.</w:t>
      </w:r>
    </w:p>
    <w:p>
      <w:pPr>
        <w:spacing w:line="228" w:lineRule="exact"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33–37.</w:t>
      </w:r>
    </w:p>
    <w:p>
      <w:pPr>
        <w:pStyle w:val="ListParagraph"/>
        <w:numPr>
          <w:ilvl w:val="0"/>
          <w:numId w:val="102"/>
        </w:numPr>
        <w:tabs>
          <w:tab w:pos="1185" w:val="left" w:leader="none"/>
        </w:tabs>
        <w:spacing w:line="247" w:lineRule="auto" w:before="2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Боровик, В.Г. Роль инновационных общеобразовательных школ-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интернатов в работе с одаренными детьми / В.Г. Боровик // Администра-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тор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образования.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3–7.</w:t>
      </w:r>
    </w:p>
    <w:p>
      <w:pPr>
        <w:pStyle w:val="ListParagraph"/>
        <w:numPr>
          <w:ilvl w:val="0"/>
          <w:numId w:val="102"/>
        </w:numPr>
        <w:tabs>
          <w:tab w:pos="1191" w:val="left" w:leader="none"/>
        </w:tabs>
        <w:spacing w:line="247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Букатов, В. Тяжкая ноша одаренности / В. Букатов // Директор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школы.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2005.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67–74.</w:t>
      </w:r>
    </w:p>
    <w:p>
      <w:pPr>
        <w:pStyle w:val="ListParagraph"/>
        <w:numPr>
          <w:ilvl w:val="0"/>
          <w:numId w:val="102"/>
        </w:numPr>
        <w:tabs>
          <w:tab w:pos="1266" w:val="left" w:leader="none"/>
        </w:tabs>
        <w:spacing w:line="247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Верхозина, О.А. Пути и способы повышения квалификации педа-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гогов в сфере готовности к эффективному межличностному взаимодей-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ствию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одаренными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учащимися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О.А.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Верхозина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Методист.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–</w:t>
      </w:r>
    </w:p>
    <w:p>
      <w:pPr>
        <w:spacing w:line="227" w:lineRule="exact"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5–7.</w:t>
      </w:r>
    </w:p>
    <w:p>
      <w:pPr>
        <w:pStyle w:val="ListParagraph"/>
        <w:numPr>
          <w:ilvl w:val="0"/>
          <w:numId w:val="102"/>
        </w:numPr>
        <w:tabs>
          <w:tab w:pos="1271" w:val="left" w:leader="none"/>
        </w:tabs>
        <w:spacing w:line="247" w:lineRule="auto" w:before="1" w:after="0"/>
        <w:ind w:left="567" w:right="128" w:firstLine="396"/>
        <w:jc w:val="both"/>
        <w:rPr>
          <w:sz w:val="20"/>
        </w:rPr>
      </w:pPr>
      <w:r>
        <w:rPr>
          <w:color w:val="231F20"/>
          <w:sz w:val="20"/>
        </w:rPr>
        <w:t>Виннер, Э. Необычные таланты: одаренные дети, вундеркинды 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умники / Э. Виннер // Физика: изд. дом «Первое сентября». – 2001. – № 8,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13,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17,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21,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25.</w:t>
      </w:r>
    </w:p>
    <w:p>
      <w:pPr>
        <w:pStyle w:val="ListParagraph"/>
        <w:numPr>
          <w:ilvl w:val="0"/>
          <w:numId w:val="102"/>
        </w:numPr>
        <w:tabs>
          <w:tab w:pos="1266" w:val="left" w:leader="none"/>
        </w:tabs>
        <w:spacing w:line="247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Винокурова, Д.В. Одаренные дети в глазах общества / Д.В. Вино-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курова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Дополнительное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образование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32.</w:t>
      </w:r>
    </w:p>
    <w:p>
      <w:pPr>
        <w:pStyle w:val="ListParagraph"/>
        <w:numPr>
          <w:ilvl w:val="0"/>
          <w:numId w:val="102"/>
        </w:numPr>
        <w:tabs>
          <w:tab w:pos="1288" w:val="left" w:leader="none"/>
        </w:tabs>
        <w:spacing w:line="247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Главная задача современной школы – это раскрытие способно-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стей каждого ученика: из Послания Президента России Федеральному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Собранию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РФ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12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ноября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2009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года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Народное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32"/>
          <w:sz w:val="20"/>
        </w:rPr>
        <w:t> </w:t>
      </w:r>
      <w:r>
        <w:rPr>
          <w:color w:val="231F20"/>
          <w:sz w:val="20"/>
        </w:rPr>
        <w:t>–</w:t>
      </w:r>
    </w:p>
    <w:p>
      <w:pPr>
        <w:spacing w:line="227" w:lineRule="exact"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11–13.</w:t>
      </w:r>
    </w:p>
    <w:p>
      <w:pPr>
        <w:pStyle w:val="ListParagraph"/>
        <w:numPr>
          <w:ilvl w:val="0"/>
          <w:numId w:val="102"/>
        </w:numPr>
        <w:tabs>
          <w:tab w:pos="1270" w:val="left" w:leader="none"/>
        </w:tabs>
        <w:spacing w:line="249" w:lineRule="auto" w:before="5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Данилова, Л.Н. Одаренные школьники: обучение в германоязыч-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ных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странах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Л.Н.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Данилова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Народное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220–226.</w:t>
      </w:r>
    </w:p>
    <w:p>
      <w:pPr>
        <w:pStyle w:val="ListParagraph"/>
        <w:numPr>
          <w:ilvl w:val="0"/>
          <w:numId w:val="102"/>
        </w:numPr>
        <w:tabs>
          <w:tab w:pos="1293" w:val="left" w:leader="none"/>
        </w:tabs>
        <w:spacing w:line="249" w:lineRule="auto" w:before="3" w:after="0"/>
        <w:ind w:left="567" w:right="135" w:firstLine="396"/>
        <w:jc w:val="both"/>
        <w:rPr>
          <w:sz w:val="20"/>
        </w:rPr>
      </w:pPr>
      <w:r>
        <w:rPr>
          <w:color w:val="231F20"/>
          <w:sz w:val="20"/>
        </w:rPr>
        <w:t>Коноплева Н. Легко ли быть вундеркиндом? / Н. Коноплева 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Директор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школы.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54.</w:t>
      </w:r>
    </w:p>
    <w:p>
      <w:pPr>
        <w:pStyle w:val="ListParagraph"/>
        <w:numPr>
          <w:ilvl w:val="0"/>
          <w:numId w:val="102"/>
        </w:numPr>
        <w:tabs>
          <w:tab w:pos="1292" w:val="left" w:leader="none"/>
        </w:tabs>
        <w:spacing w:line="249" w:lineRule="auto" w:before="1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Кулемзина,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«Ловушки»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педагогике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детской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одаренности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Кулемзина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Учитель.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76.</w:t>
      </w:r>
    </w:p>
    <w:p>
      <w:pPr>
        <w:spacing w:after="0" w:line="249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2"/>
        </w:numPr>
        <w:tabs>
          <w:tab w:pos="832" w:val="left" w:leader="none"/>
        </w:tabs>
        <w:spacing w:line="249" w:lineRule="auto" w:before="80" w:after="0"/>
        <w:ind w:left="113" w:right="588" w:firstLine="396"/>
        <w:jc w:val="left"/>
        <w:rPr>
          <w:sz w:val="20"/>
        </w:rPr>
      </w:pPr>
      <w:r>
        <w:rPr>
          <w:color w:val="231F20"/>
          <w:sz w:val="20"/>
        </w:rPr>
        <w:t>Лейтес,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Н.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Что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значит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«одаренный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ребенок»?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Н.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Лейтес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Ис-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кусство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3–7.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249" w:lineRule="auto" w:before="2" w:after="0"/>
        <w:ind w:left="113" w:right="585" w:firstLine="396"/>
        <w:jc w:val="left"/>
        <w:rPr>
          <w:sz w:val="20"/>
        </w:rPr>
      </w:pPr>
      <w:r>
        <w:rPr>
          <w:color w:val="231F20"/>
          <w:sz w:val="20"/>
        </w:rPr>
        <w:t>Лейтес,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Н.С.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признаках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детской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одаренности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Н.С.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Лейтес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45–51.</w:t>
      </w:r>
    </w:p>
    <w:p>
      <w:pPr>
        <w:pStyle w:val="ListParagraph"/>
        <w:numPr>
          <w:ilvl w:val="0"/>
          <w:numId w:val="102"/>
        </w:numPr>
        <w:tabs>
          <w:tab w:pos="824" w:val="left" w:leader="none"/>
        </w:tabs>
        <w:spacing w:line="249" w:lineRule="auto" w:before="1" w:after="0"/>
        <w:ind w:left="113" w:right="586" w:firstLine="396"/>
        <w:jc w:val="left"/>
        <w:rPr>
          <w:sz w:val="20"/>
        </w:rPr>
      </w:pPr>
      <w:r>
        <w:rPr>
          <w:color w:val="231F20"/>
          <w:sz w:val="20"/>
        </w:rPr>
        <w:t>Мелик-Пашаев,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А.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одаренности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возрастной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индивидуальной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А.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Мелик-Пашаев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Искусство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3.</w:t>
      </w:r>
    </w:p>
    <w:p>
      <w:pPr>
        <w:spacing w:before="2"/>
        <w:ind w:left="113" w:right="0" w:firstLine="0"/>
        <w:jc w:val="left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7–12.</w:t>
      </w:r>
    </w:p>
    <w:p>
      <w:pPr>
        <w:pStyle w:val="ListParagraph"/>
        <w:numPr>
          <w:ilvl w:val="0"/>
          <w:numId w:val="102"/>
        </w:numPr>
        <w:tabs>
          <w:tab w:pos="813" w:val="left" w:leader="none"/>
        </w:tabs>
        <w:spacing w:line="249" w:lineRule="auto" w:before="1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Мелик-Пашаев, А.А. Некоторые проблемы детской художествен-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одаренности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А.А.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Мелик-Пашаев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63–69.</w:t>
      </w:r>
    </w:p>
    <w:p>
      <w:pPr>
        <w:pStyle w:val="ListParagraph"/>
        <w:numPr>
          <w:ilvl w:val="0"/>
          <w:numId w:val="102"/>
        </w:numPr>
        <w:tabs>
          <w:tab w:pos="825" w:val="left" w:leader="none"/>
        </w:tabs>
        <w:spacing w:line="249" w:lineRule="auto" w:before="2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Образование одаренных – государственная проблема / В.В. Руб-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цов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[и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др.]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Психологическая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наука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5–14.</w:t>
      </w:r>
    </w:p>
    <w:p>
      <w:pPr>
        <w:pStyle w:val="ListParagraph"/>
        <w:numPr>
          <w:ilvl w:val="0"/>
          <w:numId w:val="102"/>
        </w:numPr>
        <w:tabs>
          <w:tab w:pos="815" w:val="left" w:leader="none"/>
        </w:tabs>
        <w:spacing w:line="249" w:lineRule="auto" w:before="2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Одаренные дети / пер. с англ., предисл. В.М. Слуцкого; общ. ред.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Г.В.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Бурменской,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В.М.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Слуцкого.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М.: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Прогресс,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1991.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376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2"/>
        </w:numPr>
        <w:tabs>
          <w:tab w:pos="813" w:val="left" w:leader="none"/>
        </w:tabs>
        <w:spacing w:line="240" w:lineRule="auto" w:before="2" w:after="0"/>
        <w:ind w:left="812" w:right="0" w:hanging="303"/>
        <w:jc w:val="both"/>
        <w:rPr>
          <w:sz w:val="20"/>
        </w:rPr>
      </w:pPr>
      <w:r>
        <w:rPr>
          <w:color w:val="231F20"/>
          <w:sz w:val="20"/>
        </w:rPr>
        <w:t>Одаренный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ребенок: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особенности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обучения: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пособие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учителя</w:t>
      </w:r>
    </w:p>
    <w:p>
      <w:pPr>
        <w:spacing w:before="1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под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ред.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Н.Б.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Шумаковой.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М.: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Просвещение,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2006.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239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2"/>
        </w:numPr>
        <w:tabs>
          <w:tab w:pos="837" w:val="left" w:leader="none"/>
        </w:tabs>
        <w:spacing w:line="249" w:lineRule="auto" w:before="10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Одинцова, М.А. Я – целый мир: программа развития личности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подростков и юношества: учеб.-метод. пособие / М.А. Одинцова. – М.: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Изд-во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Ин-та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психотерапии,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208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2"/>
        </w:numPr>
        <w:tabs>
          <w:tab w:pos="814" w:val="left" w:leader="none"/>
        </w:tabs>
        <w:spacing w:line="249" w:lineRule="auto" w:before="2" w:after="0"/>
        <w:ind w:left="113" w:right="589" w:firstLine="396"/>
        <w:jc w:val="both"/>
        <w:rPr>
          <w:sz w:val="20"/>
        </w:rPr>
      </w:pPr>
      <w:r>
        <w:rPr>
          <w:color w:val="231F20"/>
          <w:sz w:val="20"/>
        </w:rPr>
        <w:t>Ознобихин, А.И. Проблемы одаренных детей / А.И. Ознобихин 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64–67.</w:t>
      </w:r>
    </w:p>
    <w:p>
      <w:pPr>
        <w:pStyle w:val="ListParagraph"/>
        <w:numPr>
          <w:ilvl w:val="0"/>
          <w:numId w:val="102"/>
        </w:numPr>
        <w:tabs>
          <w:tab w:pos="836" w:val="left" w:leader="none"/>
        </w:tabs>
        <w:spacing w:line="249" w:lineRule="auto" w:before="2" w:after="0"/>
        <w:ind w:left="113" w:right="588" w:firstLine="396"/>
        <w:jc w:val="both"/>
        <w:rPr>
          <w:sz w:val="20"/>
        </w:rPr>
      </w:pPr>
      <w:r>
        <w:rPr>
          <w:color w:val="231F20"/>
          <w:sz w:val="20"/>
        </w:rPr>
        <w:t>Основные современные концепции творчества и одаренности 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под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ред.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Д.Б.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Богоявленской.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М.: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Мол.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гвардия,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1997.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416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2"/>
        </w:numPr>
        <w:tabs>
          <w:tab w:pos="826" w:val="left" w:leader="none"/>
        </w:tabs>
        <w:spacing w:line="249" w:lineRule="auto" w:before="1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Панов, В. Не только дар, но и испытание / В. Панов // Директор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школы.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56–62.</w:t>
      </w:r>
    </w:p>
    <w:p>
      <w:pPr>
        <w:pStyle w:val="ListParagraph"/>
        <w:numPr>
          <w:ilvl w:val="0"/>
          <w:numId w:val="102"/>
        </w:numPr>
        <w:tabs>
          <w:tab w:pos="816" w:val="left" w:leader="none"/>
        </w:tabs>
        <w:spacing w:line="249" w:lineRule="auto" w:before="2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Панов, В.И. Одаренность как педагогический и психологический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феномен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В.И.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Панов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Дополнительное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7.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3.</w:t>
      </w:r>
    </w:p>
    <w:p>
      <w:pPr>
        <w:pStyle w:val="ListParagraph"/>
        <w:numPr>
          <w:ilvl w:val="0"/>
          <w:numId w:val="102"/>
        </w:numPr>
        <w:tabs>
          <w:tab w:pos="824" w:val="left" w:leader="none"/>
        </w:tabs>
        <w:spacing w:line="240" w:lineRule="auto" w:before="3" w:after="0"/>
        <w:ind w:left="823" w:right="0" w:hanging="314"/>
        <w:jc w:val="both"/>
        <w:rPr>
          <w:sz w:val="20"/>
        </w:rPr>
      </w:pPr>
      <w:r>
        <w:rPr>
          <w:color w:val="231F20"/>
          <w:sz w:val="20"/>
        </w:rPr>
        <w:t>Парубок,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Н.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Быть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самим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собой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не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простая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задача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Н.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Парубок</w:t>
      </w:r>
    </w:p>
    <w:p>
      <w:pPr>
        <w:spacing w:before="1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Учитель.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33–36.</w:t>
      </w:r>
    </w:p>
    <w:p>
      <w:pPr>
        <w:pStyle w:val="ListParagraph"/>
        <w:numPr>
          <w:ilvl w:val="0"/>
          <w:numId w:val="102"/>
        </w:numPr>
        <w:tabs>
          <w:tab w:pos="844" w:val="left" w:leader="none"/>
        </w:tabs>
        <w:spacing w:line="249" w:lineRule="auto" w:before="1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Пасечник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Одаренность: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эволюция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понятия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диагностика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Л.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Пасечник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Дошкольное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61–73.</w:t>
      </w:r>
    </w:p>
    <w:p>
      <w:pPr>
        <w:pStyle w:val="ListParagraph"/>
        <w:numPr>
          <w:ilvl w:val="0"/>
          <w:numId w:val="102"/>
        </w:numPr>
        <w:tabs>
          <w:tab w:pos="810" w:val="left" w:leader="none"/>
        </w:tabs>
        <w:spacing w:line="228" w:lineRule="exact" w:before="0" w:after="0"/>
        <w:ind w:left="809" w:right="0" w:hanging="300"/>
        <w:jc w:val="both"/>
        <w:rPr>
          <w:sz w:val="20"/>
        </w:rPr>
      </w:pPr>
      <w:r>
        <w:rPr>
          <w:color w:val="231F20"/>
          <w:sz w:val="20"/>
        </w:rPr>
        <w:t>Пасечник,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Л.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Одаренный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ребенок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особая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ценность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общества</w:t>
      </w:r>
    </w:p>
    <w:p>
      <w:pPr>
        <w:spacing w:before="6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Л.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Пасечник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Дошкольное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13–20.</w:t>
      </w:r>
    </w:p>
    <w:p>
      <w:pPr>
        <w:pStyle w:val="ListParagraph"/>
        <w:numPr>
          <w:ilvl w:val="0"/>
          <w:numId w:val="102"/>
        </w:numPr>
        <w:tabs>
          <w:tab w:pos="819" w:val="left" w:leader="none"/>
        </w:tabs>
        <w:spacing w:line="247" w:lineRule="auto" w:before="6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Паутова, Л.А. Одаренность в России: феномен сквозь прицел со-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циологических опросов / Л.А. Паутова // Психологическая наука и обра-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зование.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50–63.</w:t>
      </w:r>
    </w:p>
    <w:p>
      <w:pPr>
        <w:pStyle w:val="ListParagraph"/>
        <w:numPr>
          <w:ilvl w:val="0"/>
          <w:numId w:val="102"/>
        </w:numPr>
        <w:tabs>
          <w:tab w:pos="809" w:val="left" w:leader="none"/>
        </w:tabs>
        <w:spacing w:line="247" w:lineRule="auto" w:before="0" w:after="0"/>
        <w:ind w:left="113" w:right="589" w:firstLine="396"/>
        <w:jc w:val="both"/>
        <w:rPr>
          <w:sz w:val="20"/>
        </w:rPr>
      </w:pPr>
      <w:r>
        <w:rPr>
          <w:color w:val="231F20"/>
          <w:sz w:val="20"/>
        </w:rPr>
        <w:t>Планида,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О.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Одаренный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ребенок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счастье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или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головная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боль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учи-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теля?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О.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Планида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Учитель.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15–17.</w:t>
      </w:r>
    </w:p>
    <w:p>
      <w:pPr>
        <w:spacing w:after="0" w:line="247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2"/>
        </w:numPr>
        <w:tabs>
          <w:tab w:pos="1292" w:val="left" w:leader="none"/>
        </w:tabs>
        <w:spacing w:line="247" w:lineRule="auto" w:before="80" w:after="0"/>
        <w:ind w:left="567" w:right="130" w:firstLine="396"/>
        <w:jc w:val="left"/>
        <w:rPr>
          <w:sz w:val="20"/>
        </w:rPr>
      </w:pPr>
      <w:r>
        <w:rPr>
          <w:color w:val="231F20"/>
          <w:sz w:val="20"/>
        </w:rPr>
        <w:t>Программа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«Одаренный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ребенок»: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основные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положения</w:t>
      </w:r>
      <w:r>
        <w:rPr>
          <w:color w:val="231F20"/>
          <w:spacing w:val="3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авт.: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Л.А.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Венгер,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О.М.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Дьяченко,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Е.Л.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Агаева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др.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М.: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Новая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школа,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1995.</w:t>
      </w:r>
    </w:p>
    <w:p>
      <w:pPr>
        <w:spacing w:line="228" w:lineRule="exact" w:before="0"/>
        <w:ind w:left="567" w:right="0" w:firstLine="0"/>
        <w:jc w:val="left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64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2"/>
        </w:numPr>
        <w:tabs>
          <w:tab w:pos="1305" w:val="left" w:leader="none"/>
        </w:tabs>
        <w:spacing w:line="247" w:lineRule="auto" w:before="6" w:after="0"/>
        <w:ind w:left="567" w:right="129" w:firstLine="396"/>
        <w:jc w:val="left"/>
        <w:rPr>
          <w:sz w:val="20"/>
        </w:rPr>
      </w:pPr>
      <w:r>
        <w:rPr>
          <w:color w:val="231F20"/>
          <w:sz w:val="20"/>
        </w:rPr>
        <w:t>Степанов,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Загадка</w:t>
      </w:r>
      <w:r>
        <w:rPr>
          <w:color w:val="231F20"/>
          <w:spacing w:val="57"/>
          <w:sz w:val="20"/>
        </w:rPr>
        <w:t> </w:t>
      </w:r>
      <w:r>
        <w:rPr>
          <w:color w:val="231F20"/>
          <w:sz w:val="20"/>
        </w:rPr>
        <w:t>одаренности:</w:t>
      </w:r>
      <w:r>
        <w:rPr>
          <w:color w:val="231F20"/>
          <w:spacing w:val="58"/>
          <w:sz w:val="20"/>
        </w:rPr>
        <w:t> </w:t>
      </w:r>
      <w:r>
        <w:rPr>
          <w:color w:val="231F20"/>
          <w:sz w:val="20"/>
        </w:rPr>
        <w:t>новая</w:t>
      </w:r>
      <w:r>
        <w:rPr>
          <w:color w:val="231F20"/>
          <w:spacing w:val="58"/>
          <w:sz w:val="20"/>
        </w:rPr>
        <w:t> </w:t>
      </w:r>
      <w:r>
        <w:rPr>
          <w:color w:val="231F20"/>
          <w:sz w:val="20"/>
        </w:rPr>
        <w:t>попытка</w:t>
      </w:r>
      <w:r>
        <w:rPr>
          <w:color w:val="231F20"/>
          <w:spacing w:val="58"/>
          <w:sz w:val="20"/>
        </w:rPr>
        <w:t> </w:t>
      </w:r>
      <w:r>
        <w:rPr>
          <w:color w:val="231F20"/>
          <w:sz w:val="20"/>
        </w:rPr>
        <w:t>разгадки</w:t>
      </w:r>
      <w:r>
        <w:rPr>
          <w:color w:val="231F20"/>
          <w:spacing w:val="5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Степанов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Школьный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психолог: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дом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«Первое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2010.</w:t>
      </w:r>
    </w:p>
    <w:p>
      <w:pPr>
        <w:spacing w:line="228" w:lineRule="exact" w:before="0"/>
        <w:ind w:left="567" w:right="0" w:firstLine="0"/>
        <w:jc w:val="left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4–5.</w:t>
      </w:r>
    </w:p>
    <w:p>
      <w:pPr>
        <w:pStyle w:val="ListParagraph"/>
        <w:numPr>
          <w:ilvl w:val="0"/>
          <w:numId w:val="102"/>
        </w:numPr>
        <w:tabs>
          <w:tab w:pos="1276" w:val="left" w:leader="none"/>
        </w:tabs>
        <w:spacing w:line="247" w:lineRule="auto" w:before="6" w:after="0"/>
        <w:ind w:left="567" w:right="132" w:firstLine="396"/>
        <w:jc w:val="left"/>
        <w:rPr>
          <w:sz w:val="20"/>
        </w:rPr>
      </w:pPr>
      <w:r>
        <w:rPr>
          <w:color w:val="231F20"/>
          <w:sz w:val="20"/>
        </w:rPr>
        <w:t>Стрельцова,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Станет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ли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вундеркинд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гением?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Стрельцова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Здоровье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детей: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дом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«Первое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19.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20.</w:t>
      </w:r>
    </w:p>
    <w:p>
      <w:pPr>
        <w:pStyle w:val="ListParagraph"/>
        <w:numPr>
          <w:ilvl w:val="0"/>
          <w:numId w:val="102"/>
        </w:numPr>
        <w:tabs>
          <w:tab w:pos="1268" w:val="left" w:leader="none"/>
        </w:tabs>
        <w:spacing w:line="247" w:lineRule="auto" w:before="0" w:after="0"/>
        <w:ind w:left="567" w:right="132" w:firstLine="396"/>
        <w:jc w:val="left"/>
        <w:rPr>
          <w:sz w:val="20"/>
        </w:rPr>
      </w:pPr>
      <w:r>
        <w:rPr>
          <w:color w:val="231F20"/>
          <w:sz w:val="20"/>
        </w:rPr>
        <w:t>Фролова,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Большие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амбиции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маленькой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школы: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ренных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Т.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Фролова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Директор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школы.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32–34.</w:t>
      </w:r>
    </w:p>
    <w:p>
      <w:pPr>
        <w:pStyle w:val="ListParagraph"/>
        <w:numPr>
          <w:ilvl w:val="0"/>
          <w:numId w:val="102"/>
        </w:numPr>
        <w:tabs>
          <w:tab w:pos="1265" w:val="left" w:leader="none"/>
        </w:tabs>
        <w:spacing w:line="247" w:lineRule="auto" w:before="0" w:after="0"/>
        <w:ind w:left="567" w:right="134" w:firstLine="396"/>
        <w:jc w:val="left"/>
        <w:rPr>
          <w:sz w:val="20"/>
        </w:rPr>
      </w:pPr>
      <w:r>
        <w:rPr>
          <w:color w:val="231F20"/>
          <w:sz w:val="20"/>
        </w:rPr>
        <w:t>Чудновский, В.Э. Одаренность: дар или испытание / В.Э. Чуднов-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ский,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В.С.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Юркевич.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М.: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Знание,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1990.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80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2"/>
        </w:numPr>
        <w:tabs>
          <w:tab w:pos="1284" w:val="left" w:leader="none"/>
        </w:tabs>
        <w:spacing w:line="247" w:lineRule="auto" w:before="0" w:after="0"/>
        <w:ind w:left="567" w:right="131" w:firstLine="396"/>
        <w:jc w:val="left"/>
        <w:rPr>
          <w:sz w:val="20"/>
        </w:rPr>
      </w:pPr>
      <w:r>
        <w:rPr>
          <w:color w:val="231F20"/>
          <w:sz w:val="20"/>
        </w:rPr>
        <w:t>Шмелев,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Социокультурный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портрет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будущей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интеллектуаль-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ной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элиты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Шмелев,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Балабанов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Директор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школы.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2005.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2.</w:t>
      </w:r>
    </w:p>
    <w:p>
      <w:pPr>
        <w:spacing w:line="228" w:lineRule="exact" w:before="0"/>
        <w:ind w:left="567" w:right="0" w:firstLine="0"/>
        <w:jc w:val="left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71.</w:t>
      </w:r>
    </w:p>
    <w:p>
      <w:pPr>
        <w:pStyle w:val="ListParagraph"/>
        <w:numPr>
          <w:ilvl w:val="0"/>
          <w:numId w:val="102"/>
        </w:numPr>
        <w:tabs>
          <w:tab w:pos="1267" w:val="left" w:leader="none"/>
        </w:tabs>
        <w:spacing w:line="247" w:lineRule="auto" w:before="1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Юркевич, В.С. Одаренный ребенок: иллюзии и реальность: книга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учителей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родителей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В.С.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Юркевич.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М.: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Просвещение,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1996.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136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2"/>
        </w:numPr>
        <w:tabs>
          <w:tab w:pos="1290" w:val="left" w:leader="none"/>
        </w:tabs>
        <w:spacing w:line="247" w:lineRule="auto" w:before="0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Юркевич, В.С. Одаренные дети и интеллектуально-творческий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потенциал общества / В.С. Юркевич // Психологическая наука и образо-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вание.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74–86.</w:t>
      </w:r>
    </w:p>
    <w:p>
      <w:pPr>
        <w:pStyle w:val="ListParagraph"/>
        <w:numPr>
          <w:ilvl w:val="0"/>
          <w:numId w:val="102"/>
        </w:numPr>
        <w:tabs>
          <w:tab w:pos="1298" w:val="left" w:leader="none"/>
        </w:tabs>
        <w:spacing w:line="247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Якимова,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Т.В.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Особенности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детско-родительского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взаимодей-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ствия и структуры семьи интеллектуально одаренных детей / Т.В. Якимо-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ва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Психологическая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наука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87–96.</w:t>
      </w:r>
    </w:p>
    <w:p>
      <w:pPr>
        <w:pStyle w:val="ListParagraph"/>
        <w:numPr>
          <w:ilvl w:val="0"/>
          <w:numId w:val="102"/>
        </w:numPr>
        <w:tabs>
          <w:tab w:pos="1270" w:val="left" w:leader="none"/>
        </w:tabs>
        <w:spacing w:line="247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Яковлева, Е. В лаборатории одаренности танцуют смех и рисуют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печаль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Яковлева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Первое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сентября.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61.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7.</w:t>
      </w:r>
    </w:p>
    <w:p>
      <w:pPr>
        <w:pStyle w:val="Heading2"/>
        <w:spacing w:before="91"/>
        <w:ind w:left="1433"/>
      </w:pPr>
      <w:r>
        <w:rPr>
          <w:color w:val="231F20"/>
        </w:rPr>
        <w:t>Психологические</w:t>
      </w:r>
      <w:r>
        <w:rPr>
          <w:color w:val="231F20"/>
          <w:spacing w:val="15"/>
        </w:rPr>
        <w:t> </w:t>
      </w:r>
      <w:r>
        <w:rPr>
          <w:color w:val="231F20"/>
        </w:rPr>
        <w:t>аспекты</w:t>
      </w:r>
      <w:r>
        <w:rPr>
          <w:color w:val="231F20"/>
          <w:spacing w:val="16"/>
        </w:rPr>
        <w:t> </w:t>
      </w:r>
      <w:r>
        <w:rPr>
          <w:color w:val="231F20"/>
        </w:rPr>
        <w:t>детской</w:t>
      </w:r>
      <w:r>
        <w:rPr>
          <w:color w:val="231F20"/>
          <w:spacing w:val="16"/>
        </w:rPr>
        <w:t> </w:t>
      </w:r>
      <w:r>
        <w:rPr>
          <w:color w:val="231F20"/>
        </w:rPr>
        <w:t>одаренности</w:t>
      </w:r>
    </w:p>
    <w:p>
      <w:pPr>
        <w:pStyle w:val="ListParagraph"/>
        <w:numPr>
          <w:ilvl w:val="0"/>
          <w:numId w:val="103"/>
        </w:numPr>
        <w:tabs>
          <w:tab w:pos="1176" w:val="left" w:leader="none"/>
        </w:tabs>
        <w:spacing w:line="249" w:lineRule="auto" w:before="108" w:after="0"/>
        <w:ind w:left="567" w:right="133" w:firstLine="396"/>
        <w:jc w:val="left"/>
        <w:rPr>
          <w:sz w:val="20"/>
        </w:rPr>
      </w:pPr>
      <w:r>
        <w:rPr>
          <w:color w:val="231F20"/>
          <w:sz w:val="20"/>
        </w:rPr>
        <w:t>Багоцкий,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С.В.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Психологи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об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одаренности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С.В.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Багоцкий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Био-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логия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2006.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75–77.</w:t>
      </w:r>
    </w:p>
    <w:p>
      <w:pPr>
        <w:pStyle w:val="ListParagraph"/>
        <w:numPr>
          <w:ilvl w:val="0"/>
          <w:numId w:val="103"/>
        </w:numPr>
        <w:tabs>
          <w:tab w:pos="1164" w:val="left" w:leader="none"/>
        </w:tabs>
        <w:spacing w:line="249" w:lineRule="auto" w:before="1" w:after="0"/>
        <w:ind w:left="567" w:right="133" w:firstLine="396"/>
        <w:jc w:val="left"/>
        <w:rPr>
          <w:sz w:val="20"/>
        </w:rPr>
      </w:pPr>
      <w:r>
        <w:rPr>
          <w:color w:val="231F20"/>
          <w:sz w:val="20"/>
        </w:rPr>
        <w:t>Богломочева,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О.А.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Особенности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образа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мира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у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одаренных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подрост-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ков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О.А.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Богломочева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Психологическая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наука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2006.</w:t>
      </w:r>
    </w:p>
    <w:p>
      <w:pPr>
        <w:spacing w:before="2"/>
        <w:ind w:left="567" w:right="0" w:firstLine="0"/>
        <w:jc w:val="left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5–21.</w:t>
      </w:r>
    </w:p>
    <w:p>
      <w:pPr>
        <w:pStyle w:val="ListParagraph"/>
        <w:numPr>
          <w:ilvl w:val="0"/>
          <w:numId w:val="103"/>
        </w:numPr>
        <w:tabs>
          <w:tab w:pos="1185" w:val="left" w:leader="none"/>
        </w:tabs>
        <w:spacing w:line="249" w:lineRule="auto" w:before="10" w:after="0"/>
        <w:ind w:left="567" w:right="130" w:firstLine="396"/>
        <w:jc w:val="left"/>
        <w:rPr>
          <w:sz w:val="20"/>
        </w:rPr>
      </w:pPr>
      <w:r>
        <w:rPr>
          <w:color w:val="231F20"/>
          <w:sz w:val="20"/>
        </w:rPr>
        <w:t>Богоявленская,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«Исчезновение»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одаренности: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школьные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про-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блемы,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связанные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опережающим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ранним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развитием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Богоявленская</w:t>
      </w:r>
    </w:p>
    <w:p>
      <w:pPr>
        <w:spacing w:line="249" w:lineRule="auto" w:before="2"/>
        <w:ind w:left="567" w:right="0" w:firstLine="0"/>
        <w:jc w:val="left"/>
        <w:rPr>
          <w:sz w:val="20"/>
        </w:rPr>
      </w:pPr>
      <w:r>
        <w:rPr>
          <w:color w:val="231F20"/>
          <w:sz w:val="20"/>
        </w:rPr>
        <w:t>//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Школьный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психолог: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дом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«Первое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46.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5.</w:t>
      </w:r>
    </w:p>
    <w:p>
      <w:pPr>
        <w:pStyle w:val="ListParagraph"/>
        <w:numPr>
          <w:ilvl w:val="0"/>
          <w:numId w:val="103"/>
        </w:numPr>
        <w:tabs>
          <w:tab w:pos="1167" w:val="left" w:leader="none"/>
        </w:tabs>
        <w:spacing w:line="249" w:lineRule="auto" w:before="1" w:after="0"/>
        <w:ind w:left="567" w:right="129" w:firstLine="396"/>
        <w:jc w:val="both"/>
        <w:rPr>
          <w:sz w:val="20"/>
        </w:rPr>
      </w:pPr>
      <w:r>
        <w:rPr>
          <w:color w:val="231F20"/>
          <w:sz w:val="20"/>
        </w:rPr>
        <w:t>Богоявленская, М. Право на ошибку: школьные проблемы одарен-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ных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детей.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Мотивация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Богоявленская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Школьный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психолог: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дом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«Первое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45.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24.</w:t>
      </w:r>
    </w:p>
    <w:p>
      <w:pPr>
        <w:spacing w:after="0" w:line="249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3"/>
        </w:numPr>
        <w:tabs>
          <w:tab w:pos="733" w:val="left" w:leader="none"/>
        </w:tabs>
        <w:spacing w:line="249" w:lineRule="auto" w:before="80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Богоявленская, М. Требуется помощь: школьные проблемы ода-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ренных детей / М. Богоявленская // Школьный психолог: изд. дом «Пер-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вое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2005.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6.</w:t>
      </w:r>
    </w:p>
    <w:p>
      <w:pPr>
        <w:pStyle w:val="ListParagraph"/>
        <w:numPr>
          <w:ilvl w:val="0"/>
          <w:numId w:val="103"/>
        </w:numPr>
        <w:tabs>
          <w:tab w:pos="713" w:val="left" w:leader="none"/>
        </w:tabs>
        <w:spacing w:line="249" w:lineRule="auto" w:before="2" w:after="0"/>
        <w:ind w:left="113" w:right="588" w:firstLine="396"/>
        <w:jc w:val="both"/>
        <w:rPr>
          <w:sz w:val="20"/>
        </w:rPr>
      </w:pPr>
      <w:r>
        <w:rPr>
          <w:color w:val="231F20"/>
          <w:sz w:val="20"/>
        </w:rPr>
        <w:t>Виноградов, Е.С. Географическая широта и одаренность / Е.С. Ви-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ноградов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Вопросы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психологии.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138–150.</w:t>
      </w:r>
    </w:p>
    <w:p>
      <w:pPr>
        <w:pStyle w:val="ListParagraph"/>
        <w:numPr>
          <w:ilvl w:val="0"/>
          <w:numId w:val="103"/>
        </w:numPr>
        <w:tabs>
          <w:tab w:pos="728" w:val="left" w:leader="none"/>
        </w:tabs>
        <w:spacing w:line="249" w:lineRule="auto" w:before="2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Гусельцева, М.С. Культурно-аналитический подход к феноменам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креативности,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неадаптивности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гениальности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М.С.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Гусельцева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Вопро-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сы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психологии.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17–29.</w:t>
      </w:r>
    </w:p>
    <w:p>
      <w:pPr>
        <w:pStyle w:val="ListParagraph"/>
        <w:numPr>
          <w:ilvl w:val="0"/>
          <w:numId w:val="103"/>
        </w:numPr>
        <w:tabs>
          <w:tab w:pos="709" w:val="left" w:leader="none"/>
        </w:tabs>
        <w:spacing w:line="249" w:lineRule="auto" w:before="3" w:after="0"/>
        <w:ind w:left="113" w:right="587" w:firstLine="396"/>
        <w:jc w:val="both"/>
        <w:rPr>
          <w:sz w:val="20"/>
        </w:rPr>
      </w:pPr>
      <w:r>
        <w:rPr>
          <w:color w:val="231F20"/>
          <w:sz w:val="20"/>
        </w:rPr>
        <w:t>Дубынин,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И.А.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Особенности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социальной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адаптации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художественно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одаренных учащихся / И.А. Дубынин // Психологическая наука и образо-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вание.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22–27.</w:t>
      </w:r>
    </w:p>
    <w:p>
      <w:pPr>
        <w:pStyle w:val="ListParagraph"/>
        <w:numPr>
          <w:ilvl w:val="0"/>
          <w:numId w:val="103"/>
        </w:numPr>
        <w:tabs>
          <w:tab w:pos="716" w:val="left" w:leader="none"/>
        </w:tabs>
        <w:spacing w:line="249" w:lineRule="auto" w:before="2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Духанина, Л.Н. Инфраструктура одаренности, или Доживем ли до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понедельника 2020 года? / Л.Н. Духанина // Психологическая наука и об-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разование.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31–40.</w:t>
      </w:r>
    </w:p>
    <w:p>
      <w:pPr>
        <w:pStyle w:val="ListParagraph"/>
        <w:numPr>
          <w:ilvl w:val="0"/>
          <w:numId w:val="103"/>
        </w:numPr>
        <w:tabs>
          <w:tab w:pos="823" w:val="left" w:leader="none"/>
        </w:tabs>
        <w:spacing w:line="249" w:lineRule="auto" w:before="2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Ильин, Е.П. Способности и одаренность / Е. П. Ильин // Диффе-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ренциальная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психофизиология.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2-е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изд.,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доп.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СПб.: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Питер,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2001.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464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3"/>
        </w:numPr>
        <w:tabs>
          <w:tab w:pos="828" w:val="left" w:leader="none"/>
        </w:tabs>
        <w:spacing w:line="249" w:lineRule="auto" w:before="3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Климонтова, Т.А. Открытость внутреннего мира учащихся с яв-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скрытой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формой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интеллектуальной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одаренности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Т.А.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Климонтова</w:t>
      </w:r>
    </w:p>
    <w:p>
      <w:pPr>
        <w:spacing w:before="2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//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Психологическая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наука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36–42.</w:t>
      </w:r>
    </w:p>
    <w:p>
      <w:pPr>
        <w:pStyle w:val="ListParagraph"/>
        <w:numPr>
          <w:ilvl w:val="0"/>
          <w:numId w:val="103"/>
        </w:numPr>
        <w:tabs>
          <w:tab w:pos="829" w:val="left" w:leader="none"/>
        </w:tabs>
        <w:spacing w:line="249" w:lineRule="auto" w:before="1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Ландау, Э. Одаренность требует мужества: психологическое со-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провождение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одаренного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ребенка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Э.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Ландау.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М.: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Академия,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2002.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144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3"/>
        </w:numPr>
        <w:tabs>
          <w:tab w:pos="820" w:val="left" w:leader="none"/>
        </w:tabs>
        <w:spacing w:line="249" w:lineRule="auto" w:before="2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Левонтин, Р. Умственные способности / Р. Левонтин // Психоло-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гия индивидуальных различий: учеб. пособие для студентов вузов / под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ред.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Ю.Б.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Гиппенрейтер,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В.Я.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Романова.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М.: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ЧеРо,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2000.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273–294.</w:t>
      </w:r>
    </w:p>
    <w:p>
      <w:pPr>
        <w:pStyle w:val="ListParagraph"/>
        <w:numPr>
          <w:ilvl w:val="0"/>
          <w:numId w:val="103"/>
        </w:numPr>
        <w:tabs>
          <w:tab w:pos="827" w:val="left" w:leader="none"/>
        </w:tabs>
        <w:spacing w:line="249" w:lineRule="auto" w:before="3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Лейтес, Н.С. Одаренные дети / Н.С. Лейтес // Психология инди-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видуальных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различий: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учеб.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пособие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студентов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вузов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под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ред.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Ю.Б.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Гиппенрейтер,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В.Я.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Романова.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М.: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ЧеРо,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304–312.</w:t>
      </w:r>
    </w:p>
    <w:p>
      <w:pPr>
        <w:pStyle w:val="ListParagraph"/>
        <w:numPr>
          <w:ilvl w:val="0"/>
          <w:numId w:val="103"/>
        </w:numPr>
        <w:tabs>
          <w:tab w:pos="815" w:val="left" w:leader="none"/>
        </w:tabs>
        <w:spacing w:line="249" w:lineRule="auto" w:before="2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Лейтес, Н.С. Возрастная одаренность школьников: учеб. пособие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для студентов высш. пед. учеб. заведений / Н.С. Лейтес. – М.: Академия,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2001.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320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3"/>
        </w:numPr>
        <w:tabs>
          <w:tab w:pos="816" w:val="left" w:leader="none"/>
        </w:tabs>
        <w:spacing w:line="256" w:lineRule="auto" w:before="8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Маркелов Е.В. Организация школы для особо одаренных детей 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подростков / Е.В. Маркелов, В.С. Юркевич // Психологическая наука 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92–96.</w:t>
      </w:r>
    </w:p>
    <w:p>
      <w:pPr>
        <w:pStyle w:val="ListParagraph"/>
        <w:numPr>
          <w:ilvl w:val="0"/>
          <w:numId w:val="103"/>
        </w:numPr>
        <w:tabs>
          <w:tab w:pos="840" w:val="left" w:leader="none"/>
        </w:tabs>
        <w:spacing w:line="256" w:lineRule="auto" w:before="0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Маркова,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Н.Г.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Соотношение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интеллектуального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творческого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компонентов одаренности: школьная психологическая служба / Н.Г. Мар-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кова,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Н.Н.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Бац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Психологическая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наука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2002.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51.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3"/>
        </w:numPr>
        <w:tabs>
          <w:tab w:pos="1320" w:val="left" w:leader="none"/>
        </w:tabs>
        <w:spacing w:line="256" w:lineRule="auto" w:before="8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Обухова,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Л.Ф.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Современный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ребенок: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шаги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пониманию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Л.Ф.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Обухова,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И.А.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Корепанова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Психологическая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наука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образование.</w:t>
      </w:r>
    </w:p>
    <w:p>
      <w:pPr>
        <w:spacing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5–18.</w:t>
      </w:r>
    </w:p>
    <w:p>
      <w:pPr>
        <w:pStyle w:val="ListParagraph"/>
        <w:numPr>
          <w:ilvl w:val="0"/>
          <w:numId w:val="103"/>
        </w:numPr>
        <w:tabs>
          <w:tab w:pos="1265" w:val="left" w:leader="none"/>
        </w:tabs>
        <w:spacing w:line="256" w:lineRule="auto" w:before="16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Песков, В. Различие структуры представлений у интеллектуально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одаренных и среднеинтеллектуальных подростков / В. Песков // Психоло-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гическая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наука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28–34.</w:t>
      </w:r>
    </w:p>
    <w:p>
      <w:pPr>
        <w:pStyle w:val="ListParagraph"/>
        <w:numPr>
          <w:ilvl w:val="0"/>
          <w:numId w:val="103"/>
        </w:numPr>
        <w:tabs>
          <w:tab w:pos="1265" w:val="left" w:leader="none"/>
        </w:tabs>
        <w:spacing w:line="256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Петрова, С.О. Психологические особенности одаренных подрост-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ков с разным соотношением вербальных и невербальных способностей 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С.О.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Петрова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Психологическая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наука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71–79.</w:t>
      </w:r>
    </w:p>
    <w:p>
      <w:pPr>
        <w:pStyle w:val="ListParagraph"/>
        <w:numPr>
          <w:ilvl w:val="0"/>
          <w:numId w:val="103"/>
        </w:numPr>
        <w:tabs>
          <w:tab w:pos="1288" w:val="left" w:leader="none"/>
        </w:tabs>
        <w:spacing w:line="256" w:lineRule="auto" w:before="0" w:after="0"/>
        <w:ind w:left="567" w:right="126" w:firstLine="396"/>
        <w:jc w:val="both"/>
        <w:rPr>
          <w:sz w:val="20"/>
        </w:rPr>
      </w:pPr>
      <w:r>
        <w:rPr>
          <w:color w:val="231F20"/>
          <w:sz w:val="20"/>
        </w:rPr>
        <w:t>Савенков, А. Одаренные дети и творческие люди: особенности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психического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развития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А.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Савенков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Школьный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психолог: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37"/>
          <w:sz w:val="20"/>
        </w:rPr>
        <w:t> </w:t>
      </w:r>
      <w:r>
        <w:rPr>
          <w:color w:val="231F20"/>
          <w:sz w:val="20"/>
        </w:rPr>
        <w:t>дом</w:t>
      </w:r>
    </w:p>
    <w:p>
      <w:pPr>
        <w:spacing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«Первое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30.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11.</w:t>
      </w:r>
    </w:p>
    <w:p>
      <w:pPr>
        <w:pStyle w:val="ListParagraph"/>
        <w:numPr>
          <w:ilvl w:val="0"/>
          <w:numId w:val="103"/>
        </w:numPr>
        <w:tabs>
          <w:tab w:pos="1284" w:val="left" w:leader="none"/>
        </w:tabs>
        <w:spacing w:line="256" w:lineRule="auto" w:before="15" w:after="0"/>
        <w:ind w:left="567" w:right="127" w:firstLine="396"/>
        <w:jc w:val="both"/>
        <w:rPr>
          <w:sz w:val="20"/>
        </w:rPr>
      </w:pPr>
      <w:r>
        <w:rPr>
          <w:color w:val="231F20"/>
          <w:sz w:val="20"/>
        </w:rPr>
        <w:t>Тарасова, С.Ю. Опыт консультативного наблюдения одаренных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детей: школьная психологическая служба / С.Ю. Тарасова // Психологи-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ческая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наука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2002.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59.</w:t>
      </w:r>
    </w:p>
    <w:p>
      <w:pPr>
        <w:pStyle w:val="ListParagraph"/>
        <w:numPr>
          <w:ilvl w:val="0"/>
          <w:numId w:val="103"/>
        </w:numPr>
        <w:tabs>
          <w:tab w:pos="1270" w:val="left" w:leader="none"/>
        </w:tabs>
        <w:spacing w:line="256" w:lineRule="auto" w:before="0" w:after="0"/>
        <w:ind w:left="567" w:right="129" w:firstLine="396"/>
        <w:jc w:val="both"/>
        <w:rPr>
          <w:sz w:val="20"/>
        </w:rPr>
      </w:pPr>
      <w:r>
        <w:rPr>
          <w:color w:val="231F20"/>
          <w:sz w:val="20"/>
        </w:rPr>
        <w:t>Теплов, Б.М. Способности и одаренность / Б.М. Теплов // Психо-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логия индивидуальных различий: учеб. пособие для студентов вузов / под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ред.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Ю.Б.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Гиппенрейтер,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В.Я.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Романова.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М.: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ЧеРо,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2000.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262–272.</w:t>
      </w:r>
    </w:p>
    <w:p>
      <w:pPr>
        <w:pStyle w:val="ListParagraph"/>
        <w:numPr>
          <w:ilvl w:val="0"/>
          <w:numId w:val="103"/>
        </w:numPr>
        <w:tabs>
          <w:tab w:pos="1280" w:val="left" w:leader="none"/>
        </w:tabs>
        <w:spacing w:line="256" w:lineRule="auto" w:before="0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Ушаков, Д.В. Цена интеллекта: от психологических категорий к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экономическим / Д.В. Ушаков, А.Г. Лобанов // Психологическая наука 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15–30.</w:t>
      </w:r>
    </w:p>
    <w:p>
      <w:pPr>
        <w:pStyle w:val="ListParagraph"/>
        <w:numPr>
          <w:ilvl w:val="0"/>
          <w:numId w:val="103"/>
        </w:numPr>
        <w:tabs>
          <w:tab w:pos="1265" w:val="left" w:leader="none"/>
        </w:tabs>
        <w:spacing w:line="230" w:lineRule="exact" w:before="0" w:after="0"/>
        <w:ind w:left="1264" w:right="0" w:hanging="301"/>
        <w:jc w:val="both"/>
        <w:rPr>
          <w:sz w:val="20"/>
        </w:rPr>
      </w:pPr>
      <w:r>
        <w:rPr>
          <w:color w:val="231F20"/>
          <w:sz w:val="20"/>
        </w:rPr>
        <w:t>Шебеко,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Одаренность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психомоторика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Шебеко,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А.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Буллах</w:t>
      </w:r>
    </w:p>
    <w:p>
      <w:pPr>
        <w:spacing w:before="16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Обруч.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3.</w:t>
      </w:r>
    </w:p>
    <w:p>
      <w:pPr>
        <w:pStyle w:val="ListParagraph"/>
        <w:numPr>
          <w:ilvl w:val="0"/>
          <w:numId w:val="103"/>
        </w:numPr>
        <w:tabs>
          <w:tab w:pos="1266" w:val="left" w:leader="none"/>
        </w:tabs>
        <w:spacing w:line="256" w:lineRule="auto" w:before="16" w:after="0"/>
        <w:ind w:left="567" w:right="128" w:firstLine="396"/>
        <w:jc w:val="both"/>
        <w:rPr>
          <w:sz w:val="20"/>
        </w:rPr>
      </w:pPr>
      <w:r>
        <w:rPr>
          <w:color w:val="231F20"/>
          <w:sz w:val="20"/>
        </w:rPr>
        <w:t>Штерн, В. Умственная одаренность: психологические методы ис-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пытания умственной одаренности в их применении к детям школьного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возраста / В. Штерн ; авториз. пер. с нем.; под ред. В.А. Лукова. – СПб.: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Союз,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1997.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128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3"/>
        </w:numPr>
        <w:tabs>
          <w:tab w:pos="1289" w:val="left" w:leader="none"/>
        </w:tabs>
        <w:spacing w:line="256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Шумакова, Н.Б. Гендерные особенности в развитии исследова-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тельской позиции одаренных школьников / Н.Б. Шумакова // Вопросы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психологии.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56–64.</w:t>
      </w:r>
    </w:p>
    <w:p>
      <w:pPr>
        <w:pStyle w:val="ListParagraph"/>
        <w:numPr>
          <w:ilvl w:val="0"/>
          <w:numId w:val="103"/>
        </w:numPr>
        <w:tabs>
          <w:tab w:pos="1276" w:val="left" w:leader="none"/>
        </w:tabs>
        <w:spacing w:line="249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Юнг, К.Г. Феномен одаренности / К.Г. Юнг // Психология инди-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видуальных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различий: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учеб.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пособие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студентов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вузов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под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ред.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Ю.Б.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Гиппенрейтер,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В.Я.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Романова.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М.: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ЧеРо,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294–304.</w:t>
      </w:r>
    </w:p>
    <w:p>
      <w:pPr>
        <w:spacing w:before="96"/>
        <w:ind w:left="1076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Выявление</w:t>
      </w:r>
      <w:r>
        <w:rPr>
          <w:b/>
          <w:color w:val="231F20"/>
          <w:spacing w:val="13"/>
          <w:sz w:val="20"/>
        </w:rPr>
        <w:t> </w:t>
      </w:r>
      <w:r>
        <w:rPr>
          <w:b/>
          <w:color w:val="231F20"/>
          <w:sz w:val="20"/>
        </w:rPr>
        <w:t>одаренности</w:t>
      </w:r>
      <w:r>
        <w:rPr>
          <w:b/>
          <w:color w:val="231F20"/>
          <w:spacing w:val="14"/>
          <w:sz w:val="20"/>
        </w:rPr>
        <w:t> </w:t>
      </w:r>
      <w:r>
        <w:rPr>
          <w:b/>
          <w:color w:val="231F20"/>
          <w:sz w:val="20"/>
        </w:rPr>
        <w:t>и</w:t>
      </w:r>
      <w:r>
        <w:rPr>
          <w:b/>
          <w:color w:val="231F20"/>
          <w:spacing w:val="13"/>
          <w:sz w:val="20"/>
        </w:rPr>
        <w:t> </w:t>
      </w:r>
      <w:r>
        <w:rPr>
          <w:b/>
          <w:color w:val="231F20"/>
          <w:sz w:val="20"/>
        </w:rPr>
        <w:t>творческих</w:t>
      </w:r>
      <w:r>
        <w:rPr>
          <w:b/>
          <w:color w:val="231F20"/>
          <w:spacing w:val="13"/>
          <w:sz w:val="20"/>
        </w:rPr>
        <w:t> </w:t>
      </w:r>
      <w:r>
        <w:rPr>
          <w:b/>
          <w:color w:val="231F20"/>
          <w:sz w:val="20"/>
        </w:rPr>
        <w:t>способностей</w:t>
      </w:r>
      <w:r>
        <w:rPr>
          <w:b/>
          <w:color w:val="231F20"/>
          <w:spacing w:val="13"/>
          <w:sz w:val="20"/>
        </w:rPr>
        <w:t> </w:t>
      </w:r>
      <w:r>
        <w:rPr>
          <w:b/>
          <w:color w:val="231F20"/>
          <w:sz w:val="20"/>
        </w:rPr>
        <w:t>детей</w:t>
      </w:r>
    </w:p>
    <w:p>
      <w:pPr>
        <w:pStyle w:val="ListParagraph"/>
        <w:numPr>
          <w:ilvl w:val="0"/>
          <w:numId w:val="104"/>
        </w:numPr>
        <w:tabs>
          <w:tab w:pos="1168" w:val="left" w:leader="none"/>
        </w:tabs>
        <w:spacing w:line="249" w:lineRule="auto" w:before="11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Алексеева, Н.С. Исследование одаренности учащихся / Н.С. Алек-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сеева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Классный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руководитель.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2011.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96–101.</w:t>
      </w:r>
    </w:p>
    <w:p>
      <w:pPr>
        <w:spacing w:after="0" w:line="249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4"/>
        </w:numPr>
        <w:tabs>
          <w:tab w:pos="715" w:val="left" w:leader="none"/>
        </w:tabs>
        <w:spacing w:line="256" w:lineRule="auto" w:before="80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Вихорева, О.А. Система выявления и поддержки интеллектуально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О.А.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Вихорева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Дополнительное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2005.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39–41.</w:t>
      </w:r>
    </w:p>
    <w:p>
      <w:pPr>
        <w:pStyle w:val="ListParagraph"/>
        <w:numPr>
          <w:ilvl w:val="0"/>
          <w:numId w:val="104"/>
        </w:numPr>
        <w:tabs>
          <w:tab w:pos="727" w:val="left" w:leader="none"/>
        </w:tabs>
        <w:spacing w:line="256" w:lineRule="auto" w:before="16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Вольянская,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С.Е.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Мониторинговое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исследование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качества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работы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 одаренной молодежью / С.Е. Вольянская, Н.В. Шевченко // Школьные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технологии.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170–174.</w:t>
      </w:r>
    </w:p>
    <w:p>
      <w:pPr>
        <w:pStyle w:val="ListParagraph"/>
        <w:numPr>
          <w:ilvl w:val="0"/>
          <w:numId w:val="104"/>
        </w:numPr>
        <w:tabs>
          <w:tab w:pos="724" w:val="left" w:leader="none"/>
        </w:tabs>
        <w:spacing w:line="256" w:lineRule="auto" w:before="0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Грабовский, А.И. К вопросу о классификации видов детской ода-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ренности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А.И.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Грабовский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Педагогика.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13.</w:t>
      </w:r>
    </w:p>
    <w:p>
      <w:pPr>
        <w:pStyle w:val="ListParagraph"/>
        <w:numPr>
          <w:ilvl w:val="0"/>
          <w:numId w:val="104"/>
        </w:numPr>
        <w:tabs>
          <w:tab w:pos="731" w:val="left" w:leader="none"/>
        </w:tabs>
        <w:spacing w:line="256" w:lineRule="auto" w:before="0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Губайдуллина, М. Выявление одаренности и творческих способ-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ностей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Губайдуллина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Педагогическая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диагностика.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2008.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116–122.</w:t>
      </w:r>
    </w:p>
    <w:p>
      <w:pPr>
        <w:pStyle w:val="ListParagraph"/>
        <w:numPr>
          <w:ilvl w:val="0"/>
          <w:numId w:val="104"/>
        </w:numPr>
        <w:tabs>
          <w:tab w:pos="712" w:val="left" w:leader="none"/>
        </w:tabs>
        <w:spacing w:line="256" w:lineRule="auto" w:before="15" w:after="0"/>
        <w:ind w:left="113" w:right="588" w:firstLine="396"/>
        <w:jc w:val="both"/>
        <w:rPr>
          <w:sz w:val="20"/>
        </w:rPr>
      </w:pPr>
      <w:r>
        <w:rPr>
          <w:color w:val="231F20"/>
          <w:sz w:val="20"/>
        </w:rPr>
        <w:t>Дворжецкая, Л.В. Выявление и развитие креативных способностей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учащихся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Л.В.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Дворжецкая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78–80.</w:t>
      </w:r>
    </w:p>
    <w:p>
      <w:pPr>
        <w:pStyle w:val="ListParagraph"/>
        <w:numPr>
          <w:ilvl w:val="0"/>
          <w:numId w:val="104"/>
        </w:numPr>
        <w:tabs>
          <w:tab w:pos="715" w:val="left" w:leader="none"/>
        </w:tabs>
        <w:spacing w:line="256" w:lineRule="auto" w:before="0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Кузнецова И. Виды диагностики одаренных детей на уроках исто-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рии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И.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Кузнецова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Педагогическая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диагностика.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112–114.</w:t>
      </w:r>
    </w:p>
    <w:p>
      <w:pPr>
        <w:pStyle w:val="ListParagraph"/>
        <w:numPr>
          <w:ilvl w:val="0"/>
          <w:numId w:val="104"/>
        </w:numPr>
        <w:tabs>
          <w:tab w:pos="715" w:val="left" w:leader="none"/>
        </w:tabs>
        <w:spacing w:line="256" w:lineRule="auto" w:before="0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Кулемзина, А.В. Задачи диагностики в рамках педагогики одарен-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ных детей / А.В. Кулемзина // Педагогическая диагностика. – 2007. – № 5.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14–28.</w:t>
      </w:r>
    </w:p>
    <w:p>
      <w:pPr>
        <w:pStyle w:val="ListParagraph"/>
        <w:numPr>
          <w:ilvl w:val="0"/>
          <w:numId w:val="104"/>
        </w:numPr>
        <w:tabs>
          <w:tab w:pos="736" w:val="left" w:leader="none"/>
        </w:tabs>
        <w:spacing w:line="256" w:lineRule="auto" w:before="16" w:after="0"/>
        <w:ind w:left="113" w:right="587" w:firstLine="396"/>
        <w:jc w:val="both"/>
        <w:rPr>
          <w:sz w:val="20"/>
        </w:rPr>
      </w:pPr>
      <w:r>
        <w:rPr>
          <w:color w:val="231F20"/>
          <w:sz w:val="20"/>
        </w:rPr>
        <w:t>Лейтес, Н.С. О признаках детской одаренности / Н.С. Лейтес 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45–51.</w:t>
      </w:r>
    </w:p>
    <w:p>
      <w:pPr>
        <w:pStyle w:val="ListParagraph"/>
        <w:numPr>
          <w:ilvl w:val="0"/>
          <w:numId w:val="104"/>
        </w:numPr>
        <w:tabs>
          <w:tab w:pos="823" w:val="left" w:leader="none"/>
        </w:tabs>
        <w:spacing w:line="256" w:lineRule="auto" w:before="0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Михайлычев, Е.А. Диагностика одаренности и интеллекта за ру-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бежом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во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второй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половине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XX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века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Е.А.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Михайлычев,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Г.Ф.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Карпова,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Е.Е.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Леонова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Педагогическая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диагностика.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3–13.</w:t>
      </w:r>
    </w:p>
    <w:p>
      <w:pPr>
        <w:pStyle w:val="ListParagraph"/>
        <w:numPr>
          <w:ilvl w:val="0"/>
          <w:numId w:val="104"/>
        </w:numPr>
        <w:tabs>
          <w:tab w:pos="832" w:val="left" w:leader="none"/>
        </w:tabs>
        <w:spacing w:line="256" w:lineRule="auto" w:before="0" w:after="0"/>
        <w:ind w:left="113" w:right="589" w:firstLine="396"/>
        <w:jc w:val="both"/>
        <w:rPr>
          <w:sz w:val="20"/>
        </w:rPr>
      </w:pPr>
      <w:r>
        <w:rPr>
          <w:color w:val="231F20"/>
          <w:sz w:val="20"/>
        </w:rPr>
        <w:t>Нохрина, Н.А. Диалог педагога и психолога в диагностике ода-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ренных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Н.А.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Нохрина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81–83.</w:t>
      </w:r>
    </w:p>
    <w:p>
      <w:pPr>
        <w:pStyle w:val="ListParagraph"/>
        <w:numPr>
          <w:ilvl w:val="0"/>
          <w:numId w:val="104"/>
        </w:numPr>
        <w:tabs>
          <w:tab w:pos="840" w:val="left" w:leader="none"/>
        </w:tabs>
        <w:spacing w:line="256" w:lineRule="auto" w:before="0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Пасечник,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Л.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Одаренность: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эволюция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понятия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диагностика</w:t>
      </w:r>
      <w:r>
        <w:rPr>
          <w:color w:val="231F20"/>
          <w:spacing w:val="39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Л.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Пасечник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Дошкольное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61–73.</w:t>
      </w:r>
    </w:p>
    <w:p>
      <w:pPr>
        <w:pStyle w:val="ListParagraph"/>
        <w:numPr>
          <w:ilvl w:val="0"/>
          <w:numId w:val="104"/>
        </w:numPr>
        <w:tabs>
          <w:tab w:pos="832" w:val="left" w:leader="none"/>
        </w:tabs>
        <w:spacing w:line="256" w:lineRule="auto" w:before="0" w:after="0"/>
        <w:ind w:left="113" w:right="581" w:firstLine="396"/>
        <w:jc w:val="both"/>
        <w:rPr>
          <w:sz w:val="20"/>
        </w:rPr>
      </w:pPr>
      <w:r>
        <w:rPr>
          <w:color w:val="231F20"/>
          <w:sz w:val="20"/>
        </w:rPr>
        <w:t>Полянский, К. Выявление и развитие способностей к актерской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К.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Полянский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Искусство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76.</w:t>
      </w:r>
    </w:p>
    <w:p>
      <w:pPr>
        <w:pStyle w:val="ListParagraph"/>
        <w:numPr>
          <w:ilvl w:val="0"/>
          <w:numId w:val="104"/>
        </w:numPr>
        <w:tabs>
          <w:tab w:pos="807" w:val="left" w:leader="none"/>
        </w:tabs>
        <w:spacing w:line="256" w:lineRule="auto" w:before="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Сергеева,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Н.Г.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Одаренные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дети: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проблемы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диагностики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Н.Г.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Сер-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геева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84–86.</w:t>
      </w:r>
    </w:p>
    <w:p>
      <w:pPr>
        <w:pStyle w:val="ListParagraph"/>
        <w:numPr>
          <w:ilvl w:val="0"/>
          <w:numId w:val="104"/>
        </w:numPr>
        <w:tabs>
          <w:tab w:pos="833" w:val="left" w:leader="none"/>
        </w:tabs>
        <w:spacing w:line="256" w:lineRule="auto" w:before="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Фахретдинова, Ф. Формы и методы диагностики видов одарен-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ности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школе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Ф.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Фахретдинова</w:t>
      </w:r>
      <w:r>
        <w:rPr>
          <w:color w:val="231F20"/>
          <w:spacing w:val="24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Педагогическая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диагностика.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57–68.</w:t>
      </w:r>
    </w:p>
    <w:p>
      <w:pPr>
        <w:pStyle w:val="ListParagraph"/>
        <w:numPr>
          <w:ilvl w:val="0"/>
          <w:numId w:val="104"/>
        </w:numPr>
        <w:tabs>
          <w:tab w:pos="813" w:val="left" w:leader="none"/>
        </w:tabs>
        <w:spacing w:line="256" w:lineRule="auto" w:before="15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Федотова, В.Ю. Система целенаправленного выявления потенци-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альных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способностей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одаренных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рамках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УДОД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В.Ю.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Федотова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Дополнительное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образование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11.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8–11.</w:t>
      </w:r>
    </w:p>
    <w:p>
      <w:pPr>
        <w:spacing w:after="0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4"/>
        </w:numPr>
        <w:tabs>
          <w:tab w:pos="1267" w:val="left" w:leader="none"/>
        </w:tabs>
        <w:spacing w:line="256" w:lineRule="auto" w:before="8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Фурсова, С.Ю. Выявление и развитие детских талантов и одарен-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ности / С.Ю. Фурсова // Справочник старшего воспитателя дошкольного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учреждения.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38–44.</w:t>
      </w:r>
    </w:p>
    <w:p>
      <w:pPr>
        <w:pStyle w:val="ListParagraph"/>
        <w:numPr>
          <w:ilvl w:val="0"/>
          <w:numId w:val="104"/>
        </w:numPr>
        <w:tabs>
          <w:tab w:pos="1280" w:val="left" w:leader="none"/>
        </w:tabs>
        <w:spacing w:line="256" w:lineRule="auto" w:before="0" w:after="0"/>
        <w:ind w:left="567" w:right="129" w:firstLine="396"/>
        <w:jc w:val="both"/>
        <w:rPr>
          <w:sz w:val="20"/>
        </w:rPr>
      </w:pPr>
      <w:r>
        <w:rPr>
          <w:color w:val="231F20"/>
          <w:sz w:val="20"/>
        </w:rPr>
        <w:t>Шестаков,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С.А.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Диагностика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прогноз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две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стороны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контроля,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и роль математики в системе общего образования / С.А. Шестаков // Ма-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тематика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2006.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35–41.</w:t>
      </w:r>
    </w:p>
    <w:p>
      <w:pPr>
        <w:pStyle w:val="ListParagraph"/>
        <w:numPr>
          <w:ilvl w:val="0"/>
          <w:numId w:val="104"/>
        </w:numPr>
        <w:tabs>
          <w:tab w:pos="1274" w:val="left" w:leader="none"/>
        </w:tabs>
        <w:spacing w:line="256" w:lineRule="auto" w:before="0" w:after="0"/>
        <w:ind w:left="567" w:right="129" w:firstLine="396"/>
        <w:jc w:val="both"/>
        <w:rPr>
          <w:sz w:val="20"/>
        </w:rPr>
      </w:pPr>
      <w:r>
        <w:rPr>
          <w:color w:val="231F20"/>
          <w:sz w:val="20"/>
        </w:rPr>
        <w:t>Шубинская, Т.Е. Программа развития системы выявления и пси-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холого-педагогической поддержки одаренных детей «Экология одарен-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ности»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Т.Е.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Шубинская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Практика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административной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работы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школе.</w:t>
      </w:r>
    </w:p>
    <w:p>
      <w:pPr>
        <w:spacing w:line="230" w:lineRule="exact"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39–42.</w:t>
      </w:r>
    </w:p>
    <w:p>
      <w:pPr>
        <w:pStyle w:val="ListParagraph"/>
        <w:numPr>
          <w:ilvl w:val="0"/>
          <w:numId w:val="104"/>
        </w:numPr>
        <w:tabs>
          <w:tab w:pos="1278" w:val="left" w:leader="none"/>
        </w:tabs>
        <w:spacing w:line="256" w:lineRule="auto" w:before="16" w:after="0"/>
        <w:ind w:left="567" w:right="129" w:firstLine="396"/>
        <w:jc w:val="both"/>
        <w:rPr>
          <w:sz w:val="20"/>
        </w:rPr>
      </w:pPr>
      <w:r>
        <w:rPr>
          <w:color w:val="231F20"/>
          <w:sz w:val="20"/>
        </w:rPr>
        <w:t>Щебланова, Е.И. Выявление одаренных школьников с помощью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учительского рейтинга и тестов способностей / Е.И. Щебланова // Библи-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отека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журнала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«Вестник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образования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России».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2006.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65.</w:t>
      </w:r>
    </w:p>
    <w:p>
      <w:pPr>
        <w:pStyle w:val="Heading2"/>
        <w:spacing w:before="90"/>
        <w:ind w:left="1237"/>
      </w:pPr>
      <w:r>
        <w:rPr>
          <w:color w:val="231F20"/>
        </w:rPr>
        <w:t>Одаренные</w:t>
      </w:r>
      <w:r>
        <w:rPr>
          <w:color w:val="231F20"/>
          <w:spacing w:val="10"/>
        </w:rPr>
        <w:t> </w:t>
      </w:r>
      <w:r>
        <w:rPr>
          <w:color w:val="231F20"/>
        </w:rPr>
        <w:t>дети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детском</w:t>
      </w:r>
      <w:r>
        <w:rPr>
          <w:color w:val="231F20"/>
          <w:spacing w:val="11"/>
        </w:rPr>
        <w:t> </w:t>
      </w:r>
      <w:r>
        <w:rPr>
          <w:color w:val="231F20"/>
        </w:rPr>
        <w:t>саду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начальной</w:t>
      </w:r>
      <w:r>
        <w:rPr>
          <w:color w:val="231F20"/>
          <w:spacing w:val="10"/>
        </w:rPr>
        <w:t> </w:t>
      </w:r>
      <w:r>
        <w:rPr>
          <w:color w:val="231F20"/>
        </w:rPr>
        <w:t>школе</w:t>
      </w:r>
    </w:p>
    <w:p>
      <w:pPr>
        <w:pStyle w:val="ListParagraph"/>
        <w:numPr>
          <w:ilvl w:val="0"/>
          <w:numId w:val="105"/>
        </w:numPr>
        <w:tabs>
          <w:tab w:pos="1224" w:val="left" w:leader="none"/>
        </w:tabs>
        <w:spacing w:line="256" w:lineRule="auto" w:before="114" w:after="0"/>
        <w:ind w:left="567" w:right="134" w:firstLine="396"/>
        <w:jc w:val="both"/>
        <w:rPr>
          <w:sz w:val="20"/>
        </w:rPr>
      </w:pPr>
      <w:r>
        <w:rPr>
          <w:color w:val="231F20"/>
          <w:sz w:val="20"/>
        </w:rPr>
        <w:t>Алиев,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</w:rPr>
        <w:t>М.Н.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</w:rPr>
        <w:t>Развитие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</w:rPr>
        <w:t>одаренности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</w:rPr>
        <w:t>младших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</w:rPr>
        <w:t>школьников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М.Н.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Алиев,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С.М.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Алибекова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Педагогика.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44–49.</w:t>
      </w:r>
    </w:p>
    <w:p>
      <w:pPr>
        <w:pStyle w:val="ListParagraph"/>
        <w:numPr>
          <w:ilvl w:val="0"/>
          <w:numId w:val="105"/>
        </w:numPr>
        <w:tabs>
          <w:tab w:pos="1167" w:val="left" w:leader="none"/>
        </w:tabs>
        <w:spacing w:line="256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Белошистая, А.В. О педагогических принципах организации рабо-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ты со способными к математике детьми в начальных классах / А.В. Бело-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шистая,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Е.Г.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Козлова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школа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плюс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До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после.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2005.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2.</w:t>
      </w:r>
    </w:p>
    <w:p>
      <w:pPr>
        <w:spacing w:line="230" w:lineRule="exact"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56–61.</w:t>
      </w:r>
    </w:p>
    <w:p>
      <w:pPr>
        <w:pStyle w:val="ListParagraph"/>
        <w:numPr>
          <w:ilvl w:val="0"/>
          <w:numId w:val="105"/>
        </w:numPr>
        <w:tabs>
          <w:tab w:pos="1193" w:val="left" w:leader="none"/>
        </w:tabs>
        <w:spacing w:line="256" w:lineRule="auto" w:before="16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Биржева, М.А. Проектирование в работе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одаренными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детьми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младшего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школьного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возраста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М.А.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Биржева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школа.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2007.</w:t>
      </w:r>
    </w:p>
    <w:p>
      <w:pPr>
        <w:spacing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42–45.</w:t>
      </w:r>
    </w:p>
    <w:p>
      <w:pPr>
        <w:pStyle w:val="ListParagraph"/>
        <w:numPr>
          <w:ilvl w:val="0"/>
          <w:numId w:val="105"/>
        </w:numPr>
        <w:tabs>
          <w:tab w:pos="1180" w:val="left" w:leader="none"/>
        </w:tabs>
        <w:spacing w:line="256" w:lineRule="auto" w:before="16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Босякова, С.Н. Работаем с талантливыми детьми / С.Н. Босякова,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Л.В.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Болотная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Управление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дошкольным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образовательным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учреждением.</w:t>
      </w:r>
    </w:p>
    <w:p>
      <w:pPr>
        <w:spacing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68–74.</w:t>
      </w:r>
    </w:p>
    <w:p>
      <w:pPr>
        <w:pStyle w:val="ListParagraph"/>
        <w:numPr>
          <w:ilvl w:val="0"/>
          <w:numId w:val="105"/>
        </w:numPr>
        <w:tabs>
          <w:tab w:pos="1188" w:val="left" w:leader="none"/>
        </w:tabs>
        <w:spacing w:line="256" w:lineRule="auto" w:before="15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Букатов, В. Тяжкая ноша одаренности: неспешный пересказ до-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клада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К.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Юнга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съезду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школьных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работников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(Базель,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4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декабря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1942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года)</w:t>
      </w:r>
    </w:p>
    <w:p>
      <w:pPr>
        <w:spacing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Букатов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Детский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сад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со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всех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сторон.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2005.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41.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2.</w:t>
      </w:r>
    </w:p>
    <w:p>
      <w:pPr>
        <w:pStyle w:val="ListParagraph"/>
        <w:numPr>
          <w:ilvl w:val="0"/>
          <w:numId w:val="105"/>
        </w:numPr>
        <w:tabs>
          <w:tab w:pos="1185" w:val="left" w:leader="none"/>
        </w:tabs>
        <w:spacing w:line="256" w:lineRule="auto" w:before="16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Галянт, И. О проблемах художественно-творческой одаренности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дошкольников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И.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Галянт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Дошкольное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31"/>
          <w:sz w:val="20"/>
        </w:rPr>
        <w:t> </w:t>
      </w:r>
      <w:r>
        <w:rPr>
          <w:color w:val="231F20"/>
          <w:sz w:val="20"/>
        </w:rPr>
        <w:t>7.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31–38.</w:t>
      </w:r>
    </w:p>
    <w:p>
      <w:pPr>
        <w:pStyle w:val="ListParagraph"/>
        <w:numPr>
          <w:ilvl w:val="0"/>
          <w:numId w:val="105"/>
        </w:numPr>
        <w:tabs>
          <w:tab w:pos="1173" w:val="left" w:leader="none"/>
        </w:tabs>
        <w:spacing w:line="256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Галянт, И. Проблемы развития детской одаренности / И. Галянт 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Дошкольное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48–55.</w:t>
      </w:r>
    </w:p>
    <w:p>
      <w:pPr>
        <w:pStyle w:val="ListParagraph"/>
        <w:numPr>
          <w:ilvl w:val="0"/>
          <w:numId w:val="105"/>
        </w:numPr>
        <w:tabs>
          <w:tab w:pos="1162" w:val="left" w:leader="none"/>
        </w:tabs>
        <w:spacing w:line="256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Гердт,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Н.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Интеграция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искусства: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путь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становления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художественной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культуры и творческой одаренности детей / Н. Гердт // Дошкольное вос-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питание.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42–46.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5"/>
        </w:numPr>
        <w:tabs>
          <w:tab w:pos="709" w:val="left" w:leader="none"/>
        </w:tabs>
        <w:spacing w:line="249" w:lineRule="auto" w:before="80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Гердт,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Н.И.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Художественная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деятельность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как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ведущий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способ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раз-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вития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творческой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одаренности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дошкольного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возраста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Н.И.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Гердт</w:t>
      </w:r>
    </w:p>
    <w:p>
      <w:pPr>
        <w:spacing w:before="2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плюс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До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после.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12.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30–33.</w:t>
      </w:r>
    </w:p>
    <w:p>
      <w:pPr>
        <w:pStyle w:val="ListParagraph"/>
        <w:numPr>
          <w:ilvl w:val="0"/>
          <w:numId w:val="105"/>
        </w:numPr>
        <w:tabs>
          <w:tab w:pos="814" w:val="left" w:leader="none"/>
        </w:tabs>
        <w:spacing w:line="249" w:lineRule="auto" w:before="10" w:after="0"/>
        <w:ind w:left="113" w:right="588" w:firstLine="396"/>
        <w:jc w:val="both"/>
        <w:rPr>
          <w:sz w:val="20"/>
        </w:rPr>
      </w:pPr>
      <w:r>
        <w:rPr>
          <w:color w:val="231F20"/>
          <w:sz w:val="20"/>
        </w:rPr>
        <w:t>Евтушенко, И. Детская одаренность и родители / И. Евтушенко 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Дошкольное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7.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46–51.</w:t>
      </w:r>
    </w:p>
    <w:p>
      <w:pPr>
        <w:pStyle w:val="ListParagraph"/>
        <w:numPr>
          <w:ilvl w:val="0"/>
          <w:numId w:val="105"/>
        </w:numPr>
        <w:tabs>
          <w:tab w:pos="812" w:val="left" w:leader="none"/>
        </w:tabs>
        <w:spacing w:line="249" w:lineRule="auto" w:before="1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Евтушенко, И.Н. Гендерные особенности и развитие одаренности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детей дошкольного возраста / И.Н. Евтушенко // Начальная школа плюс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До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после.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12.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13–21.</w:t>
      </w:r>
    </w:p>
    <w:p>
      <w:pPr>
        <w:pStyle w:val="ListParagraph"/>
        <w:numPr>
          <w:ilvl w:val="0"/>
          <w:numId w:val="105"/>
        </w:numPr>
        <w:tabs>
          <w:tab w:pos="828" w:val="left" w:leader="none"/>
        </w:tabs>
        <w:spacing w:line="249" w:lineRule="auto" w:before="3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Евтушенко, И.Н. Подготовка педагогов к развитию и поддержа-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нию одаренности детей дошкольного возраста с учетом гендерного под-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хода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И.Н.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Евтушенко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школа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плюс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До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после.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–</w:t>
      </w:r>
    </w:p>
    <w:p>
      <w:pPr>
        <w:spacing w:before="2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10.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10–13.</w:t>
      </w:r>
    </w:p>
    <w:p>
      <w:pPr>
        <w:pStyle w:val="ListParagraph"/>
        <w:numPr>
          <w:ilvl w:val="0"/>
          <w:numId w:val="105"/>
        </w:numPr>
        <w:tabs>
          <w:tab w:pos="816" w:val="left" w:leader="none"/>
        </w:tabs>
        <w:spacing w:line="249" w:lineRule="auto" w:before="10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Емельянова, И. Роль исследовательской деятельности в развитии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одаренных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И.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Емельянова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Дошкольное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–</w:t>
      </w:r>
    </w:p>
    <w:p>
      <w:pPr>
        <w:spacing w:before="2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7.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25–27.</w:t>
      </w:r>
    </w:p>
    <w:p>
      <w:pPr>
        <w:pStyle w:val="ListParagraph"/>
        <w:numPr>
          <w:ilvl w:val="0"/>
          <w:numId w:val="105"/>
        </w:numPr>
        <w:tabs>
          <w:tab w:pos="840" w:val="left" w:leader="none"/>
        </w:tabs>
        <w:spacing w:line="249" w:lineRule="auto" w:before="10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Емельянова, И. Творческий потенциал дошкольника в аспекте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актуализации детской одаренности / И. Емельянова // Дошкольное вос-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питание.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27–31.</w:t>
      </w:r>
    </w:p>
    <w:p>
      <w:pPr>
        <w:pStyle w:val="ListParagraph"/>
        <w:numPr>
          <w:ilvl w:val="0"/>
          <w:numId w:val="105"/>
        </w:numPr>
        <w:tabs>
          <w:tab w:pos="835" w:val="left" w:leader="none"/>
        </w:tabs>
        <w:spacing w:line="249" w:lineRule="auto" w:before="2" w:after="0"/>
        <w:ind w:left="113" w:right="581" w:firstLine="396"/>
        <w:jc w:val="both"/>
        <w:rPr>
          <w:sz w:val="20"/>
        </w:rPr>
      </w:pPr>
      <w:r>
        <w:rPr>
          <w:color w:val="231F20"/>
          <w:sz w:val="20"/>
        </w:rPr>
        <w:t>Емельянова, И.Е. Особенности организации исследовательской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деятельности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И.Е.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Емельянова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школа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плюс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До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после.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12.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21–23.</w:t>
      </w:r>
    </w:p>
    <w:p>
      <w:pPr>
        <w:pStyle w:val="ListParagraph"/>
        <w:numPr>
          <w:ilvl w:val="0"/>
          <w:numId w:val="105"/>
        </w:numPr>
        <w:tabs>
          <w:tab w:pos="814" w:val="left" w:leader="none"/>
        </w:tabs>
        <w:spacing w:line="249" w:lineRule="auto" w:before="3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Калинина, Р.Р. Психолого-педагогическая диагностика в детском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саду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Р.Р.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Калинина.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М.: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Речь,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144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5"/>
        </w:numPr>
        <w:tabs>
          <w:tab w:pos="807" w:val="left" w:leader="none"/>
        </w:tabs>
        <w:spacing w:line="249" w:lineRule="auto" w:before="1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Колесникова,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М.С.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Как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я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работаю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одаренными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детьми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М.С.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Ко-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лесникова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школа.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7–9.</w:t>
      </w:r>
    </w:p>
    <w:p>
      <w:pPr>
        <w:pStyle w:val="ListParagraph"/>
        <w:numPr>
          <w:ilvl w:val="0"/>
          <w:numId w:val="105"/>
        </w:numPr>
        <w:tabs>
          <w:tab w:pos="820" w:val="left" w:leader="none"/>
        </w:tabs>
        <w:spacing w:line="249" w:lineRule="auto" w:before="2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Крынцылова, И. Развиваем способности ребенка / И. Крынцыло-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Дошкольное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54–58.</w:t>
      </w:r>
    </w:p>
    <w:p>
      <w:pPr>
        <w:pStyle w:val="ListParagraph"/>
        <w:numPr>
          <w:ilvl w:val="0"/>
          <w:numId w:val="105"/>
        </w:numPr>
        <w:tabs>
          <w:tab w:pos="836" w:val="left" w:leader="none"/>
        </w:tabs>
        <w:spacing w:line="249" w:lineRule="auto" w:before="2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Кулемзина, А. Кризисы детской одаренности / А. Кулемзина 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Школьный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психолог: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дом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«Первое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2002.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41.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5.</w:t>
      </w:r>
    </w:p>
    <w:p>
      <w:pPr>
        <w:pStyle w:val="ListParagraph"/>
        <w:numPr>
          <w:ilvl w:val="0"/>
          <w:numId w:val="105"/>
        </w:numPr>
        <w:tabs>
          <w:tab w:pos="813" w:val="left" w:leader="none"/>
        </w:tabs>
        <w:spacing w:line="249" w:lineRule="auto" w:before="1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Леднева, С. Диагностика и развитие детской одаренности педаго-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гом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Леднева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Дошкольное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50–54.</w:t>
      </w:r>
    </w:p>
    <w:p>
      <w:pPr>
        <w:pStyle w:val="ListParagraph"/>
        <w:numPr>
          <w:ilvl w:val="0"/>
          <w:numId w:val="105"/>
        </w:numPr>
        <w:tabs>
          <w:tab w:pos="811" w:val="left" w:leader="none"/>
        </w:tabs>
        <w:spacing w:line="249" w:lineRule="auto" w:before="2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Леднева, С. Признаки одаренности / С. Леднева // Школьный пси-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холог: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дом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«Первое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2001.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23.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12.</w:t>
      </w:r>
    </w:p>
    <w:p>
      <w:pPr>
        <w:pStyle w:val="ListParagraph"/>
        <w:numPr>
          <w:ilvl w:val="0"/>
          <w:numId w:val="105"/>
        </w:numPr>
        <w:tabs>
          <w:tab w:pos="814" w:val="left" w:leader="none"/>
        </w:tabs>
        <w:spacing w:line="249" w:lineRule="auto" w:before="2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Леднева, С.А. Детская одаренность глазами педагогов / С.А. Лед-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нева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школа.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80.</w:t>
      </w:r>
    </w:p>
    <w:p>
      <w:pPr>
        <w:pStyle w:val="ListParagraph"/>
        <w:numPr>
          <w:ilvl w:val="0"/>
          <w:numId w:val="105"/>
        </w:numPr>
        <w:tabs>
          <w:tab w:pos="819" w:val="left" w:leader="none"/>
        </w:tabs>
        <w:spacing w:line="249" w:lineRule="auto" w:before="1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Матвеева, Л.В. Одаренный ребенок в кругу сверстников и взрос-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лых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Л.В.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Матвеева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19.</w:t>
      </w:r>
    </w:p>
    <w:p>
      <w:pPr>
        <w:pStyle w:val="ListParagraph"/>
        <w:numPr>
          <w:ilvl w:val="0"/>
          <w:numId w:val="105"/>
        </w:numPr>
        <w:tabs>
          <w:tab w:pos="814" w:val="left" w:leader="none"/>
        </w:tabs>
        <w:spacing w:line="256" w:lineRule="auto" w:before="8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Миронов, Н.П. Способность и одаренность в младшем школьном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возрасте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Н.П.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Миронов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школа.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33–42.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5"/>
        </w:numPr>
        <w:tabs>
          <w:tab w:pos="1284" w:val="left" w:leader="none"/>
        </w:tabs>
        <w:spacing w:line="256" w:lineRule="auto" w:before="80" w:after="0"/>
        <w:ind w:left="567" w:right="131" w:firstLine="396"/>
        <w:jc w:val="left"/>
        <w:rPr>
          <w:sz w:val="20"/>
        </w:rPr>
      </w:pPr>
      <w:r>
        <w:rPr>
          <w:color w:val="231F20"/>
          <w:sz w:val="20"/>
        </w:rPr>
        <w:t>Монина,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Г.Б.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Стратегия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помощи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детям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двойной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исключитель-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ностью: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одаренность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синдром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дефицита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внимания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гиперактивностью</w:t>
      </w:r>
    </w:p>
    <w:p>
      <w:pPr>
        <w:spacing w:line="256" w:lineRule="auto" w:before="0"/>
        <w:ind w:left="567" w:right="0" w:firstLine="0"/>
        <w:jc w:val="left"/>
        <w:rPr>
          <w:sz w:val="20"/>
        </w:rPr>
      </w:pPr>
      <w:r>
        <w:rPr>
          <w:color w:val="231F20"/>
          <w:sz w:val="20"/>
        </w:rPr>
        <w:t>/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Г.Б.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Монина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школа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плюс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До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после.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82–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85.</w:t>
      </w:r>
    </w:p>
    <w:p>
      <w:pPr>
        <w:pStyle w:val="ListParagraph"/>
        <w:numPr>
          <w:ilvl w:val="0"/>
          <w:numId w:val="105"/>
        </w:numPr>
        <w:tabs>
          <w:tab w:pos="1269" w:val="left" w:leader="none"/>
        </w:tabs>
        <w:spacing w:line="256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Нургалиева, Г.З. Работа с одаренными детьми: материал для вне-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классной работы по математике во II классе / Г.З. Нургалиева, Г.Н. Хафи-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зова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61–66.</w:t>
      </w:r>
    </w:p>
    <w:p>
      <w:pPr>
        <w:pStyle w:val="ListParagraph"/>
        <w:numPr>
          <w:ilvl w:val="0"/>
          <w:numId w:val="105"/>
        </w:numPr>
        <w:tabs>
          <w:tab w:pos="1281" w:val="left" w:leader="none"/>
        </w:tabs>
        <w:spacing w:line="256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Парфенова, Г.П. Одаренные девочки: психолого-педагогическое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сопровождение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Г.П.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Парфенова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школа.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28–32.</w:t>
      </w:r>
    </w:p>
    <w:p>
      <w:pPr>
        <w:pStyle w:val="ListParagraph"/>
        <w:numPr>
          <w:ilvl w:val="0"/>
          <w:numId w:val="105"/>
        </w:numPr>
        <w:tabs>
          <w:tab w:pos="1272" w:val="left" w:leader="none"/>
        </w:tabs>
        <w:spacing w:line="256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Пасечник Л. Одаренные дети в детском саду и семье: статья вто-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Л.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Пасечник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Дошкольное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14–21.</w:t>
      </w:r>
    </w:p>
    <w:p>
      <w:pPr>
        <w:pStyle w:val="ListParagraph"/>
        <w:numPr>
          <w:ilvl w:val="0"/>
          <w:numId w:val="105"/>
        </w:numPr>
        <w:tabs>
          <w:tab w:pos="1284" w:val="left" w:leader="none"/>
        </w:tabs>
        <w:spacing w:line="256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Перминова, Н.В. Информационные технологии и обучение ода-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ренных детей / Н.В. Перминова // Начальная школа плюс До и после. 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7.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39–41.</w:t>
      </w:r>
    </w:p>
    <w:p>
      <w:pPr>
        <w:pStyle w:val="ListParagraph"/>
        <w:numPr>
          <w:ilvl w:val="0"/>
          <w:numId w:val="105"/>
        </w:numPr>
        <w:tabs>
          <w:tab w:pos="1279" w:val="left" w:leader="none"/>
        </w:tabs>
        <w:spacing w:line="256" w:lineRule="auto" w:before="0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Петрова, С.О. Соотношение вербальных и невербальных компо-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нентов в умственном развитии одаренных семиклассников / С.О. Петрова</w:t>
      </w:r>
    </w:p>
    <w:p>
      <w:pPr>
        <w:spacing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плюс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До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после.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85–88.</w:t>
      </w:r>
    </w:p>
    <w:p>
      <w:pPr>
        <w:pStyle w:val="ListParagraph"/>
        <w:numPr>
          <w:ilvl w:val="0"/>
          <w:numId w:val="105"/>
        </w:numPr>
        <w:tabs>
          <w:tab w:pos="1269" w:val="left" w:leader="none"/>
        </w:tabs>
        <w:spacing w:line="256" w:lineRule="auto" w:before="15" w:after="0"/>
        <w:ind w:left="567" w:right="130" w:firstLine="396"/>
        <w:jc w:val="left"/>
        <w:rPr>
          <w:sz w:val="20"/>
        </w:rPr>
      </w:pPr>
      <w:r>
        <w:rPr>
          <w:color w:val="231F20"/>
          <w:sz w:val="20"/>
        </w:rPr>
        <w:t>Пинчук,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Т.И.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Одаренные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дети: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как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лучше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организовать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их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обуче-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ние?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Т.И.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Пинчук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школа.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19–21.</w:t>
      </w:r>
    </w:p>
    <w:p>
      <w:pPr>
        <w:pStyle w:val="ListParagraph"/>
        <w:numPr>
          <w:ilvl w:val="0"/>
          <w:numId w:val="105"/>
        </w:numPr>
        <w:tabs>
          <w:tab w:pos="1265" w:val="left" w:leader="none"/>
        </w:tabs>
        <w:spacing w:line="256" w:lineRule="auto" w:before="0" w:after="0"/>
        <w:ind w:left="567" w:right="131" w:firstLine="396"/>
        <w:jc w:val="left"/>
        <w:rPr>
          <w:sz w:val="20"/>
        </w:rPr>
      </w:pPr>
      <w:r>
        <w:rPr>
          <w:color w:val="231F20"/>
          <w:sz w:val="20"/>
        </w:rPr>
        <w:t>Проблемы воспитания одаренного ребенка // Дошкольное образо-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вание: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дом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«Первое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2005.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10.</w:t>
      </w:r>
    </w:p>
    <w:p>
      <w:pPr>
        <w:pStyle w:val="ListParagraph"/>
        <w:numPr>
          <w:ilvl w:val="0"/>
          <w:numId w:val="105"/>
        </w:numPr>
        <w:tabs>
          <w:tab w:pos="1280" w:val="left" w:leader="none"/>
        </w:tabs>
        <w:spacing w:line="256" w:lineRule="auto" w:before="0" w:after="0"/>
        <w:ind w:left="567" w:right="132" w:firstLine="396"/>
        <w:jc w:val="left"/>
        <w:rPr>
          <w:sz w:val="20"/>
        </w:rPr>
      </w:pPr>
      <w:r>
        <w:rPr>
          <w:color w:val="231F20"/>
          <w:sz w:val="20"/>
        </w:rPr>
        <w:t>Программа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«Одаренный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ребенок»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Детский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сад.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Управление.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12.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10.</w:t>
      </w:r>
    </w:p>
    <w:p>
      <w:pPr>
        <w:pStyle w:val="ListParagraph"/>
        <w:numPr>
          <w:ilvl w:val="0"/>
          <w:numId w:val="105"/>
        </w:numPr>
        <w:tabs>
          <w:tab w:pos="1264" w:val="left" w:leader="none"/>
        </w:tabs>
        <w:spacing w:line="256" w:lineRule="auto" w:before="0" w:after="0"/>
        <w:ind w:left="567" w:right="129" w:firstLine="396"/>
        <w:jc w:val="left"/>
        <w:rPr>
          <w:sz w:val="20"/>
        </w:rPr>
      </w:pPr>
      <w:r>
        <w:rPr>
          <w:color w:val="231F20"/>
          <w:sz w:val="20"/>
        </w:rPr>
        <w:t>Путляева,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Л.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задатках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способностях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Л.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Путляева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Дошколь-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ное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2006.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43–45.</w:t>
      </w:r>
    </w:p>
    <w:p>
      <w:pPr>
        <w:pStyle w:val="ListParagraph"/>
        <w:numPr>
          <w:ilvl w:val="0"/>
          <w:numId w:val="105"/>
        </w:numPr>
        <w:tabs>
          <w:tab w:pos="1265" w:val="left" w:leader="none"/>
        </w:tabs>
        <w:spacing w:line="256" w:lineRule="auto" w:before="0" w:after="0"/>
        <w:ind w:left="567" w:right="130" w:firstLine="396"/>
        <w:jc w:val="left"/>
        <w:rPr>
          <w:sz w:val="20"/>
        </w:rPr>
      </w:pPr>
      <w:r>
        <w:rPr>
          <w:color w:val="231F20"/>
          <w:sz w:val="20"/>
        </w:rPr>
        <w:t>Трубайчук, Л. Одаренный ребенок дошкольного возраста как раз-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вивающийся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феномен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Л.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Трубайчук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Дошкольное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2009.</w:t>
      </w:r>
    </w:p>
    <w:p>
      <w:pPr>
        <w:spacing w:before="0"/>
        <w:ind w:left="567" w:right="0" w:firstLine="0"/>
        <w:jc w:val="left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32–35.</w:t>
      </w:r>
    </w:p>
    <w:p>
      <w:pPr>
        <w:pStyle w:val="ListParagraph"/>
        <w:numPr>
          <w:ilvl w:val="0"/>
          <w:numId w:val="105"/>
        </w:numPr>
        <w:tabs>
          <w:tab w:pos="1271" w:val="left" w:leader="none"/>
        </w:tabs>
        <w:spacing w:line="256" w:lineRule="auto" w:before="15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Трубайчук, Л.В. Нравственные основы развития одаренности ре-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бенка дошкольного возраста / Л.В. Трубайчук // Начальная школа плюс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До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после.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39–42.</w:t>
      </w:r>
    </w:p>
    <w:p>
      <w:pPr>
        <w:pStyle w:val="ListParagraph"/>
        <w:numPr>
          <w:ilvl w:val="0"/>
          <w:numId w:val="105"/>
        </w:numPr>
        <w:tabs>
          <w:tab w:pos="1269" w:val="left" w:leader="none"/>
        </w:tabs>
        <w:spacing w:line="256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Трубайчук, Л.В. Феноменология дошкольного возраста в аспекте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развития одаренности ребенка / Л.В. Трубайчук // Начальная школа плюс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До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после.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12.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10–15.</w:t>
      </w:r>
    </w:p>
    <w:p>
      <w:pPr>
        <w:pStyle w:val="ListParagraph"/>
        <w:numPr>
          <w:ilvl w:val="0"/>
          <w:numId w:val="105"/>
        </w:numPr>
        <w:tabs>
          <w:tab w:pos="1284" w:val="left" w:leader="none"/>
        </w:tabs>
        <w:spacing w:line="256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Харрасова, М.Г. Особенности работы педагога-психолога в раз-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витии одаренности у дошкольников / М.Г. Харрасова // Справочник стар-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шего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воспитателя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дошкольного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учреждения.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12.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32–37.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5"/>
        </w:numPr>
        <w:tabs>
          <w:tab w:pos="829" w:val="left" w:leader="none"/>
        </w:tabs>
        <w:spacing w:line="249" w:lineRule="auto" w:before="8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Шумакова, Н.Б. Исследовательская позиция ребенка как фактор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развития одаренности / Н.Б. Шумакова // Начальная школа плюс До и по-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сле.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2006.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3–10.</w:t>
      </w:r>
    </w:p>
    <w:p>
      <w:pPr>
        <w:pStyle w:val="ListParagraph"/>
        <w:numPr>
          <w:ilvl w:val="0"/>
          <w:numId w:val="105"/>
        </w:numPr>
        <w:tabs>
          <w:tab w:pos="809" w:val="left" w:leader="none"/>
        </w:tabs>
        <w:spacing w:line="249" w:lineRule="auto" w:before="2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Юркевич,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Условия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раннего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развития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умственных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способностей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ребенка: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Одаренные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дети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Юркевич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Учитель.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63.</w:t>
      </w:r>
    </w:p>
    <w:p>
      <w:pPr>
        <w:pStyle w:val="Heading2"/>
        <w:spacing w:line="244" w:lineRule="auto"/>
        <w:ind w:left="1812" w:right="2173" w:hanging="108"/>
      </w:pPr>
      <w:r>
        <w:rPr>
          <w:color w:val="231F20"/>
        </w:rPr>
        <w:t>Педагогические аспекты работы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0"/>
        </w:rPr>
        <w:t> </w:t>
      </w:r>
      <w:r>
        <w:rPr>
          <w:color w:val="231F20"/>
        </w:rPr>
        <w:t>одаренными</w:t>
      </w:r>
      <w:r>
        <w:rPr>
          <w:color w:val="231F20"/>
          <w:spacing w:val="10"/>
        </w:rPr>
        <w:t> </w:t>
      </w:r>
      <w:r>
        <w:rPr>
          <w:color w:val="231F20"/>
        </w:rPr>
        <w:t>детьми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школе</w:t>
      </w:r>
    </w:p>
    <w:p>
      <w:pPr>
        <w:pStyle w:val="ListParagraph"/>
        <w:numPr>
          <w:ilvl w:val="0"/>
          <w:numId w:val="106"/>
        </w:numPr>
        <w:tabs>
          <w:tab w:pos="710" w:val="left" w:leader="none"/>
        </w:tabs>
        <w:spacing w:line="249" w:lineRule="auto" w:before="102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Балагурова,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М.И.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некоторых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аспектах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организации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работы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ода-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ренными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детьми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М.И.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Балагурова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Профильная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школа.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4.</w:t>
      </w:r>
    </w:p>
    <w:p>
      <w:pPr>
        <w:spacing w:before="2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29–30.</w:t>
      </w:r>
    </w:p>
    <w:p>
      <w:pPr>
        <w:pStyle w:val="ListParagraph"/>
        <w:numPr>
          <w:ilvl w:val="0"/>
          <w:numId w:val="106"/>
        </w:numPr>
        <w:tabs>
          <w:tab w:pos="721" w:val="left" w:leader="none"/>
        </w:tabs>
        <w:spacing w:line="249" w:lineRule="auto" w:before="1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Балашова, Е.С. Работа с одаренными детьми и учащимися, имею-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щими положительную мотивацию к обучению / Е.С. Балашова // Управ-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ление качеством образования: теория и практика эффективного админи-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стрирования.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26–32.</w:t>
      </w:r>
    </w:p>
    <w:p>
      <w:pPr>
        <w:pStyle w:val="ListParagraph"/>
        <w:numPr>
          <w:ilvl w:val="0"/>
          <w:numId w:val="106"/>
        </w:numPr>
        <w:tabs>
          <w:tab w:pos="737" w:val="left" w:leader="none"/>
        </w:tabs>
        <w:spacing w:line="249" w:lineRule="auto" w:before="3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Барбитова, А.Д. Проблема одаренности: от теории к практике 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А.Д.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Барбитова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20–33.</w:t>
      </w:r>
    </w:p>
    <w:p>
      <w:pPr>
        <w:pStyle w:val="ListParagraph"/>
        <w:numPr>
          <w:ilvl w:val="0"/>
          <w:numId w:val="106"/>
        </w:numPr>
        <w:tabs>
          <w:tab w:pos="755" w:val="left" w:leader="none"/>
        </w:tabs>
        <w:spacing w:line="249" w:lineRule="auto" w:before="2" w:after="0"/>
        <w:ind w:left="113" w:right="580" w:firstLine="396"/>
        <w:jc w:val="both"/>
        <w:rPr>
          <w:sz w:val="20"/>
        </w:rPr>
      </w:pPr>
      <w:r>
        <w:rPr>
          <w:color w:val="231F20"/>
          <w:sz w:val="20"/>
        </w:rPr>
        <w:t>Бондаренко,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Ю.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Оттачиваем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способности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Ю.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Бондаренко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Управление школой: изд. дом «Первое сентября». – 2010. – № 11. – С. 10–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11.</w:t>
      </w:r>
    </w:p>
    <w:p>
      <w:pPr>
        <w:pStyle w:val="ListParagraph"/>
        <w:numPr>
          <w:ilvl w:val="0"/>
          <w:numId w:val="106"/>
        </w:numPr>
        <w:tabs>
          <w:tab w:pos="724" w:val="left" w:leader="none"/>
        </w:tabs>
        <w:spacing w:line="249" w:lineRule="auto" w:before="3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Вараксина,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Т.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Дорогу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осилит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идущий: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обучение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одаренных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в профильных классах / Т. Вараксина // Учитель. – 2007. – № 5. – С. 38–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39.</w:t>
      </w:r>
    </w:p>
    <w:p>
      <w:pPr>
        <w:pStyle w:val="ListParagraph"/>
        <w:numPr>
          <w:ilvl w:val="0"/>
          <w:numId w:val="106"/>
        </w:numPr>
        <w:tabs>
          <w:tab w:pos="727" w:val="left" w:leader="none"/>
        </w:tabs>
        <w:spacing w:line="249" w:lineRule="auto" w:before="2" w:after="0"/>
        <w:ind w:left="113" w:right="580" w:firstLine="396"/>
        <w:jc w:val="both"/>
        <w:rPr>
          <w:sz w:val="20"/>
        </w:rPr>
      </w:pPr>
      <w:r>
        <w:rPr>
          <w:color w:val="231F20"/>
          <w:sz w:val="20"/>
        </w:rPr>
        <w:t>Василевская, Е.В. Сетевое взаимодействие как механизм методи-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ческого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сопровождения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работы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одаренными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людьми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Е.В.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Василевская</w:t>
      </w:r>
    </w:p>
    <w:p>
      <w:pPr>
        <w:spacing w:before="2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Методист.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21–25.</w:t>
      </w:r>
    </w:p>
    <w:p>
      <w:pPr>
        <w:pStyle w:val="ListParagraph"/>
        <w:numPr>
          <w:ilvl w:val="0"/>
          <w:numId w:val="106"/>
        </w:numPr>
        <w:tabs>
          <w:tab w:pos="710" w:val="left" w:leader="none"/>
        </w:tabs>
        <w:spacing w:line="249" w:lineRule="auto" w:before="1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Введенский,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Одаренный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ребенок.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Что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ним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делать?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Введен-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ский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Директор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школы.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2005.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3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79.</w:t>
      </w:r>
    </w:p>
    <w:p>
      <w:pPr>
        <w:pStyle w:val="ListParagraph"/>
        <w:numPr>
          <w:ilvl w:val="0"/>
          <w:numId w:val="106"/>
        </w:numPr>
        <w:tabs>
          <w:tab w:pos="722" w:val="left" w:leader="none"/>
        </w:tabs>
        <w:spacing w:line="249" w:lineRule="auto" w:before="1" w:after="0"/>
        <w:ind w:left="113" w:right="588" w:firstLine="396"/>
        <w:jc w:val="both"/>
        <w:rPr>
          <w:sz w:val="20"/>
        </w:rPr>
      </w:pPr>
      <w:r>
        <w:rPr>
          <w:color w:val="231F20"/>
          <w:sz w:val="20"/>
        </w:rPr>
        <w:t>Ганеева, О. Как взрастить гения? / О. Ганеева // Управление шко-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лой: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дом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«Первое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2001.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15.</w:t>
      </w:r>
    </w:p>
    <w:p>
      <w:pPr>
        <w:pStyle w:val="ListParagraph"/>
        <w:numPr>
          <w:ilvl w:val="0"/>
          <w:numId w:val="106"/>
        </w:numPr>
        <w:tabs>
          <w:tab w:pos="712" w:val="left" w:leader="none"/>
        </w:tabs>
        <w:spacing w:line="249" w:lineRule="auto" w:before="2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Генералова, Н.С. Методы работы с одаренными детьми в условиях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общеобразовательной школы / Н.С. Генералова // Завуч. – 2009. – № 8. 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75–77.</w:t>
      </w:r>
    </w:p>
    <w:p>
      <w:pPr>
        <w:pStyle w:val="ListParagraph"/>
        <w:numPr>
          <w:ilvl w:val="0"/>
          <w:numId w:val="106"/>
        </w:numPr>
        <w:tabs>
          <w:tab w:pos="818" w:val="left" w:leader="none"/>
        </w:tabs>
        <w:spacing w:line="249" w:lineRule="auto" w:before="2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Гилядов, С.Р. Система работы с талантливыми детьми в общеоб-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разовательном учреждении / С.Р. Гилядов // Библиотечка журнала «Вест-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ник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образования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России».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38–40.</w:t>
      </w:r>
    </w:p>
    <w:p>
      <w:pPr>
        <w:pStyle w:val="ListParagraph"/>
        <w:numPr>
          <w:ilvl w:val="0"/>
          <w:numId w:val="106"/>
        </w:numPr>
        <w:tabs>
          <w:tab w:pos="859" w:val="left" w:leader="none"/>
        </w:tabs>
        <w:spacing w:line="247" w:lineRule="auto" w:before="0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Гришакина,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О.П.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Учитель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одаренные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дети: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мастер-класс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О.П. Гришакина // Мастер-класс (приложение к журналу «Методист»). 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2–10.</w:t>
      </w:r>
    </w:p>
    <w:p>
      <w:pPr>
        <w:spacing w:after="0" w:line="247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6"/>
        </w:numPr>
        <w:tabs>
          <w:tab w:pos="1265" w:val="left" w:leader="none"/>
        </w:tabs>
        <w:spacing w:line="247" w:lineRule="auto" w:before="80" w:after="0"/>
        <w:ind w:left="567" w:right="137" w:firstLine="396"/>
        <w:jc w:val="both"/>
        <w:rPr>
          <w:sz w:val="20"/>
        </w:rPr>
      </w:pPr>
      <w:r>
        <w:rPr>
          <w:color w:val="231F20"/>
          <w:sz w:val="20"/>
        </w:rPr>
        <w:t>Губина, М. Личностная готовность педагога к работе с одаренны-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ми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детьми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Губина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Учитель.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64–67.</w:t>
      </w:r>
    </w:p>
    <w:p>
      <w:pPr>
        <w:pStyle w:val="ListParagraph"/>
        <w:numPr>
          <w:ilvl w:val="0"/>
          <w:numId w:val="106"/>
        </w:numPr>
        <w:tabs>
          <w:tab w:pos="1289" w:val="left" w:leader="none"/>
        </w:tabs>
        <w:spacing w:line="247" w:lineRule="auto" w:before="0" w:after="0"/>
        <w:ind w:left="567" w:right="135" w:firstLine="396"/>
        <w:jc w:val="both"/>
        <w:rPr>
          <w:sz w:val="20"/>
        </w:rPr>
      </w:pPr>
      <w:r>
        <w:rPr>
          <w:color w:val="231F20"/>
          <w:sz w:val="20"/>
        </w:rPr>
        <w:t>Гуткович, И. Интеллектуально-творческое развитие одаренных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дошкольников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И.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Гуткович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Учитель.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30–31.</w:t>
      </w:r>
    </w:p>
    <w:p>
      <w:pPr>
        <w:pStyle w:val="ListParagraph"/>
        <w:numPr>
          <w:ilvl w:val="0"/>
          <w:numId w:val="106"/>
        </w:numPr>
        <w:tabs>
          <w:tab w:pos="1281" w:val="left" w:leader="none"/>
        </w:tabs>
        <w:spacing w:line="247" w:lineRule="auto" w:before="0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Джиджавадзе, Л.А. Программа работы образовательного учреж-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дения с учащимися, имеющими высокий уровень учебной мотивации 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Л.А.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Джиджавадзе,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Н.В.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Морозова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87–106.</w:t>
      </w:r>
    </w:p>
    <w:p>
      <w:pPr>
        <w:pStyle w:val="ListParagraph"/>
        <w:numPr>
          <w:ilvl w:val="0"/>
          <w:numId w:val="106"/>
        </w:numPr>
        <w:tabs>
          <w:tab w:pos="1266" w:val="left" w:leader="none"/>
        </w:tabs>
        <w:spacing w:line="247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Долженкова, Т.В. Организация работы с одаренными школьника-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1"/>
          <w:sz w:val="20"/>
        </w:rPr>
        <w:t>ми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как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один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из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параметров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оценки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качества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образования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Т.В.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Долженкова</w:t>
      </w:r>
    </w:p>
    <w:p>
      <w:pPr>
        <w:spacing w:line="247" w:lineRule="auto" w:before="0"/>
        <w:ind w:left="567" w:right="134" w:firstLine="0"/>
        <w:jc w:val="both"/>
        <w:rPr>
          <w:sz w:val="20"/>
        </w:rPr>
      </w:pPr>
      <w:r>
        <w:rPr>
          <w:color w:val="231F20"/>
          <w:sz w:val="20"/>
        </w:rPr>
        <w:t>//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Мастер-класс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(приложение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к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журналу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«Методист»).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7.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10–14.</w:t>
      </w:r>
    </w:p>
    <w:p>
      <w:pPr>
        <w:pStyle w:val="ListParagraph"/>
        <w:numPr>
          <w:ilvl w:val="0"/>
          <w:numId w:val="106"/>
        </w:numPr>
        <w:tabs>
          <w:tab w:pos="1270" w:val="left" w:leader="none"/>
        </w:tabs>
        <w:spacing w:line="228" w:lineRule="exact" w:before="0" w:after="0"/>
        <w:ind w:left="1269" w:right="0" w:hanging="306"/>
        <w:jc w:val="both"/>
        <w:rPr>
          <w:sz w:val="20"/>
        </w:rPr>
      </w:pPr>
      <w:r>
        <w:rPr>
          <w:color w:val="231F20"/>
          <w:sz w:val="20"/>
        </w:rPr>
        <w:t>Доровской,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А.И.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классе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одаренные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дети: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как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ними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работать</w:t>
      </w:r>
    </w:p>
    <w:p>
      <w:pPr>
        <w:spacing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А.И.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Доровской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Народное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202–211.</w:t>
      </w:r>
    </w:p>
    <w:p>
      <w:pPr>
        <w:pStyle w:val="ListParagraph"/>
        <w:numPr>
          <w:ilvl w:val="0"/>
          <w:numId w:val="106"/>
        </w:numPr>
        <w:tabs>
          <w:tab w:pos="1291" w:val="left" w:leader="none"/>
        </w:tabs>
        <w:spacing w:line="247" w:lineRule="auto" w:before="4" w:after="0"/>
        <w:ind w:left="567" w:right="129" w:firstLine="396"/>
        <w:jc w:val="both"/>
        <w:rPr>
          <w:sz w:val="20"/>
        </w:rPr>
      </w:pPr>
      <w:r>
        <w:rPr>
          <w:color w:val="231F20"/>
          <w:sz w:val="20"/>
        </w:rPr>
        <w:t>Дранишникова, Л.И. Активизация мыслительной деятельности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учащихся с признаками одаренности / Л.И. Дранишникова // Профильная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42–48.</w:t>
      </w:r>
    </w:p>
    <w:p>
      <w:pPr>
        <w:pStyle w:val="ListParagraph"/>
        <w:numPr>
          <w:ilvl w:val="0"/>
          <w:numId w:val="106"/>
        </w:numPr>
        <w:tabs>
          <w:tab w:pos="1262" w:val="left" w:leader="none"/>
        </w:tabs>
        <w:spacing w:line="227" w:lineRule="exact" w:before="0" w:after="0"/>
        <w:ind w:left="1261" w:right="0" w:hanging="298"/>
        <w:jc w:val="both"/>
        <w:rPr>
          <w:sz w:val="20"/>
        </w:rPr>
      </w:pPr>
      <w:r>
        <w:rPr>
          <w:color w:val="231F20"/>
          <w:sz w:val="20"/>
        </w:rPr>
        <w:t>Завельский,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Ю.В.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Памятка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учителя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Ю.В.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Завельский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Завуч.</w:t>
      </w:r>
    </w:p>
    <w:p>
      <w:pPr>
        <w:spacing w:before="6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110–112.</w:t>
      </w:r>
    </w:p>
    <w:p>
      <w:pPr>
        <w:pStyle w:val="ListParagraph"/>
        <w:numPr>
          <w:ilvl w:val="0"/>
          <w:numId w:val="106"/>
        </w:numPr>
        <w:tabs>
          <w:tab w:pos="1266" w:val="left" w:leader="none"/>
        </w:tabs>
        <w:spacing w:line="247" w:lineRule="auto" w:before="6" w:after="0"/>
        <w:ind w:left="567" w:right="137" w:firstLine="396"/>
        <w:jc w:val="both"/>
        <w:rPr>
          <w:sz w:val="20"/>
        </w:rPr>
      </w:pPr>
      <w:r>
        <w:rPr>
          <w:color w:val="231F20"/>
          <w:sz w:val="20"/>
        </w:rPr>
        <w:t>Зайцева, Н.В. Перспективные направления поддержки одаренных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Н.В.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Зайцева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Народное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26–28.</w:t>
      </w:r>
    </w:p>
    <w:p>
      <w:pPr>
        <w:pStyle w:val="ListParagraph"/>
        <w:numPr>
          <w:ilvl w:val="0"/>
          <w:numId w:val="106"/>
        </w:numPr>
        <w:tabs>
          <w:tab w:pos="1287" w:val="left" w:leader="none"/>
        </w:tabs>
        <w:spacing w:line="247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Зеленина, Е.Б. Одаренный ребенок: как его воспитывать и обу-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чать? / Е.Б. Зеленина // Народное образование. – 2010. – № 8. – С. 201–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206.</w:t>
      </w:r>
    </w:p>
    <w:p>
      <w:pPr>
        <w:pStyle w:val="ListParagraph"/>
        <w:numPr>
          <w:ilvl w:val="0"/>
          <w:numId w:val="106"/>
        </w:numPr>
        <w:tabs>
          <w:tab w:pos="1309" w:val="left" w:leader="none"/>
        </w:tabs>
        <w:spacing w:line="247" w:lineRule="auto" w:before="0" w:after="0"/>
        <w:ind w:left="567" w:right="126" w:firstLine="396"/>
        <w:jc w:val="both"/>
        <w:rPr>
          <w:sz w:val="20"/>
        </w:rPr>
      </w:pPr>
      <w:r>
        <w:rPr>
          <w:color w:val="231F20"/>
          <w:sz w:val="20"/>
        </w:rPr>
        <w:t>Ильин,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вглядываюсь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жизнь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Ильин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Воспитание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школьников.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53.</w:t>
      </w:r>
    </w:p>
    <w:p>
      <w:pPr>
        <w:pStyle w:val="ListParagraph"/>
        <w:numPr>
          <w:ilvl w:val="0"/>
          <w:numId w:val="106"/>
        </w:numPr>
        <w:tabs>
          <w:tab w:pos="1267" w:val="left" w:leader="none"/>
        </w:tabs>
        <w:spacing w:line="247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Казакова, В. Программа деятельности педагогического коллекти-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ва с одаренными детьми / В. Казакова, С. Коваленко // Школьное плани-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рование.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46–55.</w:t>
      </w:r>
    </w:p>
    <w:p>
      <w:pPr>
        <w:pStyle w:val="ListParagraph"/>
        <w:numPr>
          <w:ilvl w:val="0"/>
          <w:numId w:val="106"/>
        </w:numPr>
        <w:tabs>
          <w:tab w:pos="1281" w:val="left" w:leader="none"/>
        </w:tabs>
        <w:spacing w:line="247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Как учить интеллектуально и педагогически одаренных старше-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классников?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Н.Ю.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Мишарева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[и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др.]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Школьные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технологии.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–</w:t>
      </w:r>
    </w:p>
    <w:p>
      <w:pPr>
        <w:spacing w:line="228" w:lineRule="exact"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108–116.</w:t>
      </w:r>
    </w:p>
    <w:p>
      <w:pPr>
        <w:pStyle w:val="ListParagraph"/>
        <w:numPr>
          <w:ilvl w:val="0"/>
          <w:numId w:val="106"/>
        </w:numPr>
        <w:tabs>
          <w:tab w:pos="1285" w:val="left" w:leader="none"/>
        </w:tabs>
        <w:spacing w:line="247" w:lineRule="auto" w:before="0" w:after="0"/>
        <w:ind w:left="567" w:right="129" w:firstLine="396"/>
        <w:jc w:val="both"/>
        <w:rPr>
          <w:sz w:val="20"/>
        </w:rPr>
      </w:pPr>
      <w:r>
        <w:rPr>
          <w:color w:val="231F20"/>
          <w:sz w:val="20"/>
        </w:rPr>
        <w:t>Кирдянкина, С.В. Подпрограмма «Одаренные дети» / С.В. Кир-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дянкина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Научно-методический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журнал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заместителя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директора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школы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воспитательной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работе.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27–31.</w:t>
      </w:r>
    </w:p>
    <w:p>
      <w:pPr>
        <w:pStyle w:val="ListParagraph"/>
        <w:numPr>
          <w:ilvl w:val="0"/>
          <w:numId w:val="106"/>
        </w:numPr>
        <w:tabs>
          <w:tab w:pos="1298" w:val="left" w:leader="none"/>
        </w:tabs>
        <w:spacing w:line="247" w:lineRule="auto" w:before="0" w:after="0"/>
        <w:ind w:left="567" w:right="129" w:firstLine="396"/>
        <w:jc w:val="both"/>
        <w:rPr>
          <w:sz w:val="20"/>
        </w:rPr>
      </w:pPr>
      <w:r>
        <w:rPr>
          <w:color w:val="231F20"/>
          <w:sz w:val="20"/>
        </w:rPr>
        <w:t>Копытов,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А.Д.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формировании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практического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творческого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мышления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процессе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развития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детской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одаренности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А.Д.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Копытов,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И.Н.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Тоболкина,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Т.Б.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Черепанова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70–74.</w:t>
      </w:r>
    </w:p>
    <w:p>
      <w:pPr>
        <w:pStyle w:val="ListParagraph"/>
        <w:numPr>
          <w:ilvl w:val="0"/>
          <w:numId w:val="106"/>
        </w:numPr>
        <w:tabs>
          <w:tab w:pos="1265" w:val="left" w:leader="none"/>
        </w:tabs>
        <w:spacing w:line="247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Косова, В. Конкурс «Ученик года» как форма работы с одаренны-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ми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школьниками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Косова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Народное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2005.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174.</w:t>
      </w:r>
    </w:p>
    <w:p>
      <w:pPr>
        <w:spacing w:after="0" w:line="247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6"/>
        </w:numPr>
        <w:tabs>
          <w:tab w:pos="817" w:val="left" w:leader="none"/>
        </w:tabs>
        <w:spacing w:line="256" w:lineRule="auto" w:before="80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Кулемзина, А. Учителю об одаренных детях (глазами психолога-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консультанта)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А.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Кулемзина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Народное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1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236–246.</w:t>
      </w:r>
    </w:p>
    <w:p>
      <w:pPr>
        <w:pStyle w:val="ListParagraph"/>
        <w:numPr>
          <w:ilvl w:val="0"/>
          <w:numId w:val="106"/>
        </w:numPr>
        <w:tabs>
          <w:tab w:pos="833" w:val="left" w:leader="none"/>
        </w:tabs>
        <w:spacing w:line="256" w:lineRule="auto" w:before="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Кулемзина, А.В. Принципы педагогической поддержки одарен-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ных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А.В.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Кулемзина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Педагогика.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27.</w:t>
      </w:r>
    </w:p>
    <w:p>
      <w:pPr>
        <w:pStyle w:val="ListParagraph"/>
        <w:numPr>
          <w:ilvl w:val="0"/>
          <w:numId w:val="106"/>
        </w:numPr>
        <w:tabs>
          <w:tab w:pos="826" w:val="left" w:leader="none"/>
        </w:tabs>
        <w:spacing w:line="256" w:lineRule="auto" w:before="0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Левит, М.В. Образование одаренных в гимназическом образова-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тельном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пространстве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М.В.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Левит,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В.В.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Глебкин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8.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34–44.</w:t>
      </w:r>
    </w:p>
    <w:p>
      <w:pPr>
        <w:pStyle w:val="ListParagraph"/>
        <w:numPr>
          <w:ilvl w:val="0"/>
          <w:numId w:val="106"/>
        </w:numPr>
        <w:tabs>
          <w:tab w:pos="816" w:val="left" w:leader="none"/>
        </w:tabs>
        <w:spacing w:line="256" w:lineRule="auto" w:before="15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Луканина, М. Одаренному ребенку – одаренный педагог / М. Лу-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канина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Учитель.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5–7.</w:t>
      </w:r>
    </w:p>
    <w:p>
      <w:pPr>
        <w:pStyle w:val="ListParagraph"/>
        <w:numPr>
          <w:ilvl w:val="0"/>
          <w:numId w:val="106"/>
        </w:numPr>
        <w:tabs>
          <w:tab w:pos="843" w:val="left" w:leader="none"/>
        </w:tabs>
        <w:spacing w:line="256" w:lineRule="auto" w:before="0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Медведева, В.А. Циклограмма работы с одаренными детьми 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В.А.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Медведева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Практика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административной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работы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23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2008.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34–38.</w:t>
      </w:r>
    </w:p>
    <w:p>
      <w:pPr>
        <w:pStyle w:val="ListParagraph"/>
        <w:numPr>
          <w:ilvl w:val="0"/>
          <w:numId w:val="106"/>
        </w:numPr>
        <w:tabs>
          <w:tab w:pos="844" w:val="left" w:leader="none"/>
        </w:tabs>
        <w:spacing w:line="256" w:lineRule="auto" w:before="16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Менделевич,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Принципы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технология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обучения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одаренных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Менделевич,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Б.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Давидович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Директор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школы.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9.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59–64.</w:t>
      </w:r>
    </w:p>
    <w:p>
      <w:pPr>
        <w:pStyle w:val="ListParagraph"/>
        <w:numPr>
          <w:ilvl w:val="0"/>
          <w:numId w:val="106"/>
        </w:numPr>
        <w:tabs>
          <w:tab w:pos="844" w:val="left" w:leader="none"/>
        </w:tabs>
        <w:spacing w:line="240" w:lineRule="auto" w:before="16" w:after="0"/>
        <w:ind w:left="843" w:right="0" w:hanging="334"/>
        <w:jc w:val="both"/>
        <w:rPr>
          <w:sz w:val="20"/>
        </w:rPr>
      </w:pPr>
      <w:r>
        <w:rPr>
          <w:color w:val="231F20"/>
          <w:sz w:val="20"/>
        </w:rPr>
        <w:t>Моргун,</w:t>
      </w:r>
      <w:r>
        <w:rPr>
          <w:color w:val="231F20"/>
          <w:spacing w:val="48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49"/>
          <w:sz w:val="20"/>
        </w:rPr>
        <w:t> </w:t>
      </w:r>
      <w:r>
        <w:rPr>
          <w:color w:val="231F20"/>
          <w:sz w:val="20"/>
        </w:rPr>
        <w:t>Традиции</w:t>
      </w:r>
      <w:r>
        <w:rPr>
          <w:color w:val="231F20"/>
          <w:spacing w:val="49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49"/>
          <w:sz w:val="20"/>
        </w:rPr>
        <w:t> </w:t>
      </w:r>
      <w:r>
        <w:rPr>
          <w:color w:val="231F20"/>
          <w:sz w:val="20"/>
        </w:rPr>
        <w:t>перспективы</w:t>
      </w:r>
      <w:r>
        <w:rPr>
          <w:color w:val="231F20"/>
          <w:spacing w:val="49"/>
          <w:sz w:val="20"/>
        </w:rPr>
        <w:t> </w:t>
      </w:r>
      <w:r>
        <w:rPr>
          <w:color w:val="231F20"/>
          <w:sz w:val="20"/>
        </w:rPr>
        <w:t>педагогики</w:t>
      </w:r>
      <w:r>
        <w:rPr>
          <w:color w:val="231F20"/>
          <w:spacing w:val="49"/>
          <w:sz w:val="20"/>
        </w:rPr>
        <w:t> </w:t>
      </w:r>
      <w:r>
        <w:rPr>
          <w:color w:val="231F20"/>
          <w:sz w:val="20"/>
        </w:rPr>
        <w:t>одаренности</w:t>
      </w:r>
    </w:p>
    <w:p>
      <w:pPr>
        <w:spacing w:line="256" w:lineRule="auto" w:before="16"/>
        <w:ind w:left="113" w:right="588" w:firstLine="0"/>
        <w:jc w:val="both"/>
        <w:rPr>
          <w:sz w:val="20"/>
        </w:rPr>
      </w:pPr>
      <w:r>
        <w:rPr>
          <w:color w:val="231F20"/>
          <w:sz w:val="20"/>
        </w:rPr>
        <w:t>«неодаренных» / В. Моргун, М. Мутафова // Школьные технологии. 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20–24.</w:t>
      </w:r>
    </w:p>
    <w:p>
      <w:pPr>
        <w:pStyle w:val="ListParagraph"/>
        <w:numPr>
          <w:ilvl w:val="0"/>
          <w:numId w:val="106"/>
        </w:numPr>
        <w:tabs>
          <w:tab w:pos="852" w:val="left" w:leader="none"/>
        </w:tabs>
        <w:spacing w:line="256" w:lineRule="auto" w:before="0" w:after="0"/>
        <w:ind w:left="113" w:right="587" w:firstLine="396"/>
        <w:jc w:val="both"/>
        <w:rPr>
          <w:sz w:val="20"/>
        </w:rPr>
      </w:pPr>
      <w:r>
        <w:rPr>
          <w:color w:val="231F20"/>
          <w:sz w:val="20"/>
        </w:rPr>
        <w:t>Мурашов,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А.А.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Одаренные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фоне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духовной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нищеты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А.А.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Мурашов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Народное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254–261.</w:t>
      </w:r>
    </w:p>
    <w:p>
      <w:pPr>
        <w:pStyle w:val="ListParagraph"/>
        <w:numPr>
          <w:ilvl w:val="0"/>
          <w:numId w:val="106"/>
        </w:numPr>
        <w:tabs>
          <w:tab w:pos="842" w:val="left" w:leader="none"/>
        </w:tabs>
        <w:spacing w:line="256" w:lineRule="auto" w:before="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Назарова, А.Е. План работы школы с одаренными и наиболее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подготовленными учащимися / А.Е. Назарова // Практика административ-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ной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работы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51–52.</w:t>
      </w:r>
    </w:p>
    <w:p>
      <w:pPr>
        <w:pStyle w:val="ListParagraph"/>
        <w:numPr>
          <w:ilvl w:val="0"/>
          <w:numId w:val="106"/>
        </w:numPr>
        <w:tabs>
          <w:tab w:pos="824" w:val="left" w:leader="none"/>
        </w:tabs>
        <w:spacing w:line="256" w:lineRule="auto" w:before="0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Науменко, Ю. Одаренный ребенок, семья и массовая школа: как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сберечь и приумножить юные таланты? / Ю. Науменко // Директор шко-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лы.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85–94.</w:t>
      </w:r>
    </w:p>
    <w:p>
      <w:pPr>
        <w:pStyle w:val="ListParagraph"/>
        <w:numPr>
          <w:ilvl w:val="0"/>
          <w:numId w:val="106"/>
        </w:numPr>
        <w:tabs>
          <w:tab w:pos="810" w:val="left" w:leader="none"/>
        </w:tabs>
        <w:spacing w:line="256" w:lineRule="auto" w:before="0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Никитин,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Э.М.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Может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ли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«Собственных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Платонов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быстрых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раз-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умом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Невтонов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Российская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земля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рождать?»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Э.М.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Никитин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Методист.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2–4.</w:t>
      </w:r>
    </w:p>
    <w:p>
      <w:pPr>
        <w:pStyle w:val="ListParagraph"/>
        <w:numPr>
          <w:ilvl w:val="0"/>
          <w:numId w:val="106"/>
        </w:numPr>
        <w:tabs>
          <w:tab w:pos="815" w:val="left" w:leader="none"/>
        </w:tabs>
        <w:spacing w:line="256" w:lineRule="auto" w:before="15" w:after="0"/>
        <w:ind w:left="113" w:right="584" w:firstLine="396"/>
        <w:jc w:val="left"/>
        <w:rPr>
          <w:sz w:val="20"/>
        </w:rPr>
      </w:pPr>
      <w:r>
        <w:rPr>
          <w:color w:val="231F20"/>
          <w:sz w:val="20"/>
        </w:rPr>
        <w:t>Никитина,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Н.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Особенности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работы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одаренными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детьми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Н.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Ни-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китина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Учитель.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59–62.</w:t>
      </w:r>
    </w:p>
    <w:p>
      <w:pPr>
        <w:pStyle w:val="ListParagraph"/>
        <w:numPr>
          <w:ilvl w:val="0"/>
          <w:numId w:val="106"/>
        </w:numPr>
        <w:tabs>
          <w:tab w:pos="832" w:val="left" w:leader="none"/>
        </w:tabs>
        <w:spacing w:line="256" w:lineRule="auto" w:before="0" w:after="0"/>
        <w:ind w:left="113" w:right="589" w:firstLine="396"/>
        <w:jc w:val="left"/>
        <w:rPr>
          <w:sz w:val="20"/>
        </w:rPr>
      </w:pPr>
      <w:r>
        <w:rPr>
          <w:color w:val="231F20"/>
          <w:sz w:val="20"/>
        </w:rPr>
        <w:t>Нохрина,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Н.А.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Диалог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педагога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психолога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диагностике</w:t>
      </w:r>
      <w:r>
        <w:rPr>
          <w:color w:val="231F20"/>
          <w:spacing w:val="22"/>
          <w:sz w:val="20"/>
        </w:rPr>
        <w:t> </w:t>
      </w:r>
      <w:r>
        <w:rPr>
          <w:color w:val="231F20"/>
          <w:sz w:val="20"/>
        </w:rPr>
        <w:t>ода-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ренных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Н.А.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Нохрина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81–83.</w:t>
      </w:r>
    </w:p>
    <w:p>
      <w:pPr>
        <w:pStyle w:val="ListParagraph"/>
        <w:numPr>
          <w:ilvl w:val="0"/>
          <w:numId w:val="106"/>
        </w:numPr>
        <w:tabs>
          <w:tab w:pos="830" w:val="left" w:leader="none"/>
        </w:tabs>
        <w:spacing w:line="256" w:lineRule="auto" w:before="0" w:after="0"/>
        <w:ind w:left="113" w:right="585" w:firstLine="397"/>
        <w:jc w:val="left"/>
        <w:rPr>
          <w:sz w:val="20"/>
        </w:rPr>
      </w:pPr>
      <w:r>
        <w:rPr>
          <w:color w:val="231F20"/>
          <w:sz w:val="20"/>
        </w:rPr>
        <w:t>Овсянникова,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Е.А.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Одаренные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дети: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из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опыта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работы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Е.А.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Ов-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сянникова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7.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153.</w:t>
      </w:r>
    </w:p>
    <w:p>
      <w:pPr>
        <w:pStyle w:val="ListParagraph"/>
        <w:numPr>
          <w:ilvl w:val="0"/>
          <w:numId w:val="106"/>
        </w:numPr>
        <w:tabs>
          <w:tab w:pos="844" w:val="left" w:leader="none"/>
        </w:tabs>
        <w:spacing w:line="256" w:lineRule="auto" w:before="0" w:after="0"/>
        <w:ind w:left="113" w:right="587" w:firstLine="396"/>
        <w:jc w:val="left"/>
        <w:rPr>
          <w:sz w:val="20"/>
        </w:rPr>
      </w:pPr>
      <w:r>
        <w:rPr>
          <w:color w:val="231F20"/>
          <w:sz w:val="20"/>
        </w:rPr>
        <w:t>Пажитнева,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Е.В.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Кейс-технология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развития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одаренности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Е.В.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Пажитнева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Химия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13–16.</w:t>
      </w:r>
    </w:p>
    <w:p>
      <w:pPr>
        <w:spacing w:after="0" w:line="256" w:lineRule="auto"/>
        <w:jc w:val="left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6"/>
        </w:numPr>
        <w:tabs>
          <w:tab w:pos="1277" w:val="left" w:leader="none"/>
        </w:tabs>
        <w:spacing w:line="256" w:lineRule="auto" w:before="8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Пазекова, Г.Е. Психолого-педагогические условия и пути реали-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зации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развития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одаренности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Г.Е.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Пазекова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36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129–132.</w:t>
      </w:r>
    </w:p>
    <w:p>
      <w:pPr>
        <w:pStyle w:val="ListParagraph"/>
        <w:numPr>
          <w:ilvl w:val="0"/>
          <w:numId w:val="106"/>
        </w:numPr>
        <w:tabs>
          <w:tab w:pos="1269" w:val="left" w:leader="none"/>
        </w:tabs>
        <w:spacing w:line="256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Пасевич, В.А. Станут ли вундеркинды гроссмейстерами, или Как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работать с сильнейшими учениками / В.А. Пасевич // Открытая школа. 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2002.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5.</w:t>
      </w:r>
    </w:p>
    <w:p>
      <w:pPr>
        <w:pStyle w:val="ListParagraph"/>
        <w:numPr>
          <w:ilvl w:val="0"/>
          <w:numId w:val="106"/>
        </w:numPr>
        <w:tabs>
          <w:tab w:pos="1274" w:val="left" w:leader="none"/>
        </w:tabs>
        <w:spacing w:line="256" w:lineRule="auto" w:before="0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Пассоу, А. Обучение одаренных детей / А. Пассоу // Воспитание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школьников.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47.</w:t>
      </w:r>
    </w:p>
    <w:p>
      <w:pPr>
        <w:pStyle w:val="ListParagraph"/>
        <w:numPr>
          <w:ilvl w:val="0"/>
          <w:numId w:val="106"/>
        </w:numPr>
        <w:tabs>
          <w:tab w:pos="1290" w:val="left" w:leader="none"/>
        </w:tabs>
        <w:spacing w:line="256" w:lineRule="auto" w:before="0" w:after="0"/>
        <w:ind w:left="567" w:right="128" w:firstLine="396"/>
        <w:jc w:val="both"/>
        <w:rPr>
          <w:sz w:val="20"/>
        </w:rPr>
      </w:pPr>
      <w:r>
        <w:rPr>
          <w:color w:val="231F20"/>
          <w:sz w:val="20"/>
        </w:rPr>
        <w:t>Погребняк, О. «Ядро одаренности» / О. Погребняк // Директор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школы.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71–75.</w:t>
      </w:r>
    </w:p>
    <w:p>
      <w:pPr>
        <w:pStyle w:val="ListParagraph"/>
        <w:numPr>
          <w:ilvl w:val="0"/>
          <w:numId w:val="106"/>
        </w:numPr>
        <w:tabs>
          <w:tab w:pos="1285" w:val="left" w:leader="none"/>
        </w:tabs>
        <w:spacing w:line="256" w:lineRule="auto" w:before="0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Подпрограмма «Психолого-педагогическое сопровождение ода-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ренных детей» / Ю.В. Мозолевская [и др.] // Научно-методический жур-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нал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заместителя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директора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школы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воспитательной</w:t>
      </w:r>
      <w:r>
        <w:rPr>
          <w:color w:val="231F20"/>
          <w:spacing w:val="30"/>
          <w:sz w:val="20"/>
        </w:rPr>
        <w:t> </w:t>
      </w:r>
      <w:r>
        <w:rPr>
          <w:color w:val="231F20"/>
          <w:sz w:val="20"/>
        </w:rPr>
        <w:t>работе.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–</w:t>
      </w:r>
    </w:p>
    <w:p>
      <w:pPr>
        <w:spacing w:line="230" w:lineRule="exact"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38–49.</w:t>
      </w:r>
    </w:p>
    <w:p>
      <w:pPr>
        <w:pStyle w:val="ListParagraph"/>
        <w:numPr>
          <w:ilvl w:val="0"/>
          <w:numId w:val="106"/>
        </w:numPr>
        <w:tabs>
          <w:tab w:pos="1280" w:val="left" w:leader="none"/>
        </w:tabs>
        <w:spacing w:line="256" w:lineRule="auto" w:before="15" w:after="0"/>
        <w:ind w:left="567" w:right="129" w:firstLine="396"/>
        <w:jc w:val="both"/>
        <w:rPr>
          <w:sz w:val="20"/>
        </w:rPr>
      </w:pPr>
      <w:r>
        <w:rPr>
          <w:color w:val="231F20"/>
          <w:sz w:val="20"/>
        </w:rPr>
        <w:t>Прокудин, Д.В. Включение семиклассников в учебную исследо-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вательскую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деятельность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гуманитарным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дисциплинам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Д.В.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Прокудин</w:t>
      </w:r>
    </w:p>
    <w:p>
      <w:pPr>
        <w:spacing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//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Школьные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технологии.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99.</w:t>
      </w:r>
    </w:p>
    <w:p>
      <w:pPr>
        <w:pStyle w:val="ListParagraph"/>
        <w:numPr>
          <w:ilvl w:val="0"/>
          <w:numId w:val="106"/>
        </w:numPr>
        <w:tabs>
          <w:tab w:pos="1293" w:val="left" w:leader="none"/>
        </w:tabs>
        <w:spacing w:line="256" w:lineRule="auto" w:before="16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Прохорова, С.Ю. Организация работы с одаренными детьми 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сельской начальной школе полного дня / С.Ю. Прохорова // Практика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административной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работы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41–47.</w:t>
      </w:r>
    </w:p>
    <w:p>
      <w:pPr>
        <w:pStyle w:val="ListParagraph"/>
        <w:numPr>
          <w:ilvl w:val="0"/>
          <w:numId w:val="106"/>
        </w:numPr>
        <w:tabs>
          <w:tab w:pos="1284" w:val="left" w:leader="none"/>
        </w:tabs>
        <w:spacing w:line="256" w:lineRule="auto" w:before="0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Развитие одаренности детей: (опыт финалистов Всероссийского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конкурса «Учитель года России») / сост.: Е.М. Пахомова, Н.А. Свешни-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кова; науч. ред.: И.Г. Димова, А.А. Елизарова, Е.М. Пахомов. – М.: Вла-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дос, 1997. – 272 с. – (Трибуна Всероссийского конкурса «Учитель года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России»).</w:t>
      </w:r>
    </w:p>
    <w:p>
      <w:pPr>
        <w:pStyle w:val="ListParagraph"/>
        <w:numPr>
          <w:ilvl w:val="0"/>
          <w:numId w:val="106"/>
        </w:numPr>
        <w:tabs>
          <w:tab w:pos="1292" w:val="left" w:leader="none"/>
        </w:tabs>
        <w:spacing w:line="256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Руденко, Г.Е. Личностно-ориентированный подход в дополни-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тельном образовании одаренных детей с ОВЗ / Г.Е. Руденко // Дополни-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тельное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образование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2006.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11.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44–46.</w:t>
      </w:r>
    </w:p>
    <w:p>
      <w:pPr>
        <w:pStyle w:val="ListParagraph"/>
        <w:numPr>
          <w:ilvl w:val="0"/>
          <w:numId w:val="106"/>
        </w:numPr>
        <w:tabs>
          <w:tab w:pos="1278" w:val="left" w:leader="none"/>
        </w:tabs>
        <w:spacing w:line="256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Савенков, А. Одаренные дети в массовой школе / А. Савенков 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школа: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дом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«Первое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3.</w:t>
      </w:r>
    </w:p>
    <w:p>
      <w:pPr>
        <w:pStyle w:val="ListParagraph"/>
        <w:numPr>
          <w:ilvl w:val="0"/>
          <w:numId w:val="106"/>
        </w:numPr>
        <w:tabs>
          <w:tab w:pos="1266" w:val="left" w:leader="none"/>
        </w:tabs>
        <w:spacing w:line="256" w:lineRule="auto" w:before="0" w:after="0"/>
        <w:ind w:left="567" w:right="134" w:firstLine="396"/>
        <w:jc w:val="both"/>
        <w:rPr>
          <w:sz w:val="20"/>
        </w:rPr>
      </w:pPr>
      <w:r>
        <w:rPr>
          <w:color w:val="231F20"/>
          <w:sz w:val="20"/>
        </w:rPr>
        <w:t>Савенков, А. Одаренные дети: методики диагностики и стратегии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обучения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А.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Савенков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Директор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школы.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1999.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55–63.</w:t>
      </w:r>
    </w:p>
    <w:p>
      <w:pPr>
        <w:pStyle w:val="ListParagraph"/>
        <w:numPr>
          <w:ilvl w:val="0"/>
          <w:numId w:val="106"/>
        </w:numPr>
        <w:tabs>
          <w:tab w:pos="1266" w:val="left" w:leader="none"/>
        </w:tabs>
        <w:spacing w:line="240" w:lineRule="auto" w:before="0" w:after="0"/>
        <w:ind w:left="1265" w:right="0" w:hanging="302"/>
        <w:jc w:val="both"/>
        <w:rPr>
          <w:sz w:val="20"/>
        </w:rPr>
      </w:pPr>
      <w:r>
        <w:rPr>
          <w:color w:val="231F20"/>
          <w:sz w:val="20"/>
        </w:rPr>
        <w:t>Савенков,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А. Одаренный ребенок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в массовой школе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/ А. Савенков</w:t>
      </w:r>
    </w:p>
    <w:p>
      <w:pPr>
        <w:spacing w:line="256" w:lineRule="auto" w:before="15"/>
        <w:ind w:left="567" w:right="130" w:firstLine="0"/>
        <w:jc w:val="both"/>
        <w:rPr>
          <w:sz w:val="20"/>
        </w:rPr>
      </w:pPr>
      <w:r>
        <w:rPr>
          <w:color w:val="231F20"/>
          <w:sz w:val="20"/>
        </w:rPr>
        <w:t>// Начальная школа: изд. дом «Первое сентября». – 2003. – № 29, 30, 48;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12,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18,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31.</w:t>
      </w:r>
    </w:p>
    <w:p>
      <w:pPr>
        <w:pStyle w:val="ListParagraph"/>
        <w:numPr>
          <w:ilvl w:val="0"/>
          <w:numId w:val="106"/>
        </w:numPr>
        <w:tabs>
          <w:tab w:pos="1265" w:val="left" w:leader="none"/>
        </w:tabs>
        <w:spacing w:line="240" w:lineRule="auto" w:before="0" w:after="0"/>
        <w:ind w:left="1264" w:right="0" w:hanging="301"/>
        <w:jc w:val="both"/>
        <w:rPr>
          <w:sz w:val="20"/>
        </w:rPr>
      </w:pPr>
      <w:r>
        <w:rPr>
          <w:color w:val="231F20"/>
          <w:sz w:val="20"/>
        </w:rPr>
        <w:t>Савенков,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А.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Программа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«Одаренный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ребенок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массовой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школе»</w:t>
      </w:r>
    </w:p>
    <w:p>
      <w:pPr>
        <w:spacing w:before="16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/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А.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Савенков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Начальная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школа: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дом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«Первое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–</w:t>
      </w:r>
    </w:p>
    <w:p>
      <w:pPr>
        <w:spacing w:before="16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29,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15.</w:t>
      </w:r>
    </w:p>
    <w:p>
      <w:pPr>
        <w:spacing w:after="0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6"/>
        </w:numPr>
        <w:tabs>
          <w:tab w:pos="858" w:val="left" w:leader="none"/>
        </w:tabs>
        <w:spacing w:line="256" w:lineRule="auto" w:before="80" w:after="0"/>
        <w:ind w:left="113" w:right="579" w:firstLine="396"/>
        <w:jc w:val="both"/>
        <w:rPr>
          <w:sz w:val="20"/>
        </w:rPr>
      </w:pPr>
      <w:r>
        <w:rPr>
          <w:color w:val="231F20"/>
          <w:sz w:val="20"/>
        </w:rPr>
        <w:t>Савенков,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А.И.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Детская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одаренность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проблема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жизненной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успешности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А.И.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Савенков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9–19.</w:t>
      </w:r>
    </w:p>
    <w:p>
      <w:pPr>
        <w:pStyle w:val="ListParagraph"/>
        <w:numPr>
          <w:ilvl w:val="0"/>
          <w:numId w:val="106"/>
        </w:numPr>
        <w:tabs>
          <w:tab w:pos="818" w:val="left" w:leader="none"/>
        </w:tabs>
        <w:spacing w:line="256" w:lineRule="auto" w:before="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Самусенко, В.Н. Работа с одаренными детьми – одна из идей но-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вой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школы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В.Н.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Самусенко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Методист.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11–12.</w:t>
      </w:r>
    </w:p>
    <w:p>
      <w:pPr>
        <w:pStyle w:val="ListParagraph"/>
        <w:numPr>
          <w:ilvl w:val="0"/>
          <w:numId w:val="106"/>
        </w:numPr>
        <w:tabs>
          <w:tab w:pos="832" w:val="left" w:leader="none"/>
        </w:tabs>
        <w:spacing w:line="256" w:lineRule="auto" w:before="0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Селиванова, О.Г. Психолого-педагогическая поддержка одарен-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ных детей в условиях общеобразовательной школы / О.Г. Селиванова 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60–62.</w:t>
      </w:r>
    </w:p>
    <w:p>
      <w:pPr>
        <w:pStyle w:val="ListParagraph"/>
        <w:numPr>
          <w:ilvl w:val="0"/>
          <w:numId w:val="106"/>
        </w:numPr>
        <w:tabs>
          <w:tab w:pos="825" w:val="left" w:leader="none"/>
        </w:tabs>
        <w:spacing w:line="256" w:lineRule="auto" w:before="0" w:after="0"/>
        <w:ind w:left="113" w:right="581" w:firstLine="396"/>
        <w:jc w:val="both"/>
        <w:rPr>
          <w:sz w:val="20"/>
        </w:rPr>
      </w:pPr>
      <w:r>
        <w:rPr>
          <w:color w:val="231F20"/>
          <w:sz w:val="20"/>
        </w:rPr>
        <w:t>Соколова, Т.А. Использование арт-педагогических технологий 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работе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одаренными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детьми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Т.А.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Соколова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Методист.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10.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49–54.</w:t>
      </w:r>
    </w:p>
    <w:p>
      <w:pPr>
        <w:pStyle w:val="ListParagraph"/>
        <w:numPr>
          <w:ilvl w:val="0"/>
          <w:numId w:val="106"/>
        </w:numPr>
        <w:tabs>
          <w:tab w:pos="846" w:val="left" w:leader="none"/>
        </w:tabs>
        <w:spacing w:line="256" w:lineRule="auto" w:before="15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Соловцова,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Е.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Профессиональная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ориентация,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деятельность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личностная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одаренность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Е.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Соловцова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Народное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2006.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189–192.</w:t>
      </w:r>
    </w:p>
    <w:p>
      <w:pPr>
        <w:pStyle w:val="ListParagraph"/>
        <w:numPr>
          <w:ilvl w:val="0"/>
          <w:numId w:val="106"/>
        </w:numPr>
        <w:tabs>
          <w:tab w:pos="828" w:val="left" w:leader="none"/>
        </w:tabs>
        <w:spacing w:line="256" w:lineRule="auto" w:before="16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Суходимцева, А.П. Сетевая мастерская и педагогическое проек-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тирование как условие развития одаренности школьников / А.П. Сухо-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димцева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Народное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177–181.</w:t>
      </w:r>
    </w:p>
    <w:p>
      <w:pPr>
        <w:pStyle w:val="ListParagraph"/>
        <w:numPr>
          <w:ilvl w:val="0"/>
          <w:numId w:val="106"/>
        </w:numPr>
        <w:tabs>
          <w:tab w:pos="840" w:val="left" w:leader="none"/>
        </w:tabs>
        <w:spacing w:line="256" w:lineRule="auto" w:before="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Тамберг, Ю.Г. Развитие интеллекта ребенка / Ю.Г. Тамберг. 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СПб.: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Речь,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2002.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192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6"/>
        </w:numPr>
        <w:tabs>
          <w:tab w:pos="879" w:val="left" w:leader="none"/>
        </w:tabs>
        <w:spacing w:line="256" w:lineRule="auto" w:before="0" w:after="0"/>
        <w:ind w:left="113" w:right="587" w:firstLine="396"/>
        <w:jc w:val="both"/>
        <w:rPr>
          <w:sz w:val="20"/>
        </w:rPr>
      </w:pPr>
      <w:r>
        <w:rPr>
          <w:color w:val="231F20"/>
          <w:sz w:val="20"/>
        </w:rPr>
        <w:t>Тамберг,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</w:rPr>
        <w:t>Ю.Г.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</w:rPr>
        <w:t>Развитие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</w:rPr>
        <w:t>творческого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</w:rPr>
        <w:t>мышления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</w:rPr>
        <w:t>ребенка</w:t>
      </w:r>
      <w:r>
        <w:rPr>
          <w:color w:val="231F20"/>
          <w:spacing w:val="5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Ю.Г.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Тамберг.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СПб.: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Речь,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2002.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176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6"/>
        </w:numPr>
        <w:tabs>
          <w:tab w:pos="822" w:val="left" w:leader="none"/>
        </w:tabs>
        <w:spacing w:line="256" w:lineRule="auto" w:before="0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Филатов, Е.Н. О системе оценивания знаний в школе одаренных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детей / Е.Н. Филатов // Школьные технологии. – 2008. – № 2. – С. 149–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152.</w:t>
      </w:r>
    </w:p>
    <w:p>
      <w:pPr>
        <w:pStyle w:val="ListParagraph"/>
        <w:numPr>
          <w:ilvl w:val="0"/>
          <w:numId w:val="106"/>
        </w:numPr>
        <w:tabs>
          <w:tab w:pos="841" w:val="left" w:leader="none"/>
        </w:tabs>
        <w:spacing w:line="256" w:lineRule="auto" w:before="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Хуторской,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А.В.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Развитие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одаренности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школьников: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методика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продуктивного обучения: пособие для учителя / А.В. Хуторской. – М.: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Владос,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320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6"/>
        </w:numPr>
        <w:tabs>
          <w:tab w:pos="838" w:val="left" w:leader="none"/>
        </w:tabs>
        <w:spacing w:line="256" w:lineRule="auto" w:before="0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Черноголовая, Н.Н. Программа работы с одаренными детьми 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Н.Н.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Черноголовая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Образование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современной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7.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32–39.</w:t>
      </w:r>
    </w:p>
    <w:p>
      <w:pPr>
        <w:pStyle w:val="ListParagraph"/>
        <w:numPr>
          <w:ilvl w:val="0"/>
          <w:numId w:val="106"/>
        </w:numPr>
        <w:tabs>
          <w:tab w:pos="848" w:val="left" w:leader="none"/>
        </w:tabs>
        <w:spacing w:line="256" w:lineRule="auto" w:before="15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Чехонина,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опережающим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психическим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развитием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О.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Чехонина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Дошкольное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2006.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121–124.</w:t>
      </w:r>
    </w:p>
    <w:p>
      <w:pPr>
        <w:pStyle w:val="ListParagraph"/>
        <w:numPr>
          <w:ilvl w:val="0"/>
          <w:numId w:val="106"/>
        </w:numPr>
        <w:tabs>
          <w:tab w:pos="828" w:val="left" w:leader="none"/>
        </w:tabs>
        <w:spacing w:line="256" w:lineRule="auto" w:before="0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Чечель, И.Д. О педагогической поддержке одаренного ребенка 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И.Д.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Чечель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60–62.</w:t>
      </w:r>
    </w:p>
    <w:p>
      <w:pPr>
        <w:pStyle w:val="ListParagraph"/>
        <w:numPr>
          <w:ilvl w:val="0"/>
          <w:numId w:val="106"/>
        </w:numPr>
        <w:tabs>
          <w:tab w:pos="812" w:val="left" w:leader="none"/>
        </w:tabs>
        <w:spacing w:line="256" w:lineRule="auto" w:before="0" w:after="0"/>
        <w:ind w:left="113" w:right="581" w:firstLine="396"/>
        <w:jc w:val="both"/>
        <w:rPr>
          <w:sz w:val="20"/>
        </w:rPr>
      </w:pPr>
      <w:r>
        <w:rPr>
          <w:color w:val="231F20"/>
          <w:sz w:val="20"/>
        </w:rPr>
        <w:t>Шкатова, Н.А. Особенности психолого-педагогического сопрово-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ждения одаренных детей / Н.А. Шкатова // Завуч. – 2009. – № 8. – С. 133–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136.</w:t>
      </w:r>
    </w:p>
    <w:p>
      <w:pPr>
        <w:pStyle w:val="ListParagraph"/>
        <w:numPr>
          <w:ilvl w:val="0"/>
          <w:numId w:val="106"/>
        </w:numPr>
        <w:tabs>
          <w:tab w:pos="812" w:val="left" w:leader="none"/>
        </w:tabs>
        <w:spacing w:line="256" w:lineRule="auto" w:before="0" w:after="0"/>
        <w:ind w:left="113" w:right="583" w:firstLine="396"/>
        <w:jc w:val="left"/>
        <w:rPr>
          <w:sz w:val="20"/>
        </w:rPr>
      </w:pPr>
      <w:r>
        <w:rPr>
          <w:color w:val="231F20"/>
          <w:sz w:val="20"/>
        </w:rPr>
        <w:t>Шубина, Л.М. Обучение детей адекватно их развитию / Л.М. Шу-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бина,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Н.А.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Живетьева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Методист.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6.</w:t>
      </w:r>
    </w:p>
    <w:p>
      <w:pPr>
        <w:spacing w:after="0" w:line="256" w:lineRule="auto"/>
        <w:jc w:val="left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6"/>
        </w:numPr>
        <w:tabs>
          <w:tab w:pos="1266" w:val="left" w:leader="none"/>
        </w:tabs>
        <w:spacing w:line="240" w:lineRule="auto" w:before="80" w:after="0"/>
        <w:ind w:left="1265" w:right="0" w:hanging="302"/>
        <w:jc w:val="both"/>
        <w:rPr>
          <w:sz w:val="20"/>
        </w:rPr>
      </w:pPr>
      <w:r>
        <w:rPr>
          <w:color w:val="231F20"/>
          <w:sz w:val="20"/>
        </w:rPr>
        <w:t>Шустова, Л.П. Гендерные аспекты в работе с одаренными детьми</w:t>
      </w:r>
    </w:p>
    <w:p>
      <w:pPr>
        <w:spacing w:before="6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Л.П.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Шустова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52–59.</w:t>
      </w:r>
    </w:p>
    <w:p>
      <w:pPr>
        <w:pStyle w:val="ListParagraph"/>
        <w:numPr>
          <w:ilvl w:val="0"/>
          <w:numId w:val="106"/>
        </w:numPr>
        <w:tabs>
          <w:tab w:pos="1277" w:val="left" w:leader="none"/>
        </w:tabs>
        <w:spacing w:line="247" w:lineRule="auto" w:before="6" w:after="0"/>
        <w:ind w:left="567" w:right="129" w:firstLine="396"/>
        <w:jc w:val="both"/>
        <w:rPr>
          <w:sz w:val="20"/>
        </w:rPr>
      </w:pPr>
      <w:r>
        <w:rPr>
          <w:color w:val="231F20"/>
          <w:sz w:val="20"/>
        </w:rPr>
        <w:t>Яковлева, Е. Развитие творческой одаренности детей школьного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возраста / Е. Яковлева // Школьный психолог: изд. дом «Первое сентя-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бря».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2001.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9,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10,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11.</w:t>
      </w:r>
    </w:p>
    <w:p>
      <w:pPr>
        <w:pStyle w:val="Heading2"/>
        <w:spacing w:line="239" w:lineRule="exact" w:before="88"/>
        <w:ind w:right="125"/>
        <w:jc w:val="center"/>
      </w:pPr>
      <w:r>
        <w:rPr>
          <w:color w:val="231F20"/>
        </w:rPr>
        <w:t>Методы</w:t>
      </w:r>
      <w:r>
        <w:rPr>
          <w:color w:val="231F20"/>
          <w:spacing w:val="10"/>
        </w:rPr>
        <w:t> </w:t>
      </w:r>
      <w:r>
        <w:rPr>
          <w:color w:val="231F20"/>
        </w:rPr>
        <w:t>работы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одаренными</w:t>
      </w:r>
      <w:r>
        <w:rPr>
          <w:color w:val="231F20"/>
          <w:spacing w:val="11"/>
        </w:rPr>
        <w:t> </w:t>
      </w:r>
      <w:r>
        <w:rPr>
          <w:color w:val="231F20"/>
        </w:rPr>
        <w:t>детьми</w:t>
      </w:r>
    </w:p>
    <w:p>
      <w:pPr>
        <w:spacing w:line="239" w:lineRule="exact" w:before="0"/>
        <w:ind w:left="559" w:right="126" w:firstLine="0"/>
        <w:jc w:val="center"/>
        <w:rPr>
          <w:b/>
          <w:sz w:val="21"/>
        </w:rPr>
      </w:pPr>
      <w:r>
        <w:rPr>
          <w:b/>
          <w:color w:val="231F20"/>
          <w:sz w:val="21"/>
        </w:rPr>
        <w:t>в</w:t>
      </w:r>
      <w:r>
        <w:rPr>
          <w:b/>
          <w:color w:val="231F20"/>
          <w:spacing w:val="9"/>
          <w:sz w:val="21"/>
        </w:rPr>
        <w:t> </w:t>
      </w:r>
      <w:r>
        <w:rPr>
          <w:b/>
          <w:color w:val="231F20"/>
          <w:sz w:val="21"/>
        </w:rPr>
        <w:t>рамках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преподавания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учебных</w:t>
      </w:r>
      <w:r>
        <w:rPr>
          <w:b/>
          <w:color w:val="231F20"/>
          <w:spacing w:val="10"/>
          <w:sz w:val="21"/>
        </w:rPr>
        <w:t> </w:t>
      </w:r>
      <w:r>
        <w:rPr>
          <w:b/>
          <w:color w:val="231F20"/>
          <w:sz w:val="21"/>
        </w:rPr>
        <w:t>предметов</w:t>
      </w:r>
    </w:p>
    <w:p>
      <w:pPr>
        <w:pStyle w:val="ListParagraph"/>
        <w:numPr>
          <w:ilvl w:val="0"/>
          <w:numId w:val="107"/>
        </w:numPr>
        <w:tabs>
          <w:tab w:pos="1167" w:val="left" w:leader="none"/>
        </w:tabs>
        <w:spacing w:line="247" w:lineRule="auto" w:before="104" w:after="0"/>
        <w:ind w:left="567" w:right="133" w:firstLine="396"/>
        <w:jc w:val="both"/>
        <w:rPr>
          <w:sz w:val="20"/>
        </w:rPr>
      </w:pPr>
      <w:r>
        <w:rPr>
          <w:color w:val="231F20"/>
          <w:sz w:val="20"/>
        </w:rPr>
        <w:t>Алишев, Р. Центр для будущих Лобачевских / Р. Алишев // Дирек-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тор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школы.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80–82.</w:t>
      </w:r>
    </w:p>
    <w:p>
      <w:pPr>
        <w:pStyle w:val="ListParagraph"/>
        <w:numPr>
          <w:ilvl w:val="0"/>
          <w:numId w:val="107"/>
        </w:numPr>
        <w:tabs>
          <w:tab w:pos="1190" w:val="left" w:leader="none"/>
        </w:tabs>
        <w:spacing w:line="247" w:lineRule="auto" w:before="0" w:after="0"/>
        <w:ind w:left="567" w:right="129" w:firstLine="396"/>
        <w:jc w:val="both"/>
        <w:rPr>
          <w:sz w:val="20"/>
        </w:rPr>
      </w:pPr>
      <w:r>
        <w:rPr>
          <w:color w:val="231F20"/>
          <w:sz w:val="20"/>
        </w:rPr>
        <w:t>Бухвалов, В.А. Развитие творческих способностей учащихся на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уроках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биологии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применением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элементов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теории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решения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изобретатель-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ских задач (ТРИЗ). Лекция 7. Творческая биография ученого / В.А. Бух-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валов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Биология: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дом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«Первое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2006.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23.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41–48.</w:t>
      </w:r>
    </w:p>
    <w:p>
      <w:pPr>
        <w:pStyle w:val="ListParagraph"/>
        <w:numPr>
          <w:ilvl w:val="0"/>
          <w:numId w:val="107"/>
        </w:numPr>
        <w:tabs>
          <w:tab w:pos="1192" w:val="left" w:leader="none"/>
        </w:tabs>
        <w:spacing w:line="247" w:lineRule="auto" w:before="0" w:after="0"/>
        <w:ind w:left="567" w:right="124" w:firstLine="396"/>
        <w:jc w:val="both"/>
        <w:rPr>
          <w:sz w:val="20"/>
        </w:rPr>
      </w:pPr>
      <w:r>
        <w:rPr>
          <w:color w:val="231F20"/>
          <w:sz w:val="20"/>
        </w:rPr>
        <w:t>Васянина, В.И. Упражнения в 5 классе на развитие творческих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способностей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В.И.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Васянина</w:t>
      </w:r>
      <w:r>
        <w:rPr>
          <w:color w:val="231F20"/>
          <w:spacing w:val="25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Математика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2002.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46.</w:t>
      </w:r>
    </w:p>
    <w:p>
      <w:pPr>
        <w:pStyle w:val="ListParagraph"/>
        <w:numPr>
          <w:ilvl w:val="0"/>
          <w:numId w:val="107"/>
        </w:numPr>
        <w:tabs>
          <w:tab w:pos="1169" w:val="left" w:leader="none"/>
        </w:tabs>
        <w:spacing w:line="247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Гриднева, Е.П. Чем одарить одаренного ребенка / Е.П. Гриднева 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Химия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2.</w:t>
      </w:r>
    </w:p>
    <w:p>
      <w:pPr>
        <w:pStyle w:val="ListParagraph"/>
        <w:numPr>
          <w:ilvl w:val="0"/>
          <w:numId w:val="107"/>
        </w:numPr>
        <w:tabs>
          <w:tab w:pos="1175" w:val="left" w:leader="none"/>
        </w:tabs>
        <w:spacing w:line="247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Гурина,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Р.В.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Работа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одаренными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детьми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Р.В.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Гурина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Физика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73.</w:t>
      </w:r>
    </w:p>
    <w:p>
      <w:pPr>
        <w:pStyle w:val="ListParagraph"/>
        <w:numPr>
          <w:ilvl w:val="0"/>
          <w:numId w:val="107"/>
        </w:numPr>
        <w:tabs>
          <w:tab w:pos="1179" w:val="left" w:leader="none"/>
        </w:tabs>
        <w:spacing w:line="247" w:lineRule="auto" w:before="0" w:after="0"/>
        <w:ind w:left="567" w:right="133" w:firstLine="396"/>
        <w:jc w:val="both"/>
        <w:rPr>
          <w:sz w:val="20"/>
        </w:rPr>
      </w:pPr>
      <w:r>
        <w:rPr>
          <w:color w:val="231F20"/>
          <w:sz w:val="20"/>
        </w:rPr>
        <w:t>Дранишникова, Л.И. Об организации исследовательской деятель-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ности одаренных школьников / Л.И. Дранишникова // Химия в школе. 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2.</w:t>
      </w:r>
    </w:p>
    <w:p>
      <w:pPr>
        <w:pStyle w:val="ListParagraph"/>
        <w:numPr>
          <w:ilvl w:val="0"/>
          <w:numId w:val="107"/>
        </w:numPr>
        <w:tabs>
          <w:tab w:pos="1166" w:val="left" w:leader="none"/>
        </w:tabs>
        <w:spacing w:line="247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Зайцева, Е.И. Система работы НОУ: актуальные проблемы работы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учителя с одаренными детьми / Е.И. Зайцева // Физика: изд. дом «Первое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27–28.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16.</w:t>
      </w:r>
    </w:p>
    <w:p>
      <w:pPr>
        <w:pStyle w:val="ListParagraph"/>
        <w:numPr>
          <w:ilvl w:val="0"/>
          <w:numId w:val="107"/>
        </w:numPr>
        <w:tabs>
          <w:tab w:pos="1170" w:val="left" w:leader="none"/>
        </w:tabs>
        <w:spacing w:line="227" w:lineRule="exact" w:before="0" w:after="0"/>
        <w:ind w:left="1169" w:right="0" w:hanging="206"/>
        <w:jc w:val="both"/>
        <w:rPr>
          <w:sz w:val="20"/>
        </w:rPr>
      </w:pPr>
      <w:r>
        <w:rPr>
          <w:color w:val="231F20"/>
          <w:sz w:val="20"/>
        </w:rPr>
        <w:t>Клепиков,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В.Н.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Неявная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математическая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одаренность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школьников</w:t>
      </w:r>
    </w:p>
    <w:p>
      <w:pPr>
        <w:spacing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В.Н.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Клепиков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Педагогика.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10.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59–62.</w:t>
      </w:r>
    </w:p>
    <w:p>
      <w:pPr>
        <w:pStyle w:val="ListParagraph"/>
        <w:numPr>
          <w:ilvl w:val="0"/>
          <w:numId w:val="107"/>
        </w:numPr>
        <w:tabs>
          <w:tab w:pos="1172" w:val="left" w:leader="none"/>
        </w:tabs>
        <w:spacing w:line="247" w:lineRule="auto" w:before="0" w:after="0"/>
        <w:ind w:left="567" w:right="129" w:firstLine="396"/>
        <w:jc w:val="both"/>
        <w:rPr>
          <w:sz w:val="20"/>
        </w:rPr>
      </w:pPr>
      <w:r>
        <w:rPr>
          <w:color w:val="231F20"/>
          <w:sz w:val="20"/>
        </w:rPr>
        <w:t>Клепиков, В.Н. Особенности работы с неявно математически ода-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ренными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школьниками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В.Н.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Клепиков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Школьные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технологии.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2010.</w:t>
      </w:r>
    </w:p>
    <w:p>
      <w:pPr>
        <w:spacing w:line="228" w:lineRule="exact"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146–152.</w:t>
      </w:r>
    </w:p>
    <w:p>
      <w:pPr>
        <w:pStyle w:val="ListParagraph"/>
        <w:numPr>
          <w:ilvl w:val="0"/>
          <w:numId w:val="107"/>
        </w:numPr>
        <w:tabs>
          <w:tab w:pos="1318" w:val="left" w:leader="none"/>
        </w:tabs>
        <w:spacing w:line="247" w:lineRule="auto" w:before="4" w:after="0"/>
        <w:ind w:left="567" w:right="127" w:firstLine="396"/>
        <w:jc w:val="both"/>
        <w:rPr>
          <w:sz w:val="20"/>
        </w:rPr>
      </w:pPr>
      <w:r>
        <w:rPr>
          <w:color w:val="231F20"/>
          <w:sz w:val="20"/>
        </w:rPr>
        <w:t>Крутецкий,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В.А.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Психология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математических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способностей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школьников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В.А.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Крутецкий.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М.: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Просвещение,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1968.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432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</w:p>
    <w:p>
      <w:pPr>
        <w:pStyle w:val="ListParagraph"/>
        <w:numPr>
          <w:ilvl w:val="0"/>
          <w:numId w:val="107"/>
        </w:numPr>
        <w:tabs>
          <w:tab w:pos="1270" w:val="left" w:leader="none"/>
        </w:tabs>
        <w:spacing w:line="247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Маликова, Ф.А. Система работы с одаренными детьми на уроках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биологии / Ф.А. Маликова // Биология: изд. дом «Первое сентября». 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26–28.</w:t>
      </w:r>
    </w:p>
    <w:p>
      <w:pPr>
        <w:pStyle w:val="ListParagraph"/>
        <w:numPr>
          <w:ilvl w:val="0"/>
          <w:numId w:val="107"/>
        </w:numPr>
        <w:tabs>
          <w:tab w:pos="1283" w:val="left" w:leader="none"/>
        </w:tabs>
        <w:spacing w:line="249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Мелик-Пашаев, А.А. Художник в каждом ребенке: метод. посо-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бие: цели и методы художественного образования / А.А. Мелик-Пашаев,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З.Н.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Новлянская.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М.: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Просвещение,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175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</w:p>
    <w:p>
      <w:pPr>
        <w:spacing w:after="0" w:line="249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7"/>
        </w:numPr>
        <w:tabs>
          <w:tab w:pos="810" w:val="left" w:leader="none"/>
        </w:tabs>
        <w:spacing w:line="249" w:lineRule="auto" w:before="80" w:after="0"/>
        <w:ind w:left="113" w:right="588" w:firstLine="396"/>
        <w:jc w:val="both"/>
        <w:rPr>
          <w:sz w:val="20"/>
        </w:rPr>
      </w:pPr>
      <w:r>
        <w:rPr>
          <w:color w:val="231F20"/>
          <w:sz w:val="20"/>
        </w:rPr>
        <w:t>Пажитнева,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Е.В.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Рекомендации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построению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портфолио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школь-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ника,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проявляющего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признаки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химической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одаренности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Е.В.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Пажитнева</w:t>
      </w:r>
    </w:p>
    <w:p>
      <w:pPr>
        <w:spacing w:before="2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Профильная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школа.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11–16.</w:t>
      </w:r>
    </w:p>
    <w:p>
      <w:pPr>
        <w:pStyle w:val="ListParagraph"/>
        <w:numPr>
          <w:ilvl w:val="0"/>
          <w:numId w:val="107"/>
        </w:numPr>
        <w:tabs>
          <w:tab w:pos="811" w:val="left" w:leader="none"/>
        </w:tabs>
        <w:spacing w:line="249" w:lineRule="auto" w:before="10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Прибылова, Ю.О. Особенности одаренного ученика: заметки пси-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холога (особенности работы) / Ю.О. Прибылова // Естествознание в шко-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70.</w:t>
      </w:r>
    </w:p>
    <w:p>
      <w:pPr>
        <w:pStyle w:val="ListParagraph"/>
        <w:numPr>
          <w:ilvl w:val="0"/>
          <w:numId w:val="107"/>
        </w:numPr>
        <w:tabs>
          <w:tab w:pos="823" w:val="left" w:leader="none"/>
        </w:tabs>
        <w:spacing w:line="249" w:lineRule="auto" w:before="2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Прокудин, Д.В. Интегративные историко-цивилизационные кур-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сы в 7 классе в рамках единой образовательной среды: работа с одарен-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ными детьми / Д.В. Прокудин // Преподавание истории и обществознания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22-29.</w:t>
      </w:r>
    </w:p>
    <w:p>
      <w:pPr>
        <w:pStyle w:val="ListParagraph"/>
        <w:numPr>
          <w:ilvl w:val="0"/>
          <w:numId w:val="107"/>
        </w:numPr>
        <w:tabs>
          <w:tab w:pos="832" w:val="left" w:leader="none"/>
        </w:tabs>
        <w:spacing w:line="249" w:lineRule="auto" w:before="3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Путляева, Л. Не «формировать», а трансформировать опыт раз-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вития способностей детей в русле теории С.Л. Рубинштейна / Л. Путляе-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Искусство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14–17.</w:t>
      </w:r>
    </w:p>
    <w:p>
      <w:pPr>
        <w:pStyle w:val="ListParagraph"/>
        <w:numPr>
          <w:ilvl w:val="0"/>
          <w:numId w:val="107"/>
        </w:numPr>
        <w:tabs>
          <w:tab w:pos="831" w:val="left" w:leader="none"/>
        </w:tabs>
        <w:spacing w:line="249" w:lineRule="auto" w:before="3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Разумовский, В.Г. Технология развития способностей школьни-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ков самостоятельно учиться, мыслить и творчески действовать / В.Г. Раз-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умовский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Физика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50–54.</w:t>
      </w:r>
    </w:p>
    <w:p>
      <w:pPr>
        <w:pStyle w:val="ListParagraph"/>
        <w:numPr>
          <w:ilvl w:val="0"/>
          <w:numId w:val="107"/>
        </w:numPr>
        <w:tabs>
          <w:tab w:pos="833" w:val="left" w:leader="none"/>
        </w:tabs>
        <w:spacing w:line="249" w:lineRule="auto" w:before="2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Токарев, А.В. Подготовка учащихся к олимпиадам по физике 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форма учебной мотивации одаренных школьников / А.В. Токарев // Ме-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тодист.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55–56.</w:t>
      </w:r>
    </w:p>
    <w:p>
      <w:pPr>
        <w:pStyle w:val="ListParagraph"/>
        <w:numPr>
          <w:ilvl w:val="0"/>
          <w:numId w:val="107"/>
        </w:numPr>
        <w:tabs>
          <w:tab w:pos="811" w:val="left" w:leader="none"/>
        </w:tabs>
        <w:spacing w:line="249" w:lineRule="auto" w:before="3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Фарков, А.В. Олимпиадная задача как инструмент для диагности-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ки одаренных учащихся по математике / А.В. Фарков // Профильная шко-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ла.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2011.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58–63.</w:t>
      </w:r>
    </w:p>
    <w:p>
      <w:pPr>
        <w:pStyle w:val="ListParagraph"/>
        <w:numPr>
          <w:ilvl w:val="0"/>
          <w:numId w:val="107"/>
        </w:numPr>
        <w:tabs>
          <w:tab w:pos="816" w:val="left" w:leader="none"/>
        </w:tabs>
        <w:spacing w:line="249" w:lineRule="auto" w:before="2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Чудаков, А. Гений орфографии Васька Восемьдесят пять / А. Чу-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даков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Русский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язык: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дом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«Первое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2006.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35"/>
          <w:sz w:val="20"/>
        </w:rPr>
        <w:t> </w:t>
      </w:r>
      <w:r>
        <w:rPr>
          <w:color w:val="231F20"/>
          <w:sz w:val="20"/>
        </w:rPr>
        <w:t>21.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46–47.</w:t>
      </w:r>
    </w:p>
    <w:p>
      <w:pPr>
        <w:pStyle w:val="ListParagraph"/>
        <w:numPr>
          <w:ilvl w:val="0"/>
          <w:numId w:val="107"/>
        </w:numPr>
        <w:tabs>
          <w:tab w:pos="822" w:val="left" w:leader="none"/>
        </w:tabs>
        <w:spacing w:line="249" w:lineRule="auto" w:before="3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Шишова, И.Е. Проблема развития социальной компетенции ода-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ренных детей на уроках иностранного языка / И.Е. Шишова // Иностран-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ные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языки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27–33.</w:t>
      </w:r>
    </w:p>
    <w:p>
      <w:pPr>
        <w:pStyle w:val="ListParagraph"/>
        <w:numPr>
          <w:ilvl w:val="0"/>
          <w:numId w:val="107"/>
        </w:numPr>
        <w:tabs>
          <w:tab w:pos="836" w:val="left" w:leader="none"/>
        </w:tabs>
        <w:spacing w:line="249" w:lineRule="auto" w:before="2" w:after="0"/>
        <w:ind w:left="113" w:right="581" w:firstLine="396"/>
        <w:jc w:val="both"/>
        <w:rPr>
          <w:sz w:val="20"/>
        </w:rPr>
      </w:pPr>
      <w:r>
        <w:rPr>
          <w:color w:val="231F20"/>
          <w:sz w:val="20"/>
        </w:rPr>
        <w:t>Шишова, И.Е. Проектные работы в обучении одаренных детей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иностранному языку / И.Е. Шишова // Иностранные языки в школе. 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21–27.</w:t>
      </w:r>
    </w:p>
    <w:p>
      <w:pPr>
        <w:spacing w:before="103"/>
        <w:ind w:left="474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Одаренный</w:t>
      </w:r>
      <w:r>
        <w:rPr>
          <w:b/>
          <w:color w:val="231F20"/>
          <w:spacing w:val="13"/>
          <w:sz w:val="20"/>
        </w:rPr>
        <w:t> </w:t>
      </w:r>
      <w:r>
        <w:rPr>
          <w:b/>
          <w:color w:val="231F20"/>
          <w:sz w:val="20"/>
        </w:rPr>
        <w:t>ребенок</w:t>
      </w:r>
      <w:r>
        <w:rPr>
          <w:b/>
          <w:color w:val="231F20"/>
          <w:spacing w:val="12"/>
          <w:sz w:val="20"/>
        </w:rPr>
        <w:t> </w:t>
      </w:r>
      <w:r>
        <w:rPr>
          <w:b/>
          <w:color w:val="231F20"/>
          <w:sz w:val="20"/>
        </w:rPr>
        <w:t>в</w:t>
      </w:r>
      <w:r>
        <w:rPr>
          <w:b/>
          <w:color w:val="231F20"/>
          <w:spacing w:val="12"/>
          <w:sz w:val="20"/>
        </w:rPr>
        <w:t> </w:t>
      </w:r>
      <w:r>
        <w:rPr>
          <w:b/>
          <w:color w:val="231F20"/>
          <w:sz w:val="20"/>
        </w:rPr>
        <w:t>системе</w:t>
      </w:r>
      <w:r>
        <w:rPr>
          <w:b/>
          <w:color w:val="231F20"/>
          <w:spacing w:val="14"/>
          <w:sz w:val="20"/>
        </w:rPr>
        <w:t> </w:t>
      </w:r>
      <w:r>
        <w:rPr>
          <w:b/>
          <w:color w:val="231F20"/>
          <w:sz w:val="20"/>
        </w:rPr>
        <w:t>дополнительного</w:t>
      </w:r>
      <w:r>
        <w:rPr>
          <w:b/>
          <w:color w:val="231F20"/>
          <w:spacing w:val="13"/>
          <w:sz w:val="20"/>
        </w:rPr>
        <w:t> </w:t>
      </w:r>
      <w:r>
        <w:rPr>
          <w:b/>
          <w:color w:val="231F20"/>
          <w:sz w:val="20"/>
        </w:rPr>
        <w:t>образования</w:t>
      </w:r>
    </w:p>
    <w:p>
      <w:pPr>
        <w:pStyle w:val="ListParagraph"/>
        <w:numPr>
          <w:ilvl w:val="0"/>
          <w:numId w:val="108"/>
        </w:numPr>
        <w:tabs>
          <w:tab w:pos="711" w:val="left" w:leader="none"/>
        </w:tabs>
        <w:spacing w:line="249" w:lineRule="auto" w:before="110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Богатырева, И.В. Работа с одаренными детьми в Центре внешколь-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ной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работы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«Ясенево»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И.В.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Богатырева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Внешкольник.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3.</w:t>
      </w:r>
    </w:p>
    <w:p>
      <w:pPr>
        <w:spacing w:before="1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35.</w:t>
      </w:r>
    </w:p>
    <w:p>
      <w:pPr>
        <w:pStyle w:val="ListParagraph"/>
        <w:numPr>
          <w:ilvl w:val="0"/>
          <w:numId w:val="108"/>
        </w:numPr>
        <w:tabs>
          <w:tab w:pos="730" w:val="left" w:leader="none"/>
        </w:tabs>
        <w:spacing w:line="247" w:lineRule="auto" w:before="6" w:after="0"/>
        <w:ind w:left="113" w:right="583" w:firstLine="396"/>
        <w:jc w:val="both"/>
        <w:rPr>
          <w:sz w:val="20"/>
        </w:rPr>
      </w:pPr>
      <w:r>
        <w:rPr>
          <w:color w:val="231F20"/>
          <w:sz w:val="20"/>
        </w:rPr>
        <w:t>Евдокимова, Н.Н. «Выращивание» умных головушек: одаренные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дети / Н.Н. Евдокимова // Дополнительное образование. – 2003. – № 9. 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28.</w:t>
      </w:r>
    </w:p>
    <w:p>
      <w:pPr>
        <w:spacing w:after="0" w:line="247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08"/>
        </w:numPr>
        <w:tabs>
          <w:tab w:pos="1176" w:val="left" w:leader="none"/>
        </w:tabs>
        <w:spacing w:line="264" w:lineRule="auto" w:before="8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Заболоцкая, И.А. Опыт работы с одаренными детьми / И.А. Забо-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лоцкая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Дополнительное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образование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33"/>
          <w:sz w:val="20"/>
        </w:rPr>
        <w:t> </w:t>
      </w:r>
      <w:r>
        <w:rPr>
          <w:color w:val="231F20"/>
          <w:sz w:val="20"/>
        </w:rPr>
        <w:t>9.</w:t>
      </w:r>
      <w:r>
        <w:rPr>
          <w:color w:val="231F20"/>
          <w:spacing w:val="34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21–25.</w:t>
      </w:r>
    </w:p>
    <w:p>
      <w:pPr>
        <w:pStyle w:val="ListParagraph"/>
        <w:numPr>
          <w:ilvl w:val="0"/>
          <w:numId w:val="108"/>
        </w:numPr>
        <w:tabs>
          <w:tab w:pos="1207" w:val="left" w:leader="none"/>
        </w:tabs>
        <w:spacing w:line="264" w:lineRule="auto" w:before="0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Коровина,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О.В.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Методические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рекомендации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организации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психолого-педагогического сопровождения / О.В. Коровина // Дополни-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тельное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образование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9–14.</w:t>
      </w:r>
    </w:p>
    <w:p>
      <w:pPr>
        <w:pStyle w:val="ListParagraph"/>
        <w:numPr>
          <w:ilvl w:val="0"/>
          <w:numId w:val="108"/>
        </w:numPr>
        <w:tabs>
          <w:tab w:pos="1183" w:val="left" w:leader="none"/>
        </w:tabs>
        <w:spacing w:line="264" w:lineRule="auto" w:before="0" w:after="0"/>
        <w:ind w:left="567" w:right="126" w:firstLine="396"/>
        <w:jc w:val="both"/>
        <w:rPr>
          <w:sz w:val="20"/>
        </w:rPr>
      </w:pPr>
      <w:r>
        <w:rPr>
          <w:color w:val="231F20"/>
          <w:sz w:val="20"/>
        </w:rPr>
        <w:t>Латфуллина, Л.Г. Роль музейной педагогики в развитии системы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поддержки талантливых детей (на примере школьного музея «Легенды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разведки»)</w:t>
      </w:r>
      <w:r>
        <w:rPr>
          <w:color w:val="231F20"/>
          <w:spacing w:val="62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Л.Г.</w:t>
      </w:r>
      <w:r>
        <w:rPr>
          <w:color w:val="231F20"/>
          <w:spacing w:val="62"/>
          <w:sz w:val="20"/>
        </w:rPr>
        <w:t> </w:t>
      </w:r>
      <w:r>
        <w:rPr>
          <w:color w:val="231F20"/>
          <w:sz w:val="20"/>
        </w:rPr>
        <w:t>Латфуллина,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Д.Р.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Еникеев</w:t>
      </w:r>
      <w:r>
        <w:rPr>
          <w:color w:val="231F20"/>
          <w:spacing w:val="62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Библиотечка</w:t>
      </w:r>
      <w:r>
        <w:rPr>
          <w:color w:val="231F20"/>
          <w:spacing w:val="62"/>
          <w:sz w:val="20"/>
        </w:rPr>
        <w:t> </w:t>
      </w:r>
      <w:r>
        <w:rPr>
          <w:color w:val="231F20"/>
          <w:sz w:val="20"/>
        </w:rPr>
        <w:t>журнала</w:t>
      </w:r>
    </w:p>
    <w:p>
      <w:pPr>
        <w:spacing w:line="227" w:lineRule="exact"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«Вестник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образования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России».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5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41–43.</w:t>
      </w:r>
    </w:p>
    <w:p>
      <w:pPr>
        <w:pStyle w:val="ListParagraph"/>
        <w:numPr>
          <w:ilvl w:val="0"/>
          <w:numId w:val="108"/>
        </w:numPr>
        <w:tabs>
          <w:tab w:pos="1187" w:val="left" w:leader="none"/>
        </w:tabs>
        <w:spacing w:line="264" w:lineRule="auto" w:before="16" w:after="0"/>
        <w:ind w:left="567" w:right="133" w:firstLine="396"/>
        <w:jc w:val="both"/>
        <w:rPr>
          <w:sz w:val="20"/>
        </w:rPr>
      </w:pPr>
      <w:r>
        <w:rPr>
          <w:color w:val="231F20"/>
          <w:sz w:val="20"/>
        </w:rPr>
        <w:t>Лекарева, Л.А. Организация учебно-исследовательской деятель-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ности на отделении русского языка Псковского областного центра раз-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вития одаренных школьников / Л.А. Лекарева // Исследовательская рабо-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школьников.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2005.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1-2.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77-83.</w:t>
      </w:r>
    </w:p>
    <w:p>
      <w:pPr>
        <w:pStyle w:val="ListParagraph"/>
        <w:numPr>
          <w:ilvl w:val="0"/>
          <w:numId w:val="108"/>
        </w:numPr>
        <w:tabs>
          <w:tab w:pos="1169" w:val="left" w:leader="none"/>
        </w:tabs>
        <w:spacing w:line="264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Леонтович, А.В. Современные трактовки одаренности и организа-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ция исследовательской работы с детьми в сфере дополнительного обра-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зования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А.В.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Леонтович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Дополнительное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2002.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9.</w:t>
      </w:r>
    </w:p>
    <w:p>
      <w:pPr>
        <w:spacing w:line="227" w:lineRule="exact"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13–17.</w:t>
      </w:r>
    </w:p>
    <w:p>
      <w:pPr>
        <w:pStyle w:val="ListParagraph"/>
        <w:numPr>
          <w:ilvl w:val="0"/>
          <w:numId w:val="108"/>
        </w:numPr>
        <w:tabs>
          <w:tab w:pos="1166" w:val="left" w:leader="none"/>
        </w:tabs>
        <w:spacing w:line="264" w:lineRule="auto" w:before="18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Маяцкая, В.А. Реализация творческого потенциала интеллектуаль-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но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одаренного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ребенка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В.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А.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Маяцкая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Внешкольник.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2.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15.</w:t>
      </w:r>
    </w:p>
    <w:p>
      <w:pPr>
        <w:pStyle w:val="ListParagraph"/>
        <w:numPr>
          <w:ilvl w:val="0"/>
          <w:numId w:val="108"/>
        </w:numPr>
        <w:tabs>
          <w:tab w:pos="1164" w:val="left" w:leader="none"/>
        </w:tabs>
        <w:spacing w:line="264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Никитин, А. Из истории развития детской художественной одарен-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ности в условиях дополнительного образования (1920–1940 гг.) / А. Ни-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китин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Искусство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в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школе.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2011.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7–11.</w:t>
      </w:r>
    </w:p>
    <w:p>
      <w:pPr>
        <w:pStyle w:val="ListParagraph"/>
        <w:numPr>
          <w:ilvl w:val="0"/>
          <w:numId w:val="108"/>
        </w:numPr>
        <w:tabs>
          <w:tab w:pos="1269" w:val="left" w:leader="none"/>
        </w:tabs>
        <w:spacing w:line="264" w:lineRule="auto" w:before="0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Никулин, С.К. Будущее России в руках юных техников: техниче-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ское творчество / С.К. Никулин, М.А. Степанчикова // Внешкольник. 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13.</w:t>
      </w:r>
    </w:p>
    <w:p>
      <w:pPr>
        <w:pStyle w:val="ListParagraph"/>
        <w:numPr>
          <w:ilvl w:val="0"/>
          <w:numId w:val="108"/>
        </w:numPr>
        <w:tabs>
          <w:tab w:pos="1267" w:val="left" w:leader="none"/>
        </w:tabs>
        <w:spacing w:line="264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Положение о летней школе Центра по работе с одаренными деть-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ми // Библиотечка журнала «Вестник образования России». – 2006. – № 6.</w:t>
      </w:r>
    </w:p>
    <w:p>
      <w:pPr>
        <w:spacing w:line="228" w:lineRule="exact" w:before="0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30.</w:t>
      </w:r>
    </w:p>
    <w:p>
      <w:pPr>
        <w:pStyle w:val="ListParagraph"/>
        <w:numPr>
          <w:ilvl w:val="0"/>
          <w:numId w:val="108"/>
        </w:numPr>
        <w:tabs>
          <w:tab w:pos="1284" w:val="left" w:leader="none"/>
        </w:tabs>
        <w:spacing w:line="264" w:lineRule="auto" w:before="13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Пупелина, Г.Д. Одаренные дети в системе дополнительного об-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разования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Г.Д.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Пупелина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Внешкольник.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5.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29.</w:t>
      </w:r>
    </w:p>
    <w:p>
      <w:pPr>
        <w:pStyle w:val="ListParagraph"/>
        <w:numPr>
          <w:ilvl w:val="0"/>
          <w:numId w:val="108"/>
        </w:numPr>
        <w:tabs>
          <w:tab w:pos="1276" w:val="left" w:leader="none"/>
        </w:tabs>
        <w:spacing w:line="264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Ткачук, В.М. Система работы с одаренными детьми в НОУ «Эв-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рика»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В.М.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Ткачук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Методист.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35–36.</w:t>
      </w:r>
    </w:p>
    <w:p>
      <w:pPr>
        <w:pStyle w:val="ListParagraph"/>
        <w:numPr>
          <w:ilvl w:val="0"/>
          <w:numId w:val="108"/>
        </w:numPr>
        <w:tabs>
          <w:tab w:pos="1265" w:val="left" w:leader="none"/>
        </w:tabs>
        <w:spacing w:line="264" w:lineRule="auto" w:before="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Трушина, Н.И. Модель развития и поддержки творческой одарен-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ности детей в Доме детского творчества / Н.И. Трушина // Дополнитель-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ное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образование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воспитание.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22–27.</w:t>
      </w:r>
    </w:p>
    <w:p>
      <w:pPr>
        <w:spacing w:after="0" w:line="264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Heading2"/>
        <w:spacing w:before="74"/>
        <w:ind w:left="633"/>
      </w:pPr>
      <w:r>
        <w:rPr>
          <w:color w:val="231F20"/>
        </w:rPr>
        <w:t>Опыт</w:t>
      </w:r>
      <w:r>
        <w:rPr>
          <w:color w:val="231F20"/>
          <w:spacing w:val="11"/>
        </w:rPr>
        <w:t> </w:t>
      </w:r>
      <w:r>
        <w:rPr>
          <w:color w:val="231F20"/>
        </w:rPr>
        <w:t>работы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одаренными</w:t>
      </w:r>
      <w:r>
        <w:rPr>
          <w:color w:val="231F20"/>
          <w:spacing w:val="11"/>
        </w:rPr>
        <w:t> </w:t>
      </w:r>
      <w:r>
        <w:rPr>
          <w:color w:val="231F20"/>
        </w:rPr>
        <w:t>детьми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регионах</w:t>
      </w:r>
      <w:r>
        <w:rPr>
          <w:color w:val="231F20"/>
          <w:spacing w:val="11"/>
        </w:rPr>
        <w:t> </w:t>
      </w:r>
      <w:r>
        <w:rPr>
          <w:color w:val="231F20"/>
        </w:rPr>
        <w:t>россии</w:t>
      </w:r>
    </w:p>
    <w:p>
      <w:pPr>
        <w:pStyle w:val="ListParagraph"/>
        <w:numPr>
          <w:ilvl w:val="0"/>
          <w:numId w:val="109"/>
        </w:numPr>
        <w:tabs>
          <w:tab w:pos="713" w:val="left" w:leader="none"/>
        </w:tabs>
        <w:spacing w:line="256" w:lineRule="auto" w:before="114" w:after="0"/>
        <w:ind w:left="113" w:right="587" w:firstLine="396"/>
        <w:jc w:val="both"/>
        <w:rPr>
          <w:sz w:val="20"/>
        </w:rPr>
      </w:pPr>
      <w:r>
        <w:rPr>
          <w:color w:val="231F20"/>
          <w:sz w:val="20"/>
        </w:rPr>
        <w:t>Алишев, Р. Центр для будущих Лобачевских / Р. Алишев // Дирек-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тор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школы.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80–82.</w:t>
      </w:r>
    </w:p>
    <w:p>
      <w:pPr>
        <w:pStyle w:val="ListParagraph"/>
        <w:numPr>
          <w:ilvl w:val="0"/>
          <w:numId w:val="109"/>
        </w:numPr>
        <w:tabs>
          <w:tab w:pos="723" w:val="left" w:leader="none"/>
        </w:tabs>
        <w:spacing w:line="256" w:lineRule="auto" w:before="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Бебчук, С.А. Образовательные принципы «Лиги школ» – средней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общеобразовательной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школы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для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С.А.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Бебчук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Завуч.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139–144.</w:t>
      </w:r>
    </w:p>
    <w:p>
      <w:pPr>
        <w:pStyle w:val="ListParagraph"/>
        <w:numPr>
          <w:ilvl w:val="0"/>
          <w:numId w:val="109"/>
        </w:numPr>
        <w:tabs>
          <w:tab w:pos="730" w:val="left" w:leader="none"/>
        </w:tabs>
        <w:spacing w:line="256" w:lineRule="auto" w:before="16" w:after="0"/>
        <w:ind w:left="113" w:right="586" w:firstLine="396"/>
        <w:jc w:val="both"/>
        <w:rPr>
          <w:sz w:val="20"/>
        </w:rPr>
      </w:pPr>
      <w:r>
        <w:rPr>
          <w:color w:val="231F20"/>
          <w:sz w:val="20"/>
        </w:rPr>
        <w:t>Боброва, И.И. Модель управления образовательным процессом 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лицее / И.И. Боброва // Библиотечка журнала «Вестник образования Рос-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сии».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27.</w:t>
      </w:r>
    </w:p>
    <w:p>
      <w:pPr>
        <w:pStyle w:val="ListParagraph"/>
        <w:numPr>
          <w:ilvl w:val="0"/>
          <w:numId w:val="109"/>
        </w:numPr>
        <w:tabs>
          <w:tab w:pos="718" w:val="left" w:leader="none"/>
        </w:tabs>
        <w:spacing w:line="256" w:lineRule="auto" w:before="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Крынцылова, И.А. Организация работы по развитию детских спо-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собностей (из опыта работы ЦРР-Д/С № 323 г. Красноярска) / И.А. Крын-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цылова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Методист.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60.</w:t>
      </w:r>
    </w:p>
    <w:p>
      <w:pPr>
        <w:pStyle w:val="ListParagraph"/>
        <w:numPr>
          <w:ilvl w:val="0"/>
          <w:numId w:val="109"/>
        </w:numPr>
        <w:tabs>
          <w:tab w:pos="727" w:val="left" w:leader="none"/>
        </w:tabs>
        <w:spacing w:line="256" w:lineRule="auto" w:before="0" w:after="0"/>
        <w:ind w:left="113" w:right="581" w:firstLine="396"/>
        <w:jc w:val="both"/>
        <w:rPr>
          <w:sz w:val="20"/>
        </w:rPr>
      </w:pPr>
      <w:r>
        <w:rPr>
          <w:color w:val="231F20"/>
          <w:sz w:val="20"/>
        </w:rPr>
        <w:t>Лучкин, Н.Г. Программа развития областного многопрофильного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лицея-интерната № 1. г. Читы «Лицей для одаренных детей» (на 2007–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2012 гг.) / Н.Г. Лучкин // Управление качеством образования: теория 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практика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эффективного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администрирования.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7.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15–42.</w:t>
      </w:r>
    </w:p>
    <w:p>
      <w:pPr>
        <w:pStyle w:val="ListParagraph"/>
        <w:numPr>
          <w:ilvl w:val="0"/>
          <w:numId w:val="109"/>
        </w:numPr>
        <w:tabs>
          <w:tab w:pos="754" w:val="left" w:leader="none"/>
        </w:tabs>
        <w:spacing w:line="256" w:lineRule="auto" w:before="0" w:after="0"/>
        <w:ind w:left="113" w:right="580" w:firstLine="396"/>
        <w:jc w:val="both"/>
        <w:rPr>
          <w:sz w:val="20"/>
        </w:rPr>
      </w:pPr>
      <w:r>
        <w:rPr>
          <w:color w:val="231F20"/>
          <w:sz w:val="20"/>
        </w:rPr>
        <w:t>Макарова,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О.Г.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Управление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развитием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работы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одаренными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школьниками в многопрофильной гимназии на основе системно-целевого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подхода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О.Г.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Макарова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Профильная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школа.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2007.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45–53.</w:t>
      </w:r>
    </w:p>
    <w:p>
      <w:pPr>
        <w:pStyle w:val="ListParagraph"/>
        <w:numPr>
          <w:ilvl w:val="0"/>
          <w:numId w:val="109"/>
        </w:numPr>
        <w:tabs>
          <w:tab w:pos="713" w:val="left" w:leader="none"/>
        </w:tabs>
        <w:spacing w:line="256" w:lineRule="auto" w:before="0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Мерлина, Н. Школа одаренных детей «Поиск» / Н. Мерлина // Ма-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тематика: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изд.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дом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«Первое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сентября».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2003.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21.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40.</w:t>
      </w:r>
    </w:p>
    <w:p>
      <w:pPr>
        <w:pStyle w:val="ListParagraph"/>
        <w:numPr>
          <w:ilvl w:val="0"/>
          <w:numId w:val="109"/>
        </w:numPr>
        <w:tabs>
          <w:tab w:pos="730" w:val="left" w:leader="none"/>
        </w:tabs>
        <w:spacing w:line="256" w:lineRule="auto" w:before="0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О создании Центра по работе с одаренными детьми при Тамбов-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ском областном государственном образовательном учреждении – обще-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образовательной школе-интернате «Мичуринский лицей-интернат»: при-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каз Управления образования Тамб. обл. от 26.09.2005 № 1020 // Библио-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течка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журнала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«Вестник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образования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России».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2006.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22.</w:t>
      </w:r>
    </w:p>
    <w:p>
      <w:pPr>
        <w:pStyle w:val="ListParagraph"/>
        <w:numPr>
          <w:ilvl w:val="0"/>
          <w:numId w:val="109"/>
        </w:numPr>
        <w:tabs>
          <w:tab w:pos="720" w:val="left" w:leader="none"/>
        </w:tabs>
        <w:spacing w:line="256" w:lineRule="auto" w:before="0" w:after="0"/>
        <w:ind w:left="113" w:right="585" w:firstLine="396"/>
        <w:jc w:val="both"/>
        <w:rPr>
          <w:sz w:val="20"/>
        </w:rPr>
      </w:pPr>
      <w:r>
        <w:rPr>
          <w:color w:val="231F20"/>
          <w:sz w:val="20"/>
        </w:rPr>
        <w:t>Положение о стажировке обучающихся в Центре по работе с ода-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ренными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детьми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Мичуринского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лицея-интерната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Библиотечка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журнала</w:t>
      </w:r>
    </w:p>
    <w:p>
      <w:pPr>
        <w:spacing w:before="0"/>
        <w:ind w:left="113" w:right="0" w:firstLine="0"/>
        <w:jc w:val="both"/>
        <w:rPr>
          <w:sz w:val="20"/>
        </w:rPr>
      </w:pPr>
      <w:r>
        <w:rPr>
          <w:color w:val="231F20"/>
          <w:sz w:val="20"/>
        </w:rPr>
        <w:t>«Вестник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образования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России».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2006.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28.</w:t>
      </w:r>
    </w:p>
    <w:p>
      <w:pPr>
        <w:pStyle w:val="ListParagraph"/>
        <w:numPr>
          <w:ilvl w:val="0"/>
          <w:numId w:val="109"/>
        </w:numPr>
        <w:tabs>
          <w:tab w:pos="828" w:val="left" w:leader="none"/>
        </w:tabs>
        <w:spacing w:line="256" w:lineRule="auto" w:before="14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Пиндюрина, Р.Е. Об организации работы с одаренными детьми: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из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опыта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работы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Р.Е.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Пиндюрина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Завуч.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123–128.</w:t>
      </w:r>
    </w:p>
    <w:p>
      <w:pPr>
        <w:pStyle w:val="ListParagraph"/>
        <w:numPr>
          <w:ilvl w:val="0"/>
          <w:numId w:val="109"/>
        </w:numPr>
        <w:tabs>
          <w:tab w:pos="810" w:val="left" w:leader="none"/>
        </w:tabs>
        <w:spacing w:line="256" w:lineRule="auto" w:before="0" w:after="0"/>
        <w:ind w:left="113" w:right="582" w:firstLine="396"/>
        <w:jc w:val="both"/>
        <w:rPr>
          <w:sz w:val="20"/>
        </w:rPr>
      </w:pPr>
      <w:r>
        <w:rPr>
          <w:color w:val="231F20"/>
          <w:sz w:val="20"/>
        </w:rPr>
        <w:t>Положение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Центре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работе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одаренными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детьми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при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Тамбов-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ском областном государственном образовательном учреждении – обще-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образовательной школе-интернате «Мичуринский лицей-интернат»: при-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ложение к приказу от 26.09.05 № 1020 // Библиотечка журнала «Вестник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образования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России».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2006.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6.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23.</w:t>
      </w:r>
    </w:p>
    <w:p>
      <w:pPr>
        <w:pStyle w:val="ListParagraph"/>
        <w:numPr>
          <w:ilvl w:val="0"/>
          <w:numId w:val="109"/>
        </w:numPr>
        <w:tabs>
          <w:tab w:pos="832" w:val="left" w:leader="none"/>
        </w:tabs>
        <w:spacing w:line="256" w:lineRule="auto" w:before="0" w:after="0"/>
        <w:ind w:left="113" w:right="584" w:firstLine="396"/>
        <w:jc w:val="both"/>
        <w:rPr>
          <w:sz w:val="20"/>
        </w:rPr>
      </w:pPr>
      <w:r>
        <w:rPr>
          <w:color w:val="231F20"/>
          <w:sz w:val="20"/>
        </w:rPr>
        <w:t>Положение о центре работы с одаренными детьми при Тамбов-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ском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областном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образовательном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учреждении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общеобразовательной</w:t>
      </w:r>
    </w:p>
    <w:p>
      <w:pPr>
        <w:spacing w:after="0" w:line="256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spacing w:line="256" w:lineRule="auto" w:before="80"/>
        <w:ind w:left="567" w:right="137" w:firstLine="0"/>
        <w:jc w:val="both"/>
        <w:rPr>
          <w:sz w:val="20"/>
        </w:rPr>
      </w:pPr>
      <w:r>
        <w:rPr>
          <w:color w:val="231F20"/>
          <w:sz w:val="20"/>
        </w:rPr>
        <w:t>школе-интернате «Мичуринский лицей-интернат» // Администратор об-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разования.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76–80.</w:t>
      </w:r>
    </w:p>
    <w:p>
      <w:pPr>
        <w:pStyle w:val="ListParagraph"/>
        <w:numPr>
          <w:ilvl w:val="0"/>
          <w:numId w:val="109"/>
        </w:numPr>
        <w:tabs>
          <w:tab w:pos="1267" w:val="left" w:leader="none"/>
        </w:tabs>
        <w:spacing w:line="249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Попова, Л.В. Образовательные программы для одаренных в стра-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нах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Европы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Л.В.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Попова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42"/>
          <w:sz w:val="20"/>
        </w:rPr>
        <w:t> </w:t>
      </w:r>
      <w:r>
        <w:rPr>
          <w:color w:val="231F20"/>
          <w:sz w:val="20"/>
        </w:rPr>
        <w:t>Психологическая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наука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41"/>
          <w:sz w:val="20"/>
        </w:rPr>
        <w:t> </w:t>
      </w:r>
      <w:r>
        <w:rPr>
          <w:color w:val="231F20"/>
          <w:sz w:val="20"/>
        </w:rPr>
        <w:t>образование.</w:t>
      </w:r>
      <w:r>
        <w:rPr>
          <w:color w:val="231F20"/>
          <w:spacing w:val="4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4.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101–114.</w:t>
      </w:r>
    </w:p>
    <w:p>
      <w:pPr>
        <w:pStyle w:val="ListParagraph"/>
        <w:numPr>
          <w:ilvl w:val="0"/>
          <w:numId w:val="109"/>
        </w:numPr>
        <w:tabs>
          <w:tab w:pos="1295" w:val="left" w:leader="none"/>
        </w:tabs>
        <w:spacing w:line="249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Самусенко, В.Н. Об опыте Мичуринского лицея-интерната по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работе с одаренными детьми / В.Н. Самусенко // Администратор образо-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вания.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2010.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14.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73–76.</w:t>
      </w:r>
    </w:p>
    <w:p>
      <w:pPr>
        <w:pStyle w:val="ListParagraph"/>
        <w:numPr>
          <w:ilvl w:val="0"/>
          <w:numId w:val="109"/>
        </w:numPr>
        <w:tabs>
          <w:tab w:pos="1273" w:val="left" w:leader="none"/>
        </w:tabs>
        <w:spacing w:line="249" w:lineRule="auto" w:before="0" w:after="0"/>
        <w:ind w:left="567" w:right="131" w:firstLine="396"/>
        <w:jc w:val="both"/>
        <w:rPr>
          <w:sz w:val="20"/>
        </w:rPr>
      </w:pPr>
      <w:r>
        <w:rPr>
          <w:color w:val="231F20"/>
          <w:sz w:val="20"/>
        </w:rPr>
        <w:t>Харитонова, О.Ю. Система работы с одаренными детьми в усло-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виях экспериментально-инновационной деятельности в рамках реализа-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ции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проекта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школы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будущего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О.Ю.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Харитонова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Библиотечка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журнала</w:t>
      </w:r>
    </w:p>
    <w:p>
      <w:pPr>
        <w:spacing w:before="1"/>
        <w:ind w:left="567" w:right="0" w:firstLine="0"/>
        <w:jc w:val="both"/>
        <w:rPr>
          <w:sz w:val="20"/>
        </w:rPr>
      </w:pPr>
      <w:r>
        <w:rPr>
          <w:color w:val="231F20"/>
          <w:sz w:val="20"/>
        </w:rPr>
        <w:t>«Вестник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образования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России».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8.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38.</w:t>
      </w:r>
    </w:p>
    <w:p>
      <w:pPr>
        <w:pStyle w:val="ListParagraph"/>
        <w:numPr>
          <w:ilvl w:val="0"/>
          <w:numId w:val="109"/>
        </w:numPr>
        <w:tabs>
          <w:tab w:pos="1284" w:val="left" w:leader="none"/>
        </w:tabs>
        <w:spacing w:line="249" w:lineRule="auto" w:before="10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Шайдуллина, Г.Р. Интерактивный проект «Перспектива» в рам-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ках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реализации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комплексно-целевой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программы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«Одаренные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дети»</w:t>
      </w:r>
      <w:r>
        <w:rPr>
          <w:color w:val="231F20"/>
          <w:spacing w:val="50"/>
          <w:sz w:val="20"/>
        </w:rPr>
        <w:t> </w:t>
      </w:r>
      <w:r>
        <w:rPr>
          <w:color w:val="231F20"/>
          <w:sz w:val="20"/>
        </w:rPr>
        <w:t>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Г.Р.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Шайдуллина,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Ю.В.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Козлова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Методист.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2009.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№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3.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С.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16–24.</w:t>
      </w:r>
    </w:p>
    <w:p>
      <w:pPr>
        <w:spacing w:before="103"/>
        <w:ind w:left="2893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Интернет-ресурсы</w:t>
      </w:r>
    </w:p>
    <w:p>
      <w:pPr>
        <w:pStyle w:val="ListParagraph"/>
        <w:numPr>
          <w:ilvl w:val="0"/>
          <w:numId w:val="110"/>
        </w:numPr>
        <w:tabs>
          <w:tab w:pos="1164" w:val="left" w:leader="none"/>
        </w:tabs>
        <w:spacing w:line="249" w:lineRule="auto" w:before="110" w:after="0"/>
        <w:ind w:left="567" w:right="131" w:firstLine="396"/>
        <w:jc w:val="left"/>
        <w:rPr>
          <w:sz w:val="20"/>
        </w:rPr>
      </w:pPr>
      <w:r>
        <w:rPr>
          <w:color w:val="231F20"/>
          <w:sz w:val="20"/>
        </w:rPr>
        <w:t>Одаренные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дети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будущее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России: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энциклопедия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(http: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//www.deti.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llr.ru/)</w:t>
      </w:r>
    </w:p>
    <w:p>
      <w:pPr>
        <w:pStyle w:val="ListParagraph"/>
        <w:numPr>
          <w:ilvl w:val="0"/>
          <w:numId w:val="110"/>
        </w:numPr>
        <w:tabs>
          <w:tab w:pos="1165" w:val="left" w:leader="none"/>
        </w:tabs>
        <w:spacing w:line="249" w:lineRule="auto" w:before="1" w:after="0"/>
        <w:ind w:left="567" w:right="131" w:firstLine="396"/>
        <w:jc w:val="left"/>
        <w:rPr>
          <w:sz w:val="20"/>
        </w:rPr>
      </w:pPr>
      <w:r>
        <w:rPr>
          <w:color w:val="231F20"/>
          <w:sz w:val="20"/>
        </w:rPr>
        <w:t>Одаренные дети – будущее России: общероссийское общественное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движение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(http:</w:t>
      </w:r>
      <w:r>
        <w:rPr>
          <w:color w:val="231F20"/>
          <w:spacing w:val="8"/>
          <w:sz w:val="20"/>
        </w:rPr>
        <w:t> </w:t>
      </w:r>
      <w:hyperlink r:id="rId14">
        <w:r>
          <w:rPr>
            <w:color w:val="231F20"/>
            <w:sz w:val="20"/>
          </w:rPr>
          <w:t>//www.globalkid.ru/)</w:t>
        </w:r>
      </w:hyperlink>
    </w:p>
    <w:p>
      <w:pPr>
        <w:pStyle w:val="ListParagraph"/>
        <w:numPr>
          <w:ilvl w:val="0"/>
          <w:numId w:val="110"/>
        </w:numPr>
        <w:tabs>
          <w:tab w:pos="1179" w:val="left" w:leader="none"/>
        </w:tabs>
        <w:spacing w:line="240" w:lineRule="auto" w:before="2" w:after="0"/>
        <w:ind w:left="1178" w:right="0" w:hanging="215"/>
        <w:jc w:val="left"/>
        <w:rPr>
          <w:sz w:val="20"/>
        </w:rPr>
      </w:pPr>
      <w:r>
        <w:rPr>
          <w:color w:val="231F20"/>
          <w:sz w:val="20"/>
        </w:rPr>
        <w:t>Тема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номера: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Одаренный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ребенок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Школьный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психолог.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2008.</w:t>
      </w:r>
    </w:p>
    <w:p>
      <w:pPr>
        <w:pStyle w:val="ListParagraph"/>
        <w:numPr>
          <w:ilvl w:val="1"/>
          <w:numId w:val="92"/>
        </w:numPr>
        <w:tabs>
          <w:tab w:pos="725" w:val="left" w:leader="none"/>
        </w:tabs>
        <w:spacing w:line="240" w:lineRule="auto" w:before="10" w:after="0"/>
        <w:ind w:left="724" w:right="0" w:hanging="158"/>
        <w:jc w:val="left"/>
        <w:rPr>
          <w:color w:val="231F20"/>
          <w:sz w:val="20"/>
        </w:rPr>
      </w:pPr>
      <w:r>
        <w:rPr>
          <w:color w:val="231F20"/>
          <w:sz w:val="20"/>
        </w:rPr>
        <w:t>№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18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(http: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//psy.1september.ru/)</w:t>
      </w:r>
    </w:p>
    <w:p>
      <w:pPr>
        <w:pStyle w:val="ListParagraph"/>
        <w:numPr>
          <w:ilvl w:val="0"/>
          <w:numId w:val="110"/>
        </w:numPr>
        <w:tabs>
          <w:tab w:pos="1178" w:val="left" w:leader="none"/>
        </w:tabs>
        <w:spacing w:line="249" w:lineRule="auto" w:before="10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Одаренные дети: особенности психического развития // Психоло-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гический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центр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«Адалин»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(http: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//adali№.mospsy.ru/)</w:t>
      </w:r>
    </w:p>
    <w:p>
      <w:pPr>
        <w:pStyle w:val="ListParagraph"/>
        <w:numPr>
          <w:ilvl w:val="0"/>
          <w:numId w:val="110"/>
        </w:numPr>
        <w:tabs>
          <w:tab w:pos="1194" w:val="left" w:leader="none"/>
        </w:tabs>
        <w:spacing w:line="249" w:lineRule="auto" w:before="2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Одаренные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День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днем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(http: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//www.de№-za-d№em.ru/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school.php?item=122)</w:t>
      </w:r>
    </w:p>
    <w:p>
      <w:pPr>
        <w:pStyle w:val="ListParagraph"/>
        <w:numPr>
          <w:ilvl w:val="0"/>
          <w:numId w:val="110"/>
        </w:numPr>
        <w:tabs>
          <w:tab w:pos="1163" w:val="left" w:leader="none"/>
        </w:tabs>
        <w:spacing w:line="249" w:lineRule="auto" w:before="1" w:after="0"/>
        <w:ind w:left="567" w:right="130" w:firstLine="396"/>
        <w:jc w:val="both"/>
        <w:rPr>
          <w:sz w:val="20"/>
        </w:rPr>
      </w:pPr>
      <w:r>
        <w:rPr>
          <w:color w:val="231F20"/>
          <w:sz w:val="20"/>
        </w:rPr>
        <w:t>Одаренные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дети: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особенности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психического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развития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//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Возрастная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психология, детская психология, воспитание детей (http: //www.child-psy.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ru/№gkids/295.html)</w:t>
      </w:r>
    </w:p>
    <w:p>
      <w:pPr>
        <w:pStyle w:val="ListParagraph"/>
        <w:numPr>
          <w:ilvl w:val="0"/>
          <w:numId w:val="110"/>
        </w:numPr>
        <w:tabs>
          <w:tab w:pos="1184" w:val="left" w:leader="none"/>
        </w:tabs>
        <w:spacing w:line="249" w:lineRule="auto" w:before="3" w:after="0"/>
        <w:ind w:left="567" w:right="132" w:firstLine="396"/>
        <w:jc w:val="both"/>
        <w:rPr>
          <w:sz w:val="20"/>
        </w:rPr>
      </w:pPr>
      <w:r>
        <w:rPr>
          <w:color w:val="231F20"/>
          <w:sz w:val="20"/>
        </w:rPr>
        <w:t>Аксенова, Э.А. Инновационные подходы к обучению одаренных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детей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за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рубежом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(http:</w:t>
      </w:r>
      <w:r>
        <w:rPr>
          <w:color w:val="231F20"/>
          <w:spacing w:val="10"/>
          <w:sz w:val="20"/>
        </w:rPr>
        <w:t> </w:t>
      </w:r>
      <w:hyperlink r:id="rId15">
        <w:r>
          <w:rPr>
            <w:color w:val="231F20"/>
            <w:sz w:val="20"/>
          </w:rPr>
          <w:t>//www.eidos.ru/jour№al/2007/0115-9.htm)</w:t>
        </w:r>
      </w:hyperlink>
    </w:p>
    <w:p>
      <w:pPr>
        <w:spacing w:after="0" w:line="249" w:lineRule="auto"/>
        <w:jc w:val="both"/>
        <w:rPr>
          <w:sz w:val="20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sz w:val="2"/>
        </w:rPr>
      </w:pPr>
      <w:r>
        <w:rPr/>
        <w:pict>
          <v:shape style="position:absolute;margin-left:100.627998pt;margin-top:438.468994pt;width:252.55pt;height:74.9pt;mso-position-horizontal-relative:page;mso-position-vertical-relative:page;z-index:15735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18"/>
                    <w:gridCol w:w="2518"/>
                  </w:tblGrid>
                  <w:tr>
                    <w:trPr>
                      <w:trHeight w:val="281" w:hRule="atLeas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before="29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Общие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z w:val="19"/>
                          </w:rPr>
                          <w:t>способности</w:t>
                        </w:r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before="29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Специальные способности</w:t>
                        </w:r>
                      </w:p>
                    </w:tc>
                  </w:tr>
                  <w:tr>
                    <w:trPr>
                      <w:trHeight w:val="1185" w:hRule="atLeast"/>
                    </w:trPr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7" w:lineRule="auto" w:before="29"/>
                          <w:ind w:left="79" w:right="93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Проявляются в большинстве</w:t>
                        </w:r>
                        <w:r>
                          <w:rPr>
                            <w:color w:val="231F20"/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z w:val="19"/>
                          </w:rPr>
                          <w:t>основных видов человече-</w:t>
                        </w:r>
                        <w:r>
                          <w:rPr>
                            <w:color w:val="231F2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z w:val="19"/>
                          </w:rPr>
                          <w:t>ской</w:t>
                        </w:r>
                        <w:r>
                          <w:rPr>
                            <w:color w:val="231F20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z w:val="19"/>
                          </w:rPr>
                          <w:t>деятельности,</w:t>
                        </w:r>
                        <w:r>
                          <w:rPr>
                            <w:color w:val="231F20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z w:val="19"/>
                          </w:rPr>
                          <w:t>таких</w:t>
                        </w:r>
                        <w:r>
                          <w:rPr>
                            <w:color w:val="231F2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z w:val="19"/>
                          </w:rPr>
                          <w:t>как внимание, память, сооб-</w:t>
                        </w:r>
                        <w:r>
                          <w:rPr>
                            <w:color w:val="231F20"/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z w:val="19"/>
                          </w:rPr>
                          <w:t>разительность</w:t>
                        </w:r>
                      </w:p>
                    </w:tc>
                    <w:tc>
                      <w:tcPr>
                        <w:tcW w:w="2518" w:type="dxa"/>
                      </w:tcPr>
                      <w:p>
                        <w:pPr>
                          <w:pStyle w:val="TableParagraph"/>
                          <w:spacing w:line="247" w:lineRule="auto" w:before="29"/>
                          <w:ind w:left="79" w:right="265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Проявляются только в от-</w:t>
                        </w:r>
                        <w:r>
                          <w:rPr>
                            <w:color w:val="231F2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z w:val="19"/>
                          </w:rPr>
                          <w:t>дельных видах деятельно-</w:t>
                        </w:r>
                        <w:r>
                          <w:rPr>
                            <w:color w:val="231F20"/>
                            <w:spacing w:val="-45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z w:val="19"/>
                          </w:rPr>
                          <w:t>сти, например, игре на му-</w:t>
                        </w:r>
                        <w:r>
                          <w:rPr>
                            <w:color w:val="231F20"/>
                            <w:spacing w:val="-46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z w:val="19"/>
                          </w:rPr>
                          <w:t>зыкальных инструментах,</w:t>
                        </w:r>
                        <w:r>
                          <w:rPr>
                            <w:color w:val="231F2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z w:val="19"/>
                          </w:rPr>
                          <w:t>рисовании,</w:t>
                        </w:r>
                        <w:r>
                          <w:rPr>
                            <w:color w:val="231F2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z w:val="19"/>
                          </w:rPr>
                          <w:t>пении</w:t>
                        </w:r>
                        <w:r>
                          <w:rPr>
                            <w:color w:val="231F2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z w:val="19"/>
                          </w:rPr>
                          <w:t>и</w:t>
                        </w:r>
                        <w:r>
                          <w:rPr>
                            <w:color w:val="231F20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color w:val="231F20"/>
                            <w:sz w:val="19"/>
                          </w:rPr>
                          <w:t>др.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 w:firstLine="0"/>
                    <w:jc w:val="lef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line="60" w:lineRule="exact"/>
        <w:ind w:left="98" w:firstLine="0"/>
        <w:jc w:val="left"/>
        <w:rPr>
          <w:sz w:val="5"/>
        </w:rPr>
      </w:pPr>
      <w:r>
        <w:rPr>
          <w:position w:val="0"/>
          <w:sz w:val="5"/>
        </w:rPr>
        <w:pict>
          <v:group style="width:317.5pt;height:3pt;mso-position-horizontal-relative:char;mso-position-vertical-relative:line" coordorigin="0,0" coordsize="6350,60">
            <v:line style="position:absolute" from="0,15" to="6350,15" stroked="true" strokeweight="1.5pt" strokecolor="#231f20">
              <v:stroke dashstyle="solid"/>
            </v:line>
            <v:line style="position:absolute" from="0,55" to="6350,55" stroked="true" strokeweight=".501pt" strokecolor="#231f2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6"/>
        <w:ind w:left="0" w:firstLine="0"/>
        <w:jc w:val="left"/>
        <w:rPr>
          <w:sz w:val="14"/>
        </w:rPr>
      </w:pPr>
    </w:p>
    <w:p>
      <w:pPr>
        <w:pStyle w:val="Heading1"/>
        <w:ind w:right="542"/>
        <w:jc w:val="center"/>
      </w:pPr>
      <w:r>
        <w:rPr>
          <w:color w:val="231F20"/>
          <w:w w:val="80"/>
        </w:rPr>
        <w:t>ПРИЛОЖЕНИЯ</w:t>
      </w:r>
    </w:p>
    <w:p>
      <w:pPr>
        <w:pStyle w:val="BodyText"/>
        <w:ind w:left="0" w:firstLine="0"/>
        <w:jc w:val="left"/>
        <w:rPr>
          <w:rFonts w:ascii="Tahoma"/>
          <w:b/>
          <w:sz w:val="20"/>
        </w:rPr>
      </w:pPr>
    </w:p>
    <w:p>
      <w:pPr>
        <w:pStyle w:val="BodyText"/>
        <w:ind w:left="0" w:firstLine="0"/>
        <w:jc w:val="left"/>
        <w:rPr>
          <w:rFonts w:ascii="Tahoma"/>
          <w:b/>
          <w:sz w:val="20"/>
        </w:rPr>
      </w:pPr>
    </w:p>
    <w:p>
      <w:pPr>
        <w:pStyle w:val="BodyText"/>
        <w:ind w:left="0" w:firstLine="0"/>
        <w:jc w:val="left"/>
        <w:rPr>
          <w:rFonts w:ascii="Tahoma"/>
          <w:b/>
          <w:sz w:val="20"/>
        </w:rPr>
      </w:pPr>
    </w:p>
    <w:p>
      <w:pPr>
        <w:pStyle w:val="BodyText"/>
        <w:spacing w:before="11"/>
        <w:ind w:left="0" w:firstLine="0"/>
        <w:jc w:val="left"/>
        <w:rPr>
          <w:rFonts w:ascii="Tahoma"/>
          <w:b/>
        </w:rPr>
      </w:pPr>
    </w:p>
    <w:p>
      <w:pPr>
        <w:spacing w:before="91"/>
        <w:ind w:left="4" w:right="585" w:firstLine="0"/>
        <w:jc w:val="right"/>
        <w:rPr>
          <w:i/>
          <w:sz w:val="21"/>
        </w:rPr>
      </w:pPr>
      <w:r>
        <w:rPr>
          <w:i/>
          <w:color w:val="231F20"/>
          <w:sz w:val="21"/>
        </w:rPr>
        <w:t>Приложение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1</w:t>
      </w:r>
    </w:p>
    <w:p>
      <w:pPr>
        <w:pStyle w:val="BodyText"/>
        <w:spacing w:before="6"/>
        <w:ind w:left="0" w:firstLine="0"/>
        <w:jc w:val="left"/>
        <w:rPr>
          <w:i/>
          <w:sz w:val="30"/>
        </w:rPr>
      </w:pPr>
    </w:p>
    <w:p>
      <w:pPr>
        <w:spacing w:before="0"/>
        <w:ind w:left="5558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Таблица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1</w:t>
      </w:r>
    </w:p>
    <w:p>
      <w:pPr>
        <w:pStyle w:val="Heading2"/>
        <w:spacing w:line="244" w:lineRule="auto" w:before="105"/>
        <w:ind w:left="1594" w:right="456" w:hanging="861"/>
        <w:jc w:val="left"/>
      </w:pPr>
      <w:r>
        <w:rPr>
          <w:color w:val="231F20"/>
        </w:rPr>
        <w:t>Основные</w:t>
      </w:r>
      <w:r>
        <w:rPr>
          <w:color w:val="231F20"/>
          <w:spacing w:val="12"/>
        </w:rPr>
        <w:t> </w:t>
      </w:r>
      <w:r>
        <w:rPr>
          <w:color w:val="231F20"/>
        </w:rPr>
        <w:t>понятия:</w:t>
      </w:r>
      <w:r>
        <w:rPr>
          <w:color w:val="231F20"/>
          <w:spacing w:val="12"/>
        </w:rPr>
        <w:t> </w:t>
      </w:r>
      <w:r>
        <w:rPr>
          <w:color w:val="231F20"/>
        </w:rPr>
        <w:t>индивидуальность,</w:t>
      </w:r>
      <w:r>
        <w:rPr>
          <w:color w:val="231F20"/>
          <w:spacing w:val="12"/>
        </w:rPr>
        <w:t> </w:t>
      </w:r>
      <w:r>
        <w:rPr>
          <w:color w:val="231F20"/>
        </w:rPr>
        <w:t>способность,</w:t>
      </w:r>
      <w:r>
        <w:rPr>
          <w:color w:val="231F20"/>
          <w:spacing w:val="-49"/>
        </w:rPr>
        <w:t> </w:t>
      </w:r>
      <w:r>
        <w:rPr>
          <w:color w:val="231F20"/>
        </w:rPr>
        <w:t>одаренность,</w:t>
      </w:r>
      <w:r>
        <w:rPr>
          <w:color w:val="231F20"/>
          <w:spacing w:val="8"/>
        </w:rPr>
        <w:t> </w:t>
      </w:r>
      <w:r>
        <w:rPr>
          <w:color w:val="231F20"/>
        </w:rPr>
        <w:t>талант,</w:t>
      </w:r>
      <w:r>
        <w:rPr>
          <w:color w:val="231F20"/>
          <w:spacing w:val="8"/>
        </w:rPr>
        <w:t> </w:t>
      </w:r>
      <w:r>
        <w:rPr>
          <w:color w:val="231F20"/>
        </w:rPr>
        <w:t>гениальность</w:t>
      </w:r>
    </w:p>
    <w:p>
      <w:pPr>
        <w:pStyle w:val="BodyText"/>
        <w:spacing w:before="2" w:after="1"/>
        <w:ind w:left="0" w:firstLine="0"/>
        <w:jc w:val="left"/>
        <w:rPr>
          <w:b/>
          <w:sz w:val="11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5216"/>
      </w:tblGrid>
      <w:tr>
        <w:trPr>
          <w:trHeight w:val="3512" w:hRule="atLeast"/>
        </w:trPr>
        <w:tc>
          <w:tcPr>
            <w:tcW w:w="1134" w:type="dxa"/>
          </w:tcPr>
          <w:p>
            <w:pPr>
              <w:pStyle w:val="TableParagraph"/>
              <w:spacing w:line="247" w:lineRule="auto" w:before="62"/>
              <w:ind w:right="14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Индивиду-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альность</w:t>
            </w:r>
          </w:p>
        </w:tc>
        <w:tc>
          <w:tcPr>
            <w:tcW w:w="5216" w:type="dxa"/>
          </w:tcPr>
          <w:p>
            <w:pPr>
              <w:pStyle w:val="TableParagraph"/>
              <w:spacing w:line="247" w:lineRule="auto" w:before="62"/>
              <w:ind w:left="79" w:right="83"/>
              <w:rPr>
                <w:sz w:val="19"/>
              </w:rPr>
            </w:pPr>
            <w:r>
              <w:rPr>
                <w:color w:val="231F20"/>
                <w:sz w:val="19"/>
              </w:rPr>
              <w:t>– совокупность характерных особенностей и свойств, отлича-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ющих одного индивида от другого; своеобразие психики 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личности индивида, неповторимость, уникальность прису-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щих конкретному человеку и отличающих данного человека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от всех иных, принадлежащих к тому же виду свойств и ха-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рактеристик.</w:t>
            </w:r>
          </w:p>
          <w:p>
            <w:pPr>
              <w:pStyle w:val="TableParagraph"/>
              <w:spacing w:before="6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Факторы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индивидуальности: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194" w:val="left" w:leader="none"/>
              </w:tabs>
              <w:spacing w:line="240" w:lineRule="auto" w:before="7" w:after="0"/>
              <w:ind w:left="193" w:right="0" w:hanging="115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наследственность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физиологические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особенности;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194" w:val="left" w:leader="none"/>
              </w:tabs>
              <w:spacing w:line="247" w:lineRule="auto" w:before="8" w:after="0"/>
              <w:ind w:left="79" w:right="118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факторы окружающей среды, формирующие индивидуаль-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ность: культура и социальное окружение (семья, детский сад,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школа, общественные организации);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194" w:val="left" w:leader="none"/>
              </w:tabs>
              <w:spacing w:line="247" w:lineRule="auto" w:before="2" w:after="0"/>
              <w:ind w:left="79" w:right="205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индивидуальность оказывает влияние на собственное фор-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мирование и развитие: человек с детства играет активную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роль в собственном развитии и не является только исключи-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тельно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продуктом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наследственности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окружения</w:t>
            </w:r>
          </w:p>
        </w:tc>
      </w:tr>
      <w:tr>
        <w:trPr>
          <w:trHeight w:val="2434" w:hRule="atLeast"/>
        </w:trPr>
        <w:tc>
          <w:tcPr>
            <w:tcW w:w="1134" w:type="dxa"/>
          </w:tcPr>
          <w:p>
            <w:pPr>
              <w:pStyle w:val="TableParagraph"/>
              <w:spacing w:line="247" w:lineRule="auto" w:before="61"/>
              <w:ind w:right="361"/>
              <w:rPr>
                <w:sz w:val="19"/>
              </w:rPr>
            </w:pPr>
            <w:r>
              <w:rPr>
                <w:color w:val="231F20"/>
                <w:sz w:val="19"/>
              </w:rPr>
              <w:t>Способ-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ность</w:t>
            </w:r>
          </w:p>
        </w:tc>
        <w:tc>
          <w:tcPr>
            <w:tcW w:w="5216" w:type="dxa"/>
          </w:tcPr>
          <w:p>
            <w:pPr>
              <w:pStyle w:val="TableParagraph"/>
              <w:spacing w:line="247" w:lineRule="auto" w:before="61"/>
              <w:ind w:left="79" w:right="234" w:firstLine="47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– это индивидуально-психологические особенности, являю-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щиеся условиями успешного осуществления определенного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рода деятельности.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1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5216"/>
      </w:tblGrid>
      <w:tr>
        <w:trPr>
          <w:trHeight w:val="2089" w:hRule="atLeast"/>
        </w:trPr>
        <w:tc>
          <w:tcPr>
            <w:tcW w:w="1134" w:type="dxa"/>
          </w:tcPr>
          <w:p>
            <w:pPr>
              <w:pStyle w:val="TableParagraph"/>
              <w:spacing w:line="247" w:lineRule="auto" w:before="29"/>
              <w:ind w:right="368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Одарен-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ность</w:t>
            </w:r>
          </w:p>
        </w:tc>
        <w:tc>
          <w:tcPr>
            <w:tcW w:w="5216" w:type="dxa"/>
          </w:tcPr>
          <w:p>
            <w:pPr>
              <w:pStyle w:val="TableParagraph"/>
              <w:spacing w:line="247" w:lineRule="auto" w:before="29"/>
              <w:ind w:left="79" w:right="92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– это сочетание ряда способностей, которые обеспечивают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успешное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выполнение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определенной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деятельности.</w:t>
            </w:r>
          </w:p>
          <w:p>
            <w:pPr>
              <w:pStyle w:val="TableParagraph"/>
              <w:spacing w:line="247" w:lineRule="auto" w:before="2"/>
              <w:ind w:left="79" w:right="198"/>
              <w:rPr>
                <w:sz w:val="19"/>
              </w:rPr>
            </w:pPr>
            <w:r>
              <w:rPr>
                <w:color w:val="231F20"/>
                <w:sz w:val="19"/>
              </w:rPr>
              <w:t>Одаренный ребенок – тот, который выделяется яркими, оче-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видными, иногда выдающимися достижениями в том или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ином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виде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деятельности.</w:t>
            </w:r>
          </w:p>
          <w:p>
            <w:pPr>
              <w:pStyle w:val="TableParagraph"/>
              <w:spacing w:line="247" w:lineRule="auto" w:before="3"/>
              <w:ind w:left="79" w:right="118"/>
              <w:rPr>
                <w:sz w:val="19"/>
              </w:rPr>
            </w:pPr>
            <w:r>
              <w:rPr>
                <w:color w:val="231F20"/>
                <w:sz w:val="19"/>
              </w:rPr>
              <w:t>Замеченная у ребенка одаренность психологами, педагогами,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родителями называется актуальной одаренностью. Детская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одаренность, которая не сразу заметна для взрослых, называ-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ется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потенциальной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одаренностью</w:t>
            </w:r>
          </w:p>
        </w:tc>
      </w:tr>
      <w:tr>
        <w:trPr>
          <w:trHeight w:val="1863" w:hRule="atLeast"/>
        </w:trPr>
        <w:tc>
          <w:tcPr>
            <w:tcW w:w="1134" w:type="dxa"/>
          </w:tcPr>
          <w:p>
            <w:pPr>
              <w:pStyle w:val="TableParagraph"/>
              <w:spacing w:before="28"/>
              <w:rPr>
                <w:sz w:val="19"/>
              </w:rPr>
            </w:pPr>
            <w:r>
              <w:rPr>
                <w:color w:val="231F20"/>
                <w:sz w:val="19"/>
              </w:rPr>
              <w:t>Талант</w:t>
            </w:r>
          </w:p>
        </w:tc>
        <w:tc>
          <w:tcPr>
            <w:tcW w:w="5216" w:type="dxa"/>
          </w:tcPr>
          <w:p>
            <w:pPr>
              <w:pStyle w:val="TableParagraph"/>
              <w:spacing w:line="247" w:lineRule="auto" w:before="28"/>
              <w:ind w:left="79" w:right="136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– это выдающиеся способности, высокая степень одаренно-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сти в</w:t>
            </w:r>
            <w:r>
              <w:rPr>
                <w:i/>
                <w:color w:val="231F20"/>
                <w:spacing w:val="-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какой-либо деятельности.</w:t>
            </w:r>
          </w:p>
          <w:p>
            <w:pPr>
              <w:pStyle w:val="TableParagraph"/>
              <w:spacing w:line="247" w:lineRule="auto" w:before="2"/>
              <w:ind w:left="79" w:right="55"/>
              <w:rPr>
                <w:sz w:val="19"/>
              </w:rPr>
            </w:pPr>
            <w:r>
              <w:rPr>
                <w:color w:val="231F20"/>
                <w:sz w:val="19"/>
              </w:rPr>
              <w:t>Чаще всего талант проявляется в какой-то определенной сфе-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ре. Если учащийся занимается какой-либо деятельностью с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любовью, постоянно совершенствуется, реализуя все новые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замыслы, рожденные в процессе самой работы, и в результате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получает новое, значительно превышающее первоначальный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замысел,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то можно говорить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 том, что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это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талант</w:t>
            </w:r>
          </w:p>
        </w:tc>
      </w:tr>
      <w:tr>
        <w:trPr>
          <w:trHeight w:val="733" w:hRule="atLeast"/>
        </w:trPr>
        <w:tc>
          <w:tcPr>
            <w:tcW w:w="1134" w:type="dxa"/>
          </w:tcPr>
          <w:p>
            <w:pPr>
              <w:pStyle w:val="TableParagraph"/>
              <w:spacing w:line="247" w:lineRule="auto" w:before="28"/>
              <w:ind w:right="305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Гениаль-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ность</w:t>
            </w:r>
          </w:p>
        </w:tc>
        <w:tc>
          <w:tcPr>
            <w:tcW w:w="5216" w:type="dxa"/>
          </w:tcPr>
          <w:p>
            <w:pPr>
              <w:pStyle w:val="TableParagraph"/>
              <w:spacing w:line="247" w:lineRule="auto" w:before="28"/>
              <w:ind w:left="79" w:right="244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– это высшая степень развития таланта, связана она с созда-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нием качественно новых, уникальных творений, открытием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ранее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неизведанных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путей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творчества</w:t>
            </w:r>
          </w:p>
        </w:tc>
      </w:tr>
    </w:tbl>
    <w:p>
      <w:pPr>
        <w:pStyle w:val="BodyText"/>
        <w:spacing w:before="3"/>
        <w:ind w:left="0" w:firstLine="0"/>
        <w:jc w:val="left"/>
        <w:rPr>
          <w:b/>
          <w:sz w:val="8"/>
        </w:rPr>
      </w:pPr>
    </w:p>
    <w:p>
      <w:pPr>
        <w:spacing w:before="92"/>
        <w:ind w:left="6011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Таблица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2</w:t>
      </w:r>
    </w:p>
    <w:p>
      <w:pPr>
        <w:pStyle w:val="Heading2"/>
        <w:spacing w:before="118"/>
        <w:ind w:left="1800"/>
        <w:jc w:val="left"/>
      </w:pPr>
      <w:r>
        <w:rPr>
          <w:color w:val="231F20"/>
        </w:rPr>
        <w:t>Виды</w:t>
      </w:r>
      <w:r>
        <w:rPr>
          <w:color w:val="231F20"/>
          <w:spacing w:val="12"/>
        </w:rPr>
        <w:t> </w:t>
      </w:r>
      <w:r>
        <w:rPr>
          <w:color w:val="231F20"/>
        </w:rPr>
        <w:t>одаренности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их</w:t>
      </w:r>
      <w:r>
        <w:rPr>
          <w:color w:val="231F20"/>
          <w:spacing w:val="12"/>
        </w:rPr>
        <w:t> </w:t>
      </w:r>
      <w:r>
        <w:rPr>
          <w:color w:val="231F20"/>
        </w:rPr>
        <w:t>характеристики</w:t>
      </w:r>
    </w:p>
    <w:p>
      <w:pPr>
        <w:pStyle w:val="BodyText"/>
        <w:spacing w:before="9" w:after="1"/>
        <w:ind w:left="0" w:firstLine="0"/>
        <w:jc w:val="left"/>
        <w:rPr>
          <w:b/>
          <w:sz w:val="1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5102"/>
      </w:tblGrid>
      <w:tr>
        <w:trPr>
          <w:trHeight w:val="3671" w:hRule="atLeast"/>
        </w:trPr>
        <w:tc>
          <w:tcPr>
            <w:tcW w:w="1247" w:type="dxa"/>
          </w:tcPr>
          <w:p>
            <w:pPr>
              <w:pStyle w:val="TableParagraph"/>
              <w:spacing w:line="247" w:lineRule="auto" w:before="29"/>
              <w:ind w:right="91"/>
              <w:rPr>
                <w:sz w:val="19"/>
              </w:rPr>
            </w:pPr>
            <w:r>
              <w:rPr>
                <w:color w:val="231F20"/>
                <w:sz w:val="19"/>
              </w:rPr>
              <w:t>Интеллекту-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альная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сфера</w:t>
            </w:r>
          </w:p>
        </w:tc>
        <w:tc>
          <w:tcPr>
            <w:tcW w:w="5102" w:type="dxa"/>
          </w:tcPr>
          <w:p>
            <w:pPr>
              <w:pStyle w:val="TableParagraph"/>
              <w:numPr>
                <w:ilvl w:val="0"/>
                <w:numId w:val="112"/>
              </w:numPr>
              <w:tabs>
                <w:tab w:pos="271" w:val="left" w:leader="none"/>
              </w:tabs>
              <w:spacing w:line="240" w:lineRule="auto" w:before="29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Высокая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познавательная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активность,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мобильность.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71" w:val="left" w:leader="none"/>
              </w:tabs>
              <w:spacing w:line="240" w:lineRule="auto" w:before="7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Быстрота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точность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выполнения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умственных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операций.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71" w:val="left" w:leader="none"/>
              </w:tabs>
              <w:spacing w:line="240" w:lineRule="auto" w:before="8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Устойчивость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внимания.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71" w:val="left" w:leader="none"/>
              </w:tabs>
              <w:spacing w:line="247" w:lineRule="auto" w:before="7" w:after="0"/>
              <w:ind w:left="80" w:right="346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Оперативная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память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быстро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запоминает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услышанное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или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прочитанное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без специальных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заучиваний.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71" w:val="left" w:leader="none"/>
              </w:tabs>
              <w:spacing w:line="247" w:lineRule="auto" w:before="2" w:after="0"/>
              <w:ind w:left="80" w:right="83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Навыки логического мышления, хорошо рассуждает, ясно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мыслит,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путается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мыслях.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71" w:val="left" w:leader="none"/>
              </w:tabs>
              <w:spacing w:line="240" w:lineRule="auto" w:before="2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Богатство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активного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словаря.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71" w:val="left" w:leader="none"/>
              </w:tabs>
              <w:spacing w:line="247" w:lineRule="auto" w:before="7" w:after="0"/>
              <w:ind w:left="80" w:right="190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Быстрота и оригинальность вербальных ассоциаций. Хо-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рошо улавливает связь между одним событием и другим,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между причиной и следствием. Улавливает причины по-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ступков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других людей,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мотивы их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поведения.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71" w:val="left" w:leader="none"/>
              </w:tabs>
              <w:spacing w:line="247" w:lineRule="auto" w:before="4" w:after="0"/>
              <w:ind w:left="80" w:right="277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Выраженная установка на творческое выполнение зада-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ний.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71" w:val="left" w:leader="none"/>
              </w:tabs>
              <w:spacing w:line="240" w:lineRule="auto" w:before="2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Развитость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творческого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мышления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воображения.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66" w:val="left" w:leader="none"/>
              </w:tabs>
              <w:spacing w:line="240" w:lineRule="auto" w:before="7" w:after="0"/>
              <w:ind w:left="365" w:right="0" w:hanging="286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Владение основными компонентами умения учиться.</w:t>
            </w:r>
          </w:p>
        </w:tc>
      </w:tr>
    </w:tbl>
    <w:p>
      <w:pPr>
        <w:spacing w:after="0" w:line="240" w:lineRule="auto"/>
        <w:jc w:val="left"/>
        <w:rPr>
          <w:sz w:val="19"/>
        </w:rPr>
        <w:sectPr>
          <w:pgSz w:w="8400" w:h="11910"/>
          <w:pgMar w:header="0" w:footer="941" w:top="11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5102"/>
      </w:tblGrid>
      <w:tr>
        <w:trPr>
          <w:trHeight w:val="755" w:hRule="atLeast"/>
        </w:trPr>
        <w:tc>
          <w:tcPr>
            <w:tcW w:w="124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02" w:type="dxa"/>
          </w:tcPr>
          <w:p>
            <w:pPr>
              <w:pStyle w:val="TableParagraph"/>
              <w:numPr>
                <w:ilvl w:val="0"/>
                <w:numId w:val="113"/>
              </w:numPr>
              <w:tabs>
                <w:tab w:pos="366" w:val="left" w:leader="none"/>
              </w:tabs>
              <w:spacing w:line="247" w:lineRule="auto" w:before="40" w:after="0"/>
              <w:ind w:left="80" w:right="224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Способность контролировать собственную творческую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деятельность,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повышенный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темп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умственного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развития.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66" w:val="left" w:leader="none"/>
              </w:tabs>
              <w:spacing w:line="240" w:lineRule="auto" w:before="2" w:after="0"/>
              <w:ind w:left="365" w:right="0" w:hanging="286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Возможность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предвосхищения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результата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деятельности</w:t>
            </w:r>
          </w:p>
        </w:tc>
      </w:tr>
      <w:tr>
        <w:trPr>
          <w:trHeight w:val="4145" w:hRule="atLeast"/>
        </w:trPr>
        <w:tc>
          <w:tcPr>
            <w:tcW w:w="1247" w:type="dxa"/>
          </w:tcPr>
          <w:p>
            <w:pPr>
              <w:pStyle w:val="TableParagraph"/>
              <w:spacing w:line="247" w:lineRule="auto" w:before="40"/>
              <w:ind w:right="77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Сфера акаде-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мических </w:t>
            </w:r>
            <w:r>
              <w:rPr>
                <w:color w:val="231F20"/>
                <w:sz w:val="19"/>
              </w:rPr>
              <w:t>до-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стижении</w:t>
            </w:r>
          </w:p>
        </w:tc>
        <w:tc>
          <w:tcPr>
            <w:tcW w:w="5102" w:type="dxa"/>
          </w:tcPr>
          <w:p>
            <w:pPr>
              <w:pStyle w:val="TableParagraph"/>
              <w:numPr>
                <w:ilvl w:val="0"/>
                <w:numId w:val="114"/>
              </w:numPr>
              <w:tabs>
                <w:tab w:pos="271" w:val="left" w:leader="none"/>
              </w:tabs>
              <w:spacing w:line="247" w:lineRule="auto" w:before="39" w:after="0"/>
              <w:ind w:left="80" w:right="275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Богатый словарный запас, использование сложных син-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таксических структур.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71" w:val="left" w:leader="none"/>
              </w:tabs>
              <w:spacing w:line="240" w:lineRule="auto" w:before="2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Повышенный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интерес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к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математическим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отношениям.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71" w:val="left" w:leader="none"/>
              </w:tabs>
              <w:spacing w:line="247" w:lineRule="auto" w:before="8" w:after="0"/>
              <w:ind w:left="80" w:right="124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Повышенное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внимание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к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явлениям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природы,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проведению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опытов.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71" w:val="left" w:leader="none"/>
              </w:tabs>
              <w:spacing w:line="247" w:lineRule="auto" w:before="1" w:after="0"/>
              <w:ind w:left="80" w:right="190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Демонстрация понимания причинно-следственных отно-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шений.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71" w:val="left" w:leader="none"/>
              </w:tabs>
              <w:spacing w:line="240" w:lineRule="auto" w:before="2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Выражает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мысли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ясно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точно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(устно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или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письменно).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71" w:val="left" w:leader="none"/>
              </w:tabs>
              <w:spacing w:line="247" w:lineRule="auto" w:before="7" w:after="0"/>
              <w:ind w:left="80" w:right="184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Читает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книги,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статьи,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научно-популярные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издания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опе-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режением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своих сверстников на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год–два.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71" w:val="left" w:leader="none"/>
              </w:tabs>
              <w:spacing w:line="247" w:lineRule="auto" w:before="2" w:after="0"/>
              <w:ind w:left="80" w:right="174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Хорошая «моторная» координация, особенно между зри-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тельным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восприятием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рукой.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71" w:val="left" w:leader="none"/>
              </w:tabs>
              <w:spacing w:line="247" w:lineRule="auto" w:before="2" w:after="0"/>
              <w:ind w:left="80" w:right="182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Чтение научно-популярной литературы доставляет боль-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шее удовольствие, чем чтение художественной.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71" w:val="left" w:leader="none"/>
              </w:tabs>
              <w:spacing w:line="240" w:lineRule="auto" w:before="2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Пытается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выяснить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причины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смысл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событий.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66" w:val="left" w:leader="none"/>
              </w:tabs>
              <w:spacing w:line="247" w:lineRule="auto" w:before="7" w:after="0"/>
              <w:ind w:left="80" w:right="204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Уделяет много времени созданию собственных «проек-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тов».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66" w:val="left" w:leader="none"/>
              </w:tabs>
              <w:spacing w:line="240" w:lineRule="auto" w:before="2" w:after="0"/>
              <w:ind w:left="365" w:right="0" w:hanging="286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Любит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обсуждать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научные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события,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изобретения</w:t>
            </w:r>
          </w:p>
        </w:tc>
      </w:tr>
      <w:tr>
        <w:trPr>
          <w:trHeight w:val="1885" w:hRule="atLeast"/>
        </w:trPr>
        <w:tc>
          <w:tcPr>
            <w:tcW w:w="1247" w:type="dxa"/>
          </w:tcPr>
          <w:p>
            <w:pPr>
              <w:pStyle w:val="TableParagraph"/>
              <w:spacing w:before="38"/>
              <w:rPr>
                <w:sz w:val="19"/>
              </w:rPr>
            </w:pPr>
            <w:r>
              <w:rPr>
                <w:color w:val="231F20"/>
                <w:sz w:val="19"/>
              </w:rPr>
              <w:t>Творчество</w:t>
            </w:r>
          </w:p>
        </w:tc>
        <w:tc>
          <w:tcPr>
            <w:tcW w:w="5102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271" w:val="left" w:leader="none"/>
              </w:tabs>
              <w:spacing w:line="240" w:lineRule="auto" w:before="38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Высокая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продуктивность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множеству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разных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вещей.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71" w:val="left" w:leader="none"/>
              </w:tabs>
              <w:spacing w:line="240" w:lineRule="auto" w:before="7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Изобретательность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использовании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материалов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идей.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71" w:val="left" w:leader="none"/>
              </w:tabs>
              <w:spacing w:line="240" w:lineRule="auto" w:before="8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Склонность к завершенности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точности в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занятиях.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71" w:val="left" w:leader="none"/>
              </w:tabs>
              <w:spacing w:line="240" w:lineRule="auto" w:before="7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Задает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много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вопросов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интересующему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его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предмету.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71" w:val="left" w:leader="none"/>
              </w:tabs>
              <w:spacing w:line="240" w:lineRule="auto" w:before="8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Любит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рисовать.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71" w:val="left" w:leader="none"/>
              </w:tabs>
              <w:spacing w:line="240" w:lineRule="auto" w:before="7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Проявляет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тонкое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чувство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юмора.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71" w:val="left" w:leader="none"/>
              </w:tabs>
              <w:spacing w:line="240" w:lineRule="auto" w:before="7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Не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боится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быть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таким,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как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все.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271" w:val="left" w:leader="none"/>
              </w:tabs>
              <w:spacing w:line="240" w:lineRule="auto" w:before="8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Склонен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фантазиям,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 игре</w:t>
            </w:r>
          </w:p>
        </w:tc>
      </w:tr>
      <w:tr>
        <w:trPr>
          <w:trHeight w:val="2563" w:hRule="atLeast"/>
        </w:trPr>
        <w:tc>
          <w:tcPr>
            <w:tcW w:w="1247" w:type="dxa"/>
          </w:tcPr>
          <w:p>
            <w:pPr>
              <w:pStyle w:val="TableParagraph"/>
              <w:spacing w:line="247" w:lineRule="auto" w:before="37"/>
              <w:ind w:right="233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Литератур-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ная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сфера</w:t>
            </w:r>
          </w:p>
        </w:tc>
        <w:tc>
          <w:tcPr>
            <w:tcW w:w="5102" w:type="dxa"/>
          </w:tcPr>
          <w:p>
            <w:pPr>
              <w:pStyle w:val="TableParagraph"/>
              <w:numPr>
                <w:ilvl w:val="0"/>
                <w:numId w:val="116"/>
              </w:numPr>
              <w:tabs>
                <w:tab w:pos="271" w:val="left" w:leader="none"/>
              </w:tabs>
              <w:spacing w:line="247" w:lineRule="auto" w:before="37" w:after="0"/>
              <w:ind w:left="80" w:right="89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Может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легко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«построить»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рассказ,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начиная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завязки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сю-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жета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кончая разрешением какого-либо конфликта.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71" w:val="left" w:leader="none"/>
              </w:tabs>
              <w:spacing w:line="247" w:lineRule="auto" w:before="2" w:after="0"/>
              <w:ind w:left="80" w:right="171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Придумывает что-то новое и необычное, когда рассказы-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вает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чем-то уже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знакомом 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известном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всем.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71" w:val="left" w:leader="none"/>
              </w:tabs>
              <w:spacing w:line="247" w:lineRule="auto" w:before="2" w:after="0"/>
              <w:ind w:left="80" w:right="73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Придерживается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только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необходимых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деталей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рассказах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 событиях, все несущественное отбрасывает, оставляет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главное,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наиболее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характерное.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71" w:val="left" w:leader="none"/>
              </w:tabs>
              <w:spacing w:line="247" w:lineRule="auto" w:before="2" w:after="0"/>
              <w:ind w:left="80" w:right="325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Умеет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хорошо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придерживаться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выбранного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сюжета,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не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теряет основную мысль.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271" w:val="left" w:leader="none"/>
              </w:tabs>
              <w:spacing w:line="247" w:lineRule="auto" w:before="2" w:after="0"/>
              <w:ind w:left="80" w:right="232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Умеет передать эмоциональное состояние героев, их пе-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реживания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чувства.</w:t>
            </w:r>
          </w:p>
        </w:tc>
      </w:tr>
    </w:tbl>
    <w:p>
      <w:pPr>
        <w:spacing w:after="0" w:line="247" w:lineRule="auto"/>
        <w:jc w:val="left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5102"/>
      </w:tblGrid>
      <w:tr>
        <w:trPr>
          <w:trHeight w:val="1475" w:hRule="atLeast"/>
        </w:trPr>
        <w:tc>
          <w:tcPr>
            <w:tcW w:w="124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02" w:type="dxa"/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271" w:val="left" w:leader="none"/>
              </w:tabs>
              <w:spacing w:line="252" w:lineRule="auto" w:before="51" w:after="0"/>
              <w:ind w:left="80" w:right="127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Умеет ввести в рассказы такие детали, которые важны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для понимания события, о котором идет речь, и в то же вре-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мя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упускает основной сюжетной линии.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71" w:val="left" w:leader="none"/>
              </w:tabs>
              <w:spacing w:line="240" w:lineRule="auto" w:before="2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Любит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писать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рассказы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или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статьи.</w:t>
            </w:r>
          </w:p>
          <w:p>
            <w:pPr>
              <w:pStyle w:val="TableParagraph"/>
              <w:spacing w:line="252" w:lineRule="auto" w:before="12"/>
              <w:rPr>
                <w:sz w:val="19"/>
              </w:rPr>
            </w:pPr>
            <w:r>
              <w:rPr>
                <w:color w:val="231F20"/>
                <w:sz w:val="19"/>
              </w:rPr>
              <w:t>8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Изображает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своих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рассказах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героев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живыми,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передает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их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чувства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настроения</w:t>
            </w:r>
          </w:p>
        </w:tc>
      </w:tr>
      <w:tr>
        <w:trPr>
          <w:trHeight w:val="3545" w:hRule="atLeast"/>
        </w:trPr>
        <w:tc>
          <w:tcPr>
            <w:tcW w:w="1247" w:type="dxa"/>
          </w:tcPr>
          <w:p>
            <w:pPr>
              <w:pStyle w:val="TableParagraph"/>
              <w:spacing w:line="252" w:lineRule="auto" w:before="52"/>
              <w:ind w:right="217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Артистиче-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ская сфера</w:t>
            </w:r>
          </w:p>
        </w:tc>
        <w:tc>
          <w:tcPr>
            <w:tcW w:w="5102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271" w:val="left" w:leader="none"/>
              </w:tabs>
              <w:spacing w:line="240" w:lineRule="auto" w:before="52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Легко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входит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роль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другого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персонажа,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человека.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71" w:val="left" w:leader="none"/>
              </w:tabs>
              <w:spacing w:line="240" w:lineRule="auto" w:before="11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Интересуется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актерской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игрой.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71" w:val="left" w:leader="none"/>
              </w:tabs>
              <w:spacing w:line="252" w:lineRule="auto" w:before="12" w:after="0"/>
              <w:ind w:left="80" w:right="75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Меняет тональность и выражение голоса, когда изобража-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ет другого человека.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71" w:val="left" w:leader="none"/>
              </w:tabs>
              <w:spacing w:line="252" w:lineRule="auto" w:before="1" w:after="0"/>
              <w:ind w:left="80" w:right="332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Понимает и изображает конфликтную ситуацию, когда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имеет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разыгрывает какую-либо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драматическую сцену.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71" w:val="left" w:leader="none"/>
              </w:tabs>
              <w:spacing w:line="240" w:lineRule="auto" w:before="2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Передает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чувства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через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мимику,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жесты,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движения.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71" w:val="left" w:leader="none"/>
              </w:tabs>
              <w:spacing w:line="252" w:lineRule="auto" w:before="11" w:after="0"/>
              <w:ind w:left="80" w:right="360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Стремится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вызывать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эмоциональные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реакции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у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других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людей, когда о чем-либо с увлечением рассказывает.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71" w:val="left" w:leader="none"/>
              </w:tabs>
              <w:spacing w:line="252" w:lineRule="auto" w:before="2" w:after="0"/>
              <w:ind w:left="80" w:right="315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 большой легкостью драматизирует, передает чувства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эмоциональные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переживания.</w:t>
            </w:r>
          </w:p>
          <w:p>
            <w:pPr>
              <w:pStyle w:val="TableParagraph"/>
              <w:spacing w:line="252" w:lineRule="auto" w:before="1"/>
              <w:rPr>
                <w:sz w:val="19"/>
              </w:rPr>
            </w:pPr>
            <w:r>
              <w:rPr>
                <w:color w:val="231F20"/>
                <w:sz w:val="19"/>
              </w:rPr>
              <w:t>8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Пластичен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открыт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для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всего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нового,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«не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зацикливается»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на старом. Не любит уже испытанных вариантов, всегда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проверяет возникшую идею и только после «эксперимен-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тальной»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проверки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может от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нее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отказаться</w:t>
            </w:r>
          </w:p>
        </w:tc>
      </w:tr>
      <w:tr>
        <w:trPr>
          <w:trHeight w:val="2625" w:hRule="atLeast"/>
        </w:trPr>
        <w:tc>
          <w:tcPr>
            <w:tcW w:w="1247" w:type="dxa"/>
          </w:tcPr>
          <w:p>
            <w:pPr>
              <w:pStyle w:val="TableParagraph"/>
              <w:spacing w:line="252" w:lineRule="auto" w:before="53"/>
              <w:ind w:right="257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Музыкаль-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ная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сфера</w:t>
            </w:r>
          </w:p>
        </w:tc>
        <w:tc>
          <w:tcPr>
            <w:tcW w:w="5102" w:type="dxa"/>
          </w:tcPr>
          <w:p>
            <w:pPr>
              <w:pStyle w:val="TableParagraph"/>
              <w:numPr>
                <w:ilvl w:val="0"/>
                <w:numId w:val="119"/>
              </w:numPr>
              <w:tabs>
                <w:tab w:pos="271" w:val="left" w:leader="none"/>
              </w:tabs>
              <w:spacing w:line="240" w:lineRule="auto" w:before="53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Отзывается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очень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быстро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легко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ритм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мелодии.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71" w:val="left" w:leader="none"/>
              </w:tabs>
              <w:spacing w:line="240" w:lineRule="auto" w:before="12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Хорошо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поет.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71" w:val="left" w:leader="none"/>
              </w:tabs>
              <w:spacing w:line="252" w:lineRule="auto" w:before="11" w:after="0"/>
              <w:ind w:left="80" w:right="434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игру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инструменте,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пение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или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танец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вкладывает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много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энергии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чувств.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71" w:val="left" w:leader="none"/>
              </w:tabs>
              <w:spacing w:line="252" w:lineRule="auto" w:before="2" w:after="0"/>
              <w:ind w:left="80" w:right="337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Любит музыкальные занятия. Стремится пойти на кон-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церт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или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туда, где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можно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слушать музыку.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71" w:val="left" w:leader="none"/>
              </w:tabs>
              <w:spacing w:line="252" w:lineRule="auto" w:before="1" w:after="0"/>
              <w:ind w:left="80" w:right="144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Может петь вместе с другими так, чтобы получалось сла-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женно.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71" w:val="left" w:leader="none"/>
              </w:tabs>
              <w:spacing w:line="240" w:lineRule="auto" w:before="1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пении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или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музыке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выражает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свои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чувства,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состояние.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71" w:val="left" w:leader="none"/>
              </w:tabs>
              <w:spacing w:line="240" w:lineRule="auto" w:before="12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Сочиняет оригинальные, свои собственные мелодии.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71" w:val="left" w:leader="none"/>
              </w:tabs>
              <w:spacing w:line="240" w:lineRule="auto" w:before="12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Хорошо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играет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на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каком-нибудь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инструменте</w:t>
            </w:r>
          </w:p>
        </w:tc>
      </w:tr>
      <w:tr>
        <w:trPr>
          <w:trHeight w:val="1705" w:hRule="atLeast"/>
        </w:trPr>
        <w:tc>
          <w:tcPr>
            <w:tcW w:w="1247" w:type="dxa"/>
          </w:tcPr>
          <w:p>
            <w:pPr>
              <w:pStyle w:val="TableParagraph"/>
              <w:spacing w:line="252" w:lineRule="auto" w:before="54"/>
              <w:ind w:right="110"/>
              <w:rPr>
                <w:sz w:val="19"/>
              </w:rPr>
            </w:pPr>
            <w:r>
              <w:rPr>
                <w:color w:val="231F20"/>
                <w:sz w:val="19"/>
              </w:rPr>
              <w:t>Техническая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сфера</w:t>
            </w:r>
          </w:p>
        </w:tc>
        <w:tc>
          <w:tcPr>
            <w:tcW w:w="5102" w:type="dxa"/>
          </w:tcPr>
          <w:p>
            <w:pPr>
              <w:pStyle w:val="TableParagraph"/>
              <w:numPr>
                <w:ilvl w:val="0"/>
                <w:numId w:val="120"/>
              </w:numPr>
              <w:tabs>
                <w:tab w:pos="271" w:val="left" w:leader="none"/>
              </w:tabs>
              <w:spacing w:line="240" w:lineRule="auto" w:before="54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Хорошо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выполняет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задания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по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ручному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труду.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71" w:val="left" w:leader="none"/>
              </w:tabs>
              <w:spacing w:line="240" w:lineRule="auto" w:before="12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Интересуется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механизмами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машинами.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71" w:val="left" w:leader="none"/>
              </w:tabs>
              <w:spacing w:line="252" w:lineRule="auto" w:before="11" w:after="0"/>
              <w:ind w:left="80" w:right="421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В мир его увлечений входит конструирование машин,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приборов,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моделей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поездов,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радиоприемников.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71" w:val="left" w:leader="none"/>
              </w:tabs>
              <w:spacing w:line="252" w:lineRule="auto" w:before="2" w:after="0"/>
              <w:ind w:left="80" w:right="97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Может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легко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чинить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испорченные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приборы,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использовать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старые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детали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для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создания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новых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поделок,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игрушек.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71" w:val="left" w:leader="none"/>
              </w:tabs>
              <w:spacing w:line="240" w:lineRule="auto" w:before="1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Понимает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причины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«капризов»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механизмов.</w:t>
            </w:r>
          </w:p>
        </w:tc>
      </w:tr>
    </w:tbl>
    <w:p>
      <w:pPr>
        <w:spacing w:after="0" w:line="240" w:lineRule="auto"/>
        <w:jc w:val="left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5102"/>
      </w:tblGrid>
      <w:tr>
        <w:trPr>
          <w:trHeight w:val="755" w:hRule="atLeast"/>
        </w:trPr>
        <w:tc>
          <w:tcPr>
            <w:tcW w:w="1247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02" w:type="dxa"/>
          </w:tcPr>
          <w:p>
            <w:pPr>
              <w:pStyle w:val="TableParagraph"/>
              <w:numPr>
                <w:ilvl w:val="0"/>
                <w:numId w:val="121"/>
              </w:numPr>
              <w:tabs>
                <w:tab w:pos="271" w:val="left" w:leader="none"/>
              </w:tabs>
              <w:spacing w:line="240" w:lineRule="auto" w:before="40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Любит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рисовать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чертежи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механизмов.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71" w:val="left" w:leader="none"/>
              </w:tabs>
              <w:spacing w:line="247" w:lineRule="auto" w:before="7" w:after="0"/>
              <w:ind w:left="80" w:right="309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Читает журналы и статьи о создании новых приборов и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машин</w:t>
            </w:r>
          </w:p>
        </w:tc>
      </w:tr>
      <w:tr>
        <w:trPr>
          <w:trHeight w:val="1885" w:hRule="atLeast"/>
        </w:trPr>
        <w:tc>
          <w:tcPr>
            <w:tcW w:w="1247" w:type="dxa"/>
          </w:tcPr>
          <w:p>
            <w:pPr>
              <w:pStyle w:val="TableParagraph"/>
              <w:spacing w:line="247" w:lineRule="auto" w:before="40"/>
              <w:ind w:right="86"/>
              <w:rPr>
                <w:sz w:val="19"/>
              </w:rPr>
            </w:pPr>
            <w:r>
              <w:rPr>
                <w:color w:val="231F20"/>
                <w:sz w:val="19"/>
              </w:rPr>
              <w:t>Двигатель-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ная сфера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(спортивная)</w:t>
            </w:r>
          </w:p>
        </w:tc>
        <w:tc>
          <w:tcPr>
            <w:tcW w:w="5102" w:type="dxa"/>
          </w:tcPr>
          <w:p>
            <w:pPr>
              <w:pStyle w:val="TableParagraph"/>
              <w:numPr>
                <w:ilvl w:val="0"/>
                <w:numId w:val="122"/>
              </w:numPr>
              <w:tabs>
                <w:tab w:pos="271" w:val="left" w:leader="none"/>
              </w:tabs>
              <w:spacing w:line="240" w:lineRule="auto" w:before="39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Тонкость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точность моторики.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71" w:val="left" w:leader="none"/>
              </w:tabs>
              <w:spacing w:line="240" w:lineRule="auto" w:before="8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Развитая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двигательно-моторная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координация.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71" w:val="left" w:leader="none"/>
              </w:tabs>
              <w:spacing w:line="240" w:lineRule="auto" w:before="7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Стремится к двигательным занятиям (физкультура).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71" w:val="left" w:leader="none"/>
              </w:tabs>
              <w:spacing w:line="240" w:lineRule="auto" w:before="8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Любит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участвовать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спортивных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играх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состязаниях.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71" w:val="left" w:leader="none"/>
              </w:tabs>
              <w:spacing w:line="247" w:lineRule="auto" w:before="7" w:after="0"/>
              <w:ind w:left="80" w:right="177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Постоянно преуспевает в каком-нибудь виде спортивной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игры.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71" w:val="left" w:leader="none"/>
              </w:tabs>
              <w:spacing w:line="247" w:lineRule="auto" w:before="2" w:after="0"/>
              <w:ind w:left="80" w:right="151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В свободное время любит ходить в походы, играть в под-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вижные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игры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(хоккей, футбол,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баскетбол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т.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д.)</w:t>
            </w:r>
          </w:p>
        </w:tc>
      </w:tr>
      <w:tr>
        <w:trPr>
          <w:trHeight w:val="5501" w:hRule="atLeast"/>
        </w:trPr>
        <w:tc>
          <w:tcPr>
            <w:tcW w:w="1247" w:type="dxa"/>
          </w:tcPr>
          <w:p>
            <w:pPr>
              <w:pStyle w:val="TableParagraph"/>
              <w:spacing w:line="247" w:lineRule="auto" w:before="39"/>
              <w:ind w:right="149"/>
              <w:jc w:val="both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Сфера </w:t>
            </w:r>
            <w:r>
              <w:rPr>
                <w:color w:val="231F20"/>
                <w:sz w:val="19"/>
              </w:rPr>
              <w:t>худо-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жественных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достижений</w:t>
            </w:r>
          </w:p>
        </w:tc>
        <w:tc>
          <w:tcPr>
            <w:tcW w:w="5102" w:type="dxa"/>
          </w:tcPr>
          <w:p>
            <w:pPr>
              <w:pStyle w:val="TableParagraph"/>
              <w:numPr>
                <w:ilvl w:val="0"/>
                <w:numId w:val="123"/>
              </w:numPr>
              <w:tabs>
                <w:tab w:pos="271" w:val="left" w:leader="none"/>
              </w:tabs>
              <w:spacing w:line="240" w:lineRule="auto" w:before="39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Проявляет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большой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интерес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к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визуальной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информации.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71" w:val="left" w:leader="none"/>
              </w:tabs>
              <w:spacing w:line="247" w:lineRule="auto" w:before="7" w:after="0"/>
              <w:ind w:left="80" w:right="247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Проявляет большой интерес к серьезным занятиям в ху-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дожественной сфере.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71" w:val="left" w:leader="none"/>
              </w:tabs>
              <w:spacing w:line="240" w:lineRule="auto" w:before="2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Рисунки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картины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отличаются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разнообразием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сюжетов.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71" w:val="left" w:leader="none"/>
              </w:tabs>
              <w:spacing w:line="247" w:lineRule="auto" w:before="7" w:after="0"/>
              <w:ind w:left="80" w:right="112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Серьезно относится к произведениям искусства. Стано-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вится вдумчивым и очень серьезным, когда видит хорошую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картину, необычную скульптуру, художественно выполнен-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ную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вещь.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65" w:val="left" w:leader="none"/>
              </w:tabs>
              <w:spacing w:line="247" w:lineRule="auto" w:before="4" w:after="0"/>
              <w:ind w:left="80" w:right="117" w:firstLine="0"/>
              <w:jc w:val="left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Оригинален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выборе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сюжета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(в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рисунке,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сочинении,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опи-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сании какого-либо события), составляет оригинальные </w:t>
            </w:r>
            <w:r>
              <w:rPr>
                <w:color w:val="231F20"/>
                <w:sz w:val="19"/>
              </w:rPr>
              <w:t>ком-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позиции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(из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цветов,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рисунка,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камней,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марок,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открыток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т.д.).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71" w:val="left" w:leader="none"/>
              </w:tabs>
              <w:spacing w:line="247" w:lineRule="auto" w:before="2" w:after="0"/>
              <w:ind w:left="80" w:right="180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Всегда готов использовать какой-либо новый материал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для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изготовления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игрушки,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картины,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рисунка,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композиции.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71" w:val="left" w:leader="none"/>
              </w:tabs>
              <w:spacing w:line="247" w:lineRule="auto" w:before="2" w:after="0"/>
              <w:ind w:left="80" w:right="184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Когда имеет свободное время, охотно рисует, лепит, соз-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дает композиции, имеющие художественное назначение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(украшение для дома, одежды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т. д.).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71" w:val="left" w:leader="none"/>
              </w:tabs>
              <w:spacing w:line="247" w:lineRule="auto" w:before="3" w:after="0"/>
              <w:ind w:left="80" w:right="164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Прибегает к рисунку или лепке для того, чтобы выразить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свои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чувства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настроение,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71" w:val="left" w:leader="none"/>
              </w:tabs>
              <w:spacing w:line="247" w:lineRule="auto" w:before="1" w:after="0"/>
              <w:ind w:left="80" w:right="259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Любит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работать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клеем,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пластилином,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глиной,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для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того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чтобы изображать события или вещи в трех измерениях в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пространстве.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366" w:val="left" w:leader="none"/>
              </w:tabs>
              <w:spacing w:line="247" w:lineRule="auto" w:before="3" w:after="0"/>
              <w:ind w:left="80" w:right="244" w:firstLine="0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Интересуется произведениями искусства, созданными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другими людьми. Может дать свою собственную оценку и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попытается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воспроизвести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увиденное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своих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работах</w:t>
            </w:r>
          </w:p>
        </w:tc>
      </w:tr>
      <w:tr>
        <w:trPr>
          <w:trHeight w:val="1207" w:hRule="atLeast"/>
        </w:trPr>
        <w:tc>
          <w:tcPr>
            <w:tcW w:w="1247" w:type="dxa"/>
          </w:tcPr>
          <w:p>
            <w:pPr>
              <w:pStyle w:val="TableParagraph"/>
              <w:spacing w:before="36"/>
              <w:rPr>
                <w:sz w:val="19"/>
              </w:rPr>
            </w:pPr>
            <w:r>
              <w:rPr>
                <w:color w:val="231F20"/>
                <w:sz w:val="19"/>
              </w:rPr>
              <w:t>Общение</w:t>
            </w:r>
          </w:p>
          <w:p>
            <w:pPr>
              <w:pStyle w:val="TableParagraph"/>
              <w:spacing w:before="8"/>
              <w:rPr>
                <w:sz w:val="19"/>
              </w:rPr>
            </w:pP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лидерство</w:t>
            </w:r>
          </w:p>
        </w:tc>
        <w:tc>
          <w:tcPr>
            <w:tcW w:w="5102" w:type="dxa"/>
          </w:tcPr>
          <w:p>
            <w:pPr>
              <w:pStyle w:val="TableParagraph"/>
              <w:numPr>
                <w:ilvl w:val="0"/>
                <w:numId w:val="124"/>
              </w:numPr>
              <w:tabs>
                <w:tab w:pos="271" w:val="left" w:leader="none"/>
              </w:tabs>
              <w:spacing w:line="240" w:lineRule="auto" w:before="36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Легко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приспосабливается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к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новой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ситуации.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271" w:val="left" w:leader="none"/>
              </w:tabs>
              <w:spacing w:line="240" w:lineRule="auto" w:before="8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Всегда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выполняет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свои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обещания,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ответственен.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271" w:val="left" w:leader="none"/>
              </w:tabs>
              <w:spacing w:line="240" w:lineRule="auto" w:before="7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Высокая общительность с окружающими.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271" w:val="left" w:leader="none"/>
              </w:tabs>
              <w:spacing w:line="240" w:lineRule="auto" w:before="8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Стремится к доминированию среди сверстников.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271" w:val="left" w:leader="none"/>
              </w:tabs>
              <w:spacing w:line="240" w:lineRule="auto" w:before="7" w:after="0"/>
              <w:ind w:left="270" w:right="0" w:hanging="191"/>
              <w:jc w:val="left"/>
              <w:rPr>
                <w:sz w:val="19"/>
              </w:rPr>
            </w:pPr>
            <w:r>
              <w:rPr>
                <w:color w:val="231F20"/>
                <w:sz w:val="19"/>
              </w:rPr>
              <w:t>Сверстники обращаются за советом</w:t>
            </w:r>
          </w:p>
        </w:tc>
      </w:tr>
    </w:tbl>
    <w:p>
      <w:pPr>
        <w:spacing w:after="0" w:line="240" w:lineRule="auto"/>
        <w:jc w:val="left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spacing w:before="78"/>
        <w:ind w:left="4" w:right="132" w:firstLine="0"/>
        <w:jc w:val="right"/>
        <w:rPr>
          <w:i/>
          <w:sz w:val="21"/>
        </w:rPr>
      </w:pPr>
      <w:r>
        <w:rPr>
          <w:i/>
          <w:color w:val="231F20"/>
          <w:sz w:val="21"/>
        </w:rPr>
        <w:t>Приложение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2</w:t>
      </w:r>
    </w:p>
    <w:p>
      <w:pPr>
        <w:pStyle w:val="BodyText"/>
        <w:spacing w:before="6"/>
        <w:ind w:left="0" w:firstLine="0"/>
        <w:jc w:val="left"/>
        <w:rPr>
          <w:i/>
          <w:sz w:val="22"/>
        </w:rPr>
      </w:pPr>
    </w:p>
    <w:p>
      <w:pPr>
        <w:spacing w:line="256" w:lineRule="auto" w:before="1"/>
        <w:ind w:left="559" w:right="120" w:firstLine="0"/>
        <w:jc w:val="center"/>
        <w:rPr>
          <w:b/>
          <w:sz w:val="20"/>
        </w:rPr>
      </w:pPr>
      <w:r>
        <w:rPr>
          <w:b/>
          <w:color w:val="231F20"/>
          <w:w w:val="105"/>
          <w:sz w:val="20"/>
        </w:rPr>
        <w:t>ПрОфИЛАКТИчЕСКАя</w:t>
      </w:r>
      <w:r>
        <w:rPr>
          <w:b/>
          <w:color w:val="231F20"/>
          <w:spacing w:val="2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рАбОТА</w:t>
      </w:r>
      <w:r>
        <w:rPr>
          <w:b/>
          <w:color w:val="231F20"/>
          <w:spacing w:val="2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</w:t>
      </w:r>
      <w:r>
        <w:rPr>
          <w:b/>
          <w:color w:val="231F20"/>
          <w:spacing w:val="2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ОдАрЕННыМИ</w:t>
      </w:r>
      <w:r>
        <w:rPr>
          <w:b/>
          <w:color w:val="231F20"/>
          <w:spacing w:val="2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дЕТьМИ:</w:t>
      </w:r>
      <w:r>
        <w:rPr>
          <w:b/>
          <w:color w:val="231F20"/>
          <w:spacing w:val="1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Игры</w:t>
      </w:r>
      <w:r>
        <w:rPr>
          <w:b/>
          <w:color w:val="231F20"/>
          <w:spacing w:val="39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И</w:t>
      </w:r>
      <w:r>
        <w:rPr>
          <w:b/>
          <w:color w:val="231F20"/>
          <w:spacing w:val="40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уПрАжНЕНИя,</w:t>
      </w:r>
      <w:r>
        <w:rPr>
          <w:b/>
          <w:color w:val="231F20"/>
          <w:spacing w:val="3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НАПрАВЛЕННыЕ</w:t>
      </w:r>
      <w:r>
        <w:rPr>
          <w:b/>
          <w:color w:val="231F20"/>
          <w:spacing w:val="40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НА</w:t>
      </w:r>
      <w:r>
        <w:rPr>
          <w:b/>
          <w:color w:val="231F20"/>
          <w:spacing w:val="40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рАЗВИТИЕ</w:t>
      </w:r>
    </w:p>
    <w:p>
      <w:pPr>
        <w:spacing w:before="0"/>
        <w:ind w:left="559" w:right="119" w:firstLine="0"/>
        <w:jc w:val="center"/>
        <w:rPr>
          <w:b/>
          <w:sz w:val="20"/>
        </w:rPr>
      </w:pPr>
      <w:r>
        <w:rPr>
          <w:b/>
          <w:color w:val="231F20"/>
          <w:w w:val="105"/>
          <w:sz w:val="20"/>
        </w:rPr>
        <w:t>ЭМОцИОНАЛьНОй    </w:t>
      </w:r>
      <w:r>
        <w:rPr>
          <w:b/>
          <w:color w:val="231F20"/>
          <w:spacing w:val="1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САМОрЕгуЛяцИИ</w:t>
      </w:r>
    </w:p>
    <w:p>
      <w:pPr>
        <w:pStyle w:val="BodyText"/>
        <w:spacing w:before="3"/>
        <w:ind w:left="0" w:firstLine="0"/>
        <w:jc w:val="left"/>
        <w:rPr>
          <w:b/>
          <w:sz w:val="20"/>
        </w:rPr>
      </w:pPr>
    </w:p>
    <w:p>
      <w:pPr>
        <w:pStyle w:val="Heading2"/>
        <w:spacing w:before="0"/>
        <w:ind w:left="3037"/>
      </w:pPr>
      <w:r>
        <w:rPr>
          <w:color w:val="231F20"/>
        </w:rPr>
        <w:t>Лепка</w:t>
      </w:r>
      <w:r>
        <w:rPr>
          <w:color w:val="231F20"/>
          <w:spacing w:val="12"/>
        </w:rPr>
        <w:t> </w:t>
      </w:r>
      <w:r>
        <w:rPr>
          <w:color w:val="231F20"/>
        </w:rPr>
        <w:t>страхов</w:t>
      </w:r>
    </w:p>
    <w:p>
      <w:pPr>
        <w:pStyle w:val="BodyText"/>
        <w:spacing w:line="244" w:lineRule="auto" w:before="105"/>
        <w:ind w:right="131"/>
      </w:pPr>
      <w:r>
        <w:rPr>
          <w:b/>
          <w:i/>
          <w:color w:val="231F20"/>
        </w:rPr>
        <w:t>Цель: </w:t>
      </w:r>
      <w:r>
        <w:rPr>
          <w:color w:val="231F20"/>
        </w:rPr>
        <w:t>трансформация негативных явлений и образов в позитив-</w:t>
      </w:r>
      <w:r>
        <w:rPr>
          <w:color w:val="231F20"/>
          <w:spacing w:val="1"/>
        </w:rPr>
        <w:t> </w:t>
      </w:r>
      <w:r>
        <w:rPr>
          <w:color w:val="231F20"/>
        </w:rPr>
        <w:t>ные.</w:t>
      </w:r>
    </w:p>
    <w:p>
      <w:pPr>
        <w:spacing w:line="241" w:lineRule="exact" w:before="0"/>
        <w:ind w:left="964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2"/>
          <w:sz w:val="21"/>
        </w:rPr>
        <w:t> </w:t>
      </w:r>
      <w:r>
        <w:rPr>
          <w:color w:val="231F20"/>
          <w:sz w:val="21"/>
        </w:rPr>
        <w:t>3–18+.</w:t>
      </w:r>
    </w:p>
    <w:p>
      <w:pPr>
        <w:pStyle w:val="BodyText"/>
        <w:spacing w:line="244" w:lineRule="auto" w:before="4"/>
        <w:ind w:right="131"/>
      </w:pPr>
      <w:r>
        <w:rPr>
          <w:b/>
          <w:i/>
          <w:color w:val="231F20"/>
        </w:rPr>
        <w:t>Материалы: </w:t>
      </w:r>
      <w:r>
        <w:rPr>
          <w:color w:val="231F20"/>
        </w:rPr>
        <w:t>пластилин (глина, соленое тесто и пр.), музыка для</w:t>
      </w:r>
      <w:r>
        <w:rPr>
          <w:color w:val="231F20"/>
          <w:spacing w:val="1"/>
        </w:rPr>
        <w:t> </w:t>
      </w:r>
      <w:r>
        <w:rPr>
          <w:color w:val="231F20"/>
        </w:rPr>
        <w:t>релаксации.</w:t>
      </w:r>
    </w:p>
    <w:p>
      <w:pPr>
        <w:spacing w:line="241" w:lineRule="exact" w:before="0"/>
        <w:ind w:left="964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20–40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4"/>
        <w:ind w:left="964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2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5"/>
          <w:sz w:val="21"/>
        </w:rPr>
        <w:t> </w:t>
      </w:r>
      <w:r>
        <w:rPr>
          <w:color w:val="231F20"/>
          <w:sz w:val="21"/>
        </w:rPr>
        <w:t>индивидуальная.</w:t>
      </w:r>
    </w:p>
    <w:p>
      <w:pPr>
        <w:pStyle w:val="BodyText"/>
        <w:spacing w:line="244" w:lineRule="auto" w:before="5"/>
        <w:ind w:right="128"/>
      </w:pPr>
      <w:r>
        <w:rPr>
          <w:color w:val="231F20"/>
        </w:rPr>
        <w:t>Сначала ребенок выбирает любой кусок пластилина или другого</w:t>
      </w:r>
      <w:r>
        <w:rPr>
          <w:color w:val="231F20"/>
          <w:spacing w:val="1"/>
        </w:rPr>
        <w:t> </w:t>
      </w:r>
      <w:r>
        <w:rPr>
          <w:color w:val="231F20"/>
        </w:rPr>
        <w:t>пластичного материала и с закрытыми глазами начинает разминать</w:t>
      </w:r>
      <w:r>
        <w:rPr>
          <w:color w:val="231F20"/>
          <w:spacing w:val="1"/>
        </w:rPr>
        <w:t> </w:t>
      </w:r>
      <w:r>
        <w:rPr>
          <w:color w:val="231F20"/>
        </w:rPr>
        <w:t>его,</w:t>
      </w:r>
      <w:r>
        <w:rPr>
          <w:color w:val="231F20"/>
          <w:spacing w:val="-6"/>
        </w:rPr>
        <w:t> </w:t>
      </w:r>
      <w:r>
        <w:rPr>
          <w:color w:val="231F20"/>
        </w:rPr>
        <w:t>слушая</w:t>
      </w:r>
      <w:r>
        <w:rPr>
          <w:color w:val="231F20"/>
          <w:spacing w:val="-6"/>
        </w:rPr>
        <w:t> </w:t>
      </w:r>
      <w:r>
        <w:rPr>
          <w:color w:val="231F20"/>
        </w:rPr>
        <w:t>музыку,</w:t>
      </w:r>
      <w:r>
        <w:rPr>
          <w:color w:val="231F20"/>
          <w:spacing w:val="-6"/>
        </w:rPr>
        <w:t> </w:t>
      </w:r>
      <w:r>
        <w:rPr>
          <w:color w:val="231F20"/>
        </w:rPr>
        <w:t>пытаясь</w:t>
      </w:r>
      <w:r>
        <w:rPr>
          <w:color w:val="231F20"/>
          <w:spacing w:val="-6"/>
        </w:rPr>
        <w:t> </w:t>
      </w:r>
      <w:r>
        <w:rPr>
          <w:color w:val="231F20"/>
        </w:rPr>
        <w:t>думать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своих</w:t>
      </w:r>
      <w:r>
        <w:rPr>
          <w:color w:val="231F20"/>
          <w:spacing w:val="-6"/>
        </w:rPr>
        <w:t> </w:t>
      </w:r>
      <w:r>
        <w:rPr>
          <w:color w:val="231F20"/>
        </w:rPr>
        <w:t>проблемах,</w:t>
      </w:r>
      <w:r>
        <w:rPr>
          <w:color w:val="231F20"/>
          <w:spacing w:val="-6"/>
        </w:rPr>
        <w:t> </w:t>
      </w:r>
      <w:r>
        <w:rPr>
          <w:color w:val="231F20"/>
        </w:rPr>
        <w:t>страхах,</w:t>
      </w:r>
      <w:r>
        <w:rPr>
          <w:color w:val="231F20"/>
          <w:spacing w:val="-6"/>
        </w:rPr>
        <w:t> </w:t>
      </w:r>
      <w:r>
        <w:rPr>
          <w:color w:val="231F20"/>
        </w:rPr>
        <w:t>пере-</w:t>
      </w:r>
      <w:r>
        <w:rPr>
          <w:color w:val="231F20"/>
          <w:spacing w:val="-50"/>
        </w:rPr>
        <w:t> </w:t>
      </w:r>
      <w:r>
        <w:rPr>
          <w:color w:val="231F20"/>
        </w:rPr>
        <w:t>живаниях, обидах и пр. Здесь психолог сам выбирает то количество</w:t>
      </w:r>
      <w:r>
        <w:rPr>
          <w:color w:val="231F20"/>
          <w:spacing w:val="1"/>
        </w:rPr>
        <w:t> </w:t>
      </w:r>
      <w:r>
        <w:rPr>
          <w:color w:val="231F20"/>
        </w:rPr>
        <w:t>времени,</w:t>
      </w:r>
      <w:r>
        <w:rPr>
          <w:color w:val="231F20"/>
          <w:spacing w:val="15"/>
        </w:rPr>
        <w:t> </w:t>
      </w:r>
      <w:r>
        <w:rPr>
          <w:color w:val="231F20"/>
        </w:rPr>
        <w:t>которое</w:t>
      </w:r>
      <w:r>
        <w:rPr>
          <w:color w:val="231F20"/>
          <w:spacing w:val="16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16"/>
        </w:rPr>
        <w:t> </w:t>
      </w:r>
      <w:r>
        <w:rPr>
          <w:color w:val="231F20"/>
        </w:rPr>
        <w:t>ребенку</w:t>
      </w:r>
      <w:r>
        <w:rPr>
          <w:color w:val="231F20"/>
          <w:spacing w:val="16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зависимости</w:t>
      </w:r>
      <w:r>
        <w:rPr>
          <w:color w:val="231F20"/>
          <w:spacing w:val="16"/>
        </w:rPr>
        <w:t> </w:t>
      </w:r>
      <w:r>
        <w:rPr>
          <w:color w:val="231F20"/>
        </w:rPr>
        <w:t>от</w:t>
      </w:r>
      <w:r>
        <w:rPr>
          <w:color w:val="231F20"/>
          <w:spacing w:val="16"/>
        </w:rPr>
        <w:t> </w:t>
      </w:r>
      <w:r>
        <w:rPr>
          <w:color w:val="231F20"/>
        </w:rPr>
        <w:t>его</w:t>
      </w:r>
      <w:r>
        <w:rPr>
          <w:color w:val="231F20"/>
          <w:spacing w:val="15"/>
        </w:rPr>
        <w:t> </w:t>
      </w:r>
      <w:r>
        <w:rPr>
          <w:color w:val="231F20"/>
        </w:rPr>
        <w:t>возраста</w:t>
      </w:r>
      <w:r>
        <w:rPr>
          <w:color w:val="231F20"/>
          <w:spacing w:val="-50"/>
        </w:rPr>
        <w:t> </w:t>
      </w:r>
      <w:r>
        <w:rPr>
          <w:color w:val="231F20"/>
        </w:rPr>
        <w:t>и эмоционального состояния на данный момент. В целом 5–15 мин.</w:t>
      </w:r>
      <w:r>
        <w:rPr>
          <w:color w:val="231F20"/>
          <w:spacing w:val="1"/>
        </w:rPr>
        <w:t> </w:t>
      </w:r>
      <w:r>
        <w:rPr>
          <w:color w:val="231F20"/>
        </w:rPr>
        <w:t>достаточно для того, чтобы ребенок расслабился. Далее ему предлага-</w:t>
      </w:r>
      <w:r>
        <w:rPr>
          <w:color w:val="231F20"/>
          <w:spacing w:val="-50"/>
        </w:rPr>
        <w:t> </w:t>
      </w:r>
      <w:r>
        <w:rPr>
          <w:color w:val="231F20"/>
        </w:rPr>
        <w:t>ется из полученного образа уже с открытыми глазами и так же под</w:t>
      </w:r>
      <w:r>
        <w:rPr>
          <w:color w:val="231F20"/>
          <w:spacing w:val="1"/>
        </w:rPr>
        <w:t> </w:t>
      </w:r>
      <w:r>
        <w:rPr>
          <w:color w:val="231F20"/>
        </w:rPr>
        <w:t>музыку слепить свои «страхи». Психолог или другой взрослый может</w:t>
      </w:r>
      <w:r>
        <w:rPr>
          <w:color w:val="231F20"/>
          <w:spacing w:val="1"/>
        </w:rPr>
        <w:t> </w:t>
      </w:r>
      <w:r>
        <w:rPr>
          <w:color w:val="231F20"/>
        </w:rPr>
        <w:t>участвовать в этом упражнении вместе с ребенком, тем самым пока-</w:t>
      </w:r>
      <w:r>
        <w:rPr>
          <w:color w:val="231F20"/>
          <w:spacing w:val="1"/>
        </w:rPr>
        <w:t> </w:t>
      </w:r>
      <w:r>
        <w:rPr>
          <w:color w:val="231F20"/>
        </w:rPr>
        <w:t>зывая, что у него тоже есть страхи, и это вполне нормальное явление</w:t>
      </w:r>
      <w:r>
        <w:rPr>
          <w:color w:val="231F20"/>
          <w:spacing w:val="1"/>
        </w:rPr>
        <w:t> </w:t>
      </w:r>
      <w:r>
        <w:rPr>
          <w:color w:val="231F20"/>
        </w:rPr>
        <w:t>не только для детей, но и для взрослых. Затем можно поиграть с полу-</w:t>
      </w:r>
      <w:r>
        <w:rPr>
          <w:color w:val="231F20"/>
          <w:spacing w:val="-50"/>
        </w:rPr>
        <w:t> </w:t>
      </w:r>
      <w:r>
        <w:rPr>
          <w:color w:val="231F20"/>
        </w:rPr>
        <w:t>ченными страхами, например, попугать друг друга. После чего сле-</w:t>
      </w:r>
      <w:r>
        <w:rPr>
          <w:color w:val="231F20"/>
          <w:spacing w:val="1"/>
        </w:rPr>
        <w:t> </w:t>
      </w:r>
      <w:r>
        <w:rPr>
          <w:color w:val="231F20"/>
        </w:rPr>
        <w:t>пленные фигурки уничтожаются (их можно разорвать, расплющить,</w:t>
      </w:r>
      <w:r>
        <w:rPr>
          <w:color w:val="231F20"/>
          <w:spacing w:val="1"/>
        </w:rPr>
        <w:t> </w:t>
      </w:r>
      <w:r>
        <w:rPr>
          <w:color w:val="231F20"/>
        </w:rPr>
        <w:t>растоптать), а затем из этого же кусочка пластилина слепить что-то</w:t>
      </w:r>
      <w:r>
        <w:rPr>
          <w:color w:val="231F20"/>
          <w:spacing w:val="1"/>
        </w:rPr>
        <w:t> </w:t>
      </w:r>
      <w:r>
        <w:rPr>
          <w:color w:val="231F20"/>
        </w:rPr>
        <w:t>хорошее, доброе, красивое. Трансформация негативного образа в по-</w:t>
      </w:r>
      <w:r>
        <w:rPr>
          <w:color w:val="231F20"/>
          <w:spacing w:val="1"/>
        </w:rPr>
        <w:t> </w:t>
      </w:r>
      <w:r>
        <w:rPr>
          <w:color w:val="231F20"/>
        </w:rPr>
        <w:t>зитивный способствует изменению отношения ребенка к своим стра-</w:t>
      </w:r>
      <w:r>
        <w:rPr>
          <w:color w:val="231F20"/>
          <w:spacing w:val="1"/>
        </w:rPr>
        <w:t> </w:t>
      </w:r>
      <w:r>
        <w:rPr>
          <w:color w:val="231F20"/>
        </w:rPr>
        <w:t>хам,</w:t>
      </w:r>
      <w:r>
        <w:rPr>
          <w:color w:val="231F20"/>
          <w:spacing w:val="7"/>
        </w:rPr>
        <w:t> </w:t>
      </w:r>
      <w:r>
        <w:rPr>
          <w:color w:val="231F20"/>
        </w:rPr>
        <w:t>их</w:t>
      </w:r>
      <w:r>
        <w:rPr>
          <w:color w:val="231F20"/>
          <w:spacing w:val="8"/>
        </w:rPr>
        <w:t> </w:t>
      </w:r>
      <w:r>
        <w:rPr>
          <w:color w:val="231F20"/>
        </w:rPr>
        <w:t>принятию</w:t>
      </w:r>
      <w:r>
        <w:rPr>
          <w:color w:val="231F20"/>
          <w:spacing w:val="8"/>
        </w:rPr>
        <w:t> </w:t>
      </w:r>
      <w:r>
        <w:rPr>
          <w:color w:val="231F20"/>
        </w:rPr>
        <w:t>и,</w:t>
      </w:r>
      <w:r>
        <w:rPr>
          <w:color w:val="231F20"/>
          <w:spacing w:val="8"/>
        </w:rPr>
        <w:t> </w:t>
      </w:r>
      <w:r>
        <w:rPr>
          <w:color w:val="231F20"/>
        </w:rPr>
        <w:t>соответственно,</w:t>
      </w:r>
      <w:r>
        <w:rPr>
          <w:color w:val="231F20"/>
          <w:spacing w:val="7"/>
        </w:rPr>
        <w:t> </w:t>
      </w:r>
      <w:r>
        <w:rPr>
          <w:color w:val="231F20"/>
        </w:rPr>
        <w:t>проработке.</w:t>
      </w:r>
    </w:p>
    <w:p>
      <w:pPr>
        <w:pStyle w:val="Heading2"/>
        <w:spacing w:before="93"/>
        <w:ind w:left="2854"/>
      </w:pPr>
      <w:r>
        <w:rPr>
          <w:color w:val="231F20"/>
        </w:rPr>
        <w:t>рисунок</w:t>
      </w:r>
      <w:r>
        <w:rPr>
          <w:color w:val="231F20"/>
          <w:spacing w:val="12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стекле</w:t>
      </w:r>
    </w:p>
    <w:p>
      <w:pPr>
        <w:pStyle w:val="BodyText"/>
        <w:spacing w:before="104"/>
        <w:ind w:left="963" w:firstLine="0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1"/>
        </w:rPr>
        <w:t> </w:t>
      </w:r>
      <w:r>
        <w:rPr>
          <w:color w:val="231F20"/>
        </w:rPr>
        <w:t>устранение</w:t>
      </w:r>
      <w:r>
        <w:rPr>
          <w:color w:val="231F20"/>
          <w:spacing w:val="11"/>
        </w:rPr>
        <w:t> </w:t>
      </w:r>
      <w:r>
        <w:rPr>
          <w:color w:val="231F20"/>
        </w:rPr>
        <w:t>негативных</w:t>
      </w:r>
      <w:r>
        <w:rPr>
          <w:color w:val="231F20"/>
          <w:spacing w:val="12"/>
        </w:rPr>
        <w:t> </w:t>
      </w:r>
      <w:r>
        <w:rPr>
          <w:color w:val="231F20"/>
        </w:rPr>
        <w:t>эмоциональных</w:t>
      </w:r>
      <w:r>
        <w:rPr>
          <w:color w:val="231F20"/>
          <w:spacing w:val="11"/>
        </w:rPr>
        <w:t> </w:t>
      </w:r>
      <w:r>
        <w:rPr>
          <w:color w:val="231F20"/>
        </w:rPr>
        <w:t>состояний.</w:t>
      </w:r>
    </w:p>
    <w:p>
      <w:pPr>
        <w:spacing w:before="5"/>
        <w:ind w:left="963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2"/>
          <w:sz w:val="21"/>
        </w:rPr>
        <w:t> </w:t>
      </w:r>
      <w:r>
        <w:rPr>
          <w:color w:val="231F20"/>
          <w:sz w:val="21"/>
        </w:rPr>
        <w:t>3–18+.</w:t>
      </w:r>
    </w:p>
    <w:p>
      <w:pPr>
        <w:pStyle w:val="BodyText"/>
        <w:spacing w:line="244" w:lineRule="auto" w:before="4"/>
        <w:ind w:right="131"/>
      </w:pPr>
      <w:r>
        <w:rPr>
          <w:b/>
          <w:i/>
          <w:color w:val="231F20"/>
        </w:rPr>
        <w:t>Материалы: </w:t>
      </w:r>
      <w:r>
        <w:rPr>
          <w:color w:val="231F20"/>
        </w:rPr>
        <w:t>гуашевые краски, кисти, вода, стекло, музыка для</w:t>
      </w:r>
      <w:r>
        <w:rPr>
          <w:color w:val="231F20"/>
          <w:spacing w:val="1"/>
        </w:rPr>
        <w:t> </w:t>
      </w:r>
      <w:r>
        <w:rPr>
          <w:color w:val="231F20"/>
        </w:rPr>
        <w:t>релаксации.</w:t>
      </w:r>
    </w:p>
    <w:p>
      <w:pPr>
        <w:spacing w:after="0" w:line="244" w:lineRule="auto"/>
        <w:sectPr>
          <w:pgSz w:w="8400" w:h="11910"/>
          <w:pgMar w:header="0" w:footer="941" w:top="1000" w:bottom="1060" w:left="680" w:right="660"/>
        </w:sectPr>
      </w:pPr>
    </w:p>
    <w:p>
      <w:pPr>
        <w:spacing w:before="78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10–30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2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2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5"/>
          <w:sz w:val="21"/>
        </w:rPr>
        <w:t> </w:t>
      </w:r>
      <w:r>
        <w:rPr>
          <w:color w:val="231F20"/>
          <w:sz w:val="21"/>
        </w:rPr>
        <w:t>индивидуальная.</w:t>
      </w:r>
    </w:p>
    <w:p>
      <w:pPr>
        <w:pStyle w:val="BodyText"/>
        <w:spacing w:line="242" w:lineRule="auto" w:before="3"/>
        <w:ind w:left="113" w:right="585"/>
      </w:pPr>
      <w:r>
        <w:rPr>
          <w:color w:val="231F20"/>
        </w:rPr>
        <w:t>Ребенку предлагается с помощью гуашевых красок нарисовать на</w:t>
      </w:r>
      <w:r>
        <w:rPr>
          <w:color w:val="231F20"/>
          <w:spacing w:val="-50"/>
        </w:rPr>
        <w:t> </w:t>
      </w:r>
      <w:r>
        <w:rPr>
          <w:color w:val="231F20"/>
        </w:rPr>
        <w:t>стекле</w:t>
      </w:r>
      <w:r>
        <w:rPr>
          <w:color w:val="231F20"/>
          <w:spacing w:val="-7"/>
        </w:rPr>
        <w:t> </w:t>
      </w:r>
      <w:r>
        <w:rPr>
          <w:color w:val="231F20"/>
        </w:rPr>
        <w:t>свой</w:t>
      </w:r>
      <w:r>
        <w:rPr>
          <w:color w:val="231F20"/>
          <w:spacing w:val="-7"/>
        </w:rPr>
        <w:t> </w:t>
      </w:r>
      <w:r>
        <w:rPr>
          <w:color w:val="231F20"/>
        </w:rPr>
        <w:t>страх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другую</w:t>
      </w:r>
      <w:r>
        <w:rPr>
          <w:color w:val="231F20"/>
          <w:spacing w:val="-7"/>
        </w:rPr>
        <w:t> </w:t>
      </w:r>
      <w:r>
        <w:rPr>
          <w:color w:val="231F20"/>
        </w:rPr>
        <w:t>отрицательную</w:t>
      </w:r>
      <w:r>
        <w:rPr>
          <w:color w:val="231F20"/>
          <w:spacing w:val="-6"/>
        </w:rPr>
        <w:t> </w:t>
      </w:r>
      <w:r>
        <w:rPr>
          <w:color w:val="231F20"/>
        </w:rPr>
        <w:t>эмоцию</w:t>
      </w:r>
      <w:r>
        <w:rPr>
          <w:color w:val="231F20"/>
          <w:spacing w:val="-7"/>
        </w:rPr>
        <w:t> </w:t>
      </w:r>
      <w:r>
        <w:rPr>
          <w:color w:val="231F20"/>
        </w:rPr>
        <w:t>(тревогу,</w:t>
      </w:r>
      <w:r>
        <w:rPr>
          <w:color w:val="231F20"/>
          <w:spacing w:val="-7"/>
        </w:rPr>
        <w:t> </w:t>
      </w:r>
      <w:r>
        <w:rPr>
          <w:color w:val="231F20"/>
        </w:rPr>
        <w:t>обиду,</w:t>
      </w:r>
      <w:r>
        <w:rPr>
          <w:color w:val="231F20"/>
          <w:spacing w:val="-50"/>
        </w:rPr>
        <w:t> </w:t>
      </w:r>
      <w:r>
        <w:rPr>
          <w:color w:val="231F20"/>
        </w:rPr>
        <w:t>злость,</w:t>
      </w:r>
      <w:r>
        <w:rPr>
          <w:color w:val="231F20"/>
          <w:spacing w:val="7"/>
        </w:rPr>
        <w:t> </w:t>
      </w:r>
      <w:r>
        <w:rPr>
          <w:color w:val="231F20"/>
        </w:rPr>
        <w:t>ненависть).</w:t>
      </w:r>
    </w:p>
    <w:p>
      <w:pPr>
        <w:pStyle w:val="BodyText"/>
        <w:spacing w:line="242" w:lineRule="auto"/>
        <w:ind w:left="113" w:right="579"/>
      </w:pPr>
      <w:r>
        <w:rPr>
          <w:color w:val="231F20"/>
        </w:rPr>
        <w:t>Погружению в процесс рисования способствует специально подо-</w:t>
      </w:r>
      <w:r>
        <w:rPr>
          <w:color w:val="231F20"/>
          <w:spacing w:val="-50"/>
        </w:rPr>
        <w:t> </w:t>
      </w:r>
      <w:r>
        <w:rPr>
          <w:color w:val="231F20"/>
        </w:rPr>
        <w:t>бранная релаксационная музыка, необходимо чувствовать состояние</w:t>
      </w:r>
      <w:r>
        <w:rPr>
          <w:color w:val="231F20"/>
          <w:spacing w:val="1"/>
        </w:rPr>
        <w:t> </w:t>
      </w:r>
      <w:r>
        <w:rPr>
          <w:color w:val="231F20"/>
        </w:rPr>
        <w:t>ребенка, тем самым подбирая соответствующее музыкальное сопро-</w:t>
      </w:r>
      <w:r>
        <w:rPr>
          <w:color w:val="231F20"/>
          <w:spacing w:val="1"/>
        </w:rPr>
        <w:t> </w:t>
      </w:r>
      <w:r>
        <w:rPr>
          <w:color w:val="231F20"/>
        </w:rPr>
        <w:t>вождение (усиливающее или снимающее напряжение). После того как</w:t>
      </w:r>
      <w:r>
        <w:rPr>
          <w:color w:val="231F20"/>
          <w:spacing w:val="-50"/>
        </w:rPr>
        <w:t> </w:t>
      </w:r>
      <w:r>
        <w:rPr>
          <w:color w:val="231F20"/>
        </w:rPr>
        <w:t>ребенок нарисовал свой страх, ему предлагается рассказать о своем</w:t>
      </w:r>
      <w:r>
        <w:rPr>
          <w:color w:val="231F20"/>
          <w:spacing w:val="1"/>
        </w:rPr>
        <w:t> </w:t>
      </w:r>
      <w:r>
        <w:rPr>
          <w:color w:val="231F20"/>
        </w:rPr>
        <w:t>эмоциональном состоянии и о том, что хочется сделать с этим стра-</w:t>
      </w:r>
      <w:r>
        <w:rPr>
          <w:color w:val="231F20"/>
          <w:spacing w:val="1"/>
        </w:rPr>
        <w:t> </w:t>
      </w:r>
      <w:r>
        <w:rPr>
          <w:color w:val="231F20"/>
        </w:rPr>
        <w:t>хом. Иногда дети хотят его зарисовать другим цветом. Если изначаль-</w:t>
      </w:r>
      <w:r>
        <w:rPr>
          <w:color w:val="231F20"/>
          <w:spacing w:val="-50"/>
        </w:rPr>
        <w:t> </w:t>
      </w:r>
      <w:r>
        <w:rPr>
          <w:color w:val="231F20"/>
        </w:rPr>
        <w:t>но ребенок рисует черным цветом (что желательно, именно с черным</w:t>
      </w:r>
      <w:r>
        <w:rPr>
          <w:color w:val="231F20"/>
          <w:spacing w:val="1"/>
        </w:rPr>
        <w:t> </w:t>
      </w:r>
      <w:r>
        <w:rPr>
          <w:color w:val="231F20"/>
        </w:rPr>
        <w:t>ассоциируется страх), то он при зарисовывании понимает, что черный</w:t>
      </w:r>
      <w:r>
        <w:rPr>
          <w:color w:val="231F20"/>
          <w:spacing w:val="-50"/>
        </w:rPr>
        <w:t> </w:t>
      </w:r>
      <w:r>
        <w:rPr>
          <w:color w:val="231F20"/>
        </w:rPr>
        <w:t>цвет другим не закрасить. Поэтому ребенок ищет другой способ из-</w:t>
      </w:r>
      <w:r>
        <w:rPr>
          <w:color w:val="231F20"/>
          <w:spacing w:val="1"/>
        </w:rPr>
        <w:t> </w:t>
      </w:r>
      <w:r>
        <w:rPr>
          <w:color w:val="231F20"/>
        </w:rPr>
        <w:t>бавления от страха. Некоторые дети хотят разбить стекло, но им пред-</w:t>
      </w:r>
      <w:r>
        <w:rPr>
          <w:color w:val="231F20"/>
          <w:spacing w:val="-50"/>
        </w:rPr>
        <w:t> </w:t>
      </w:r>
      <w:r>
        <w:rPr>
          <w:color w:val="231F20"/>
        </w:rPr>
        <w:t>лагается иной, более конструктивный способ. Здесь психолог также</w:t>
      </w:r>
      <w:r>
        <w:rPr>
          <w:color w:val="231F20"/>
          <w:spacing w:val="1"/>
        </w:rPr>
        <w:t> </w:t>
      </w:r>
      <w:r>
        <w:rPr>
          <w:color w:val="231F20"/>
        </w:rPr>
        <w:t>подводит</w:t>
      </w:r>
      <w:r>
        <w:rPr>
          <w:color w:val="231F20"/>
          <w:spacing w:val="14"/>
        </w:rPr>
        <w:t> </w:t>
      </w:r>
      <w:r>
        <w:rPr>
          <w:color w:val="231F20"/>
        </w:rPr>
        <w:t>ребенка</w:t>
      </w:r>
      <w:r>
        <w:rPr>
          <w:color w:val="231F20"/>
          <w:spacing w:val="15"/>
        </w:rPr>
        <w:t> </w:t>
      </w:r>
      <w:r>
        <w:rPr>
          <w:color w:val="231F20"/>
        </w:rPr>
        <w:t>к</w:t>
      </w:r>
      <w:r>
        <w:rPr>
          <w:color w:val="231F20"/>
          <w:spacing w:val="14"/>
        </w:rPr>
        <w:t> </w:t>
      </w:r>
      <w:r>
        <w:rPr>
          <w:color w:val="231F20"/>
        </w:rPr>
        <w:t>желаемому</w:t>
      </w:r>
      <w:r>
        <w:rPr>
          <w:color w:val="231F20"/>
          <w:spacing w:val="15"/>
        </w:rPr>
        <w:t> </w:t>
      </w:r>
      <w:r>
        <w:rPr>
          <w:color w:val="231F20"/>
        </w:rPr>
        <w:t>способу</w:t>
      </w:r>
      <w:r>
        <w:rPr>
          <w:color w:val="231F20"/>
          <w:spacing w:val="15"/>
        </w:rPr>
        <w:t> </w:t>
      </w:r>
      <w:r>
        <w:rPr>
          <w:color w:val="231F20"/>
        </w:rPr>
        <w:t>уничтожения</w:t>
      </w:r>
      <w:r>
        <w:rPr>
          <w:color w:val="231F20"/>
          <w:spacing w:val="14"/>
        </w:rPr>
        <w:t> </w:t>
      </w:r>
      <w:r>
        <w:rPr>
          <w:color w:val="231F20"/>
        </w:rPr>
        <w:t>данного</w:t>
      </w:r>
      <w:r>
        <w:rPr>
          <w:color w:val="231F20"/>
          <w:spacing w:val="15"/>
        </w:rPr>
        <w:t> </w:t>
      </w:r>
      <w:r>
        <w:rPr>
          <w:color w:val="231F20"/>
        </w:rPr>
        <w:t>страха</w:t>
      </w:r>
    </w:p>
    <w:p>
      <w:pPr>
        <w:pStyle w:val="ListParagraph"/>
        <w:numPr>
          <w:ilvl w:val="0"/>
          <w:numId w:val="92"/>
        </w:numPr>
        <w:tabs>
          <w:tab w:pos="284" w:val="left" w:leader="none"/>
        </w:tabs>
        <w:spacing w:line="242" w:lineRule="auto" w:before="2" w:after="0"/>
        <w:ind w:left="113" w:right="577" w:firstLine="0"/>
        <w:jc w:val="both"/>
        <w:rPr>
          <w:sz w:val="21"/>
        </w:rPr>
      </w:pPr>
      <w:r>
        <w:rPr>
          <w:color w:val="231F20"/>
          <w:sz w:val="21"/>
        </w:rPr>
        <w:t>смыванию его со стекла водой. Интересным является тот факт, что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многие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одаренные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дети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(особенно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академической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одаренностью)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сразу не догадываются о данном способе, что говорит о недостаточ-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 креативности. Поэтому арттерапевтические техники способству-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ют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только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катарсическим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процессам,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но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развитию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воображения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и, соответственно, мышления. Психологу необходимо грамотно ис-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пользовать музыкальное сопровождение, сначала желательно вклю-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чить музыку, нагнетающую тревогу, страх, грусть или даже злость.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Однако в тот момент, когда ребенок смывает рисунок со стекла, долж-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звучать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мажорная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музыка.</w:t>
      </w:r>
    </w:p>
    <w:p>
      <w:pPr>
        <w:pStyle w:val="Heading2"/>
        <w:spacing w:before="101"/>
        <w:ind w:left="2406"/>
      </w:pPr>
      <w:r>
        <w:rPr>
          <w:color w:val="231F20"/>
        </w:rPr>
        <w:t>Лабиринт</w:t>
      </w:r>
      <w:r>
        <w:rPr>
          <w:color w:val="231F20"/>
          <w:spacing w:val="13"/>
        </w:rPr>
        <w:t> </w:t>
      </w:r>
      <w:r>
        <w:rPr>
          <w:color w:val="231F20"/>
        </w:rPr>
        <w:t>страхов</w:t>
      </w:r>
    </w:p>
    <w:p>
      <w:pPr>
        <w:pStyle w:val="BodyText"/>
        <w:spacing w:before="102"/>
        <w:ind w:left="510" w:firstLine="0"/>
      </w:pPr>
      <w:r>
        <w:rPr>
          <w:b/>
          <w:i/>
          <w:color w:val="231F20"/>
        </w:rPr>
        <w:t>Цель: </w:t>
      </w:r>
      <w:r>
        <w:rPr>
          <w:color w:val="231F20"/>
        </w:rPr>
        <w:t>осознание собственных страхов, их принятие и устранение.</w:t>
      </w:r>
    </w:p>
    <w:p>
      <w:pPr>
        <w:spacing w:before="3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2"/>
          <w:sz w:val="21"/>
        </w:rPr>
        <w:t> </w:t>
      </w:r>
      <w:r>
        <w:rPr>
          <w:color w:val="231F20"/>
          <w:sz w:val="21"/>
        </w:rPr>
        <w:t>3–18+.</w:t>
      </w:r>
    </w:p>
    <w:p>
      <w:pPr>
        <w:pStyle w:val="BodyText"/>
        <w:spacing w:line="242" w:lineRule="auto" w:before="2"/>
        <w:ind w:left="113" w:right="584"/>
      </w:pPr>
      <w:r>
        <w:rPr>
          <w:b/>
          <w:i/>
          <w:color w:val="231F20"/>
          <w:spacing w:val="-2"/>
        </w:rPr>
        <w:t>Материалы:</w:t>
      </w:r>
      <w:r>
        <w:rPr>
          <w:b/>
          <w:i/>
          <w:color w:val="231F20"/>
          <w:spacing w:val="-12"/>
        </w:rPr>
        <w:t> </w:t>
      </w:r>
      <w:r>
        <w:rPr>
          <w:color w:val="231F20"/>
          <w:spacing w:val="-2"/>
        </w:rPr>
        <w:t>бланк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рисунком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пустого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лабиринта,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простой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цвет-</w:t>
      </w:r>
      <w:r>
        <w:rPr>
          <w:color w:val="231F20"/>
        </w:rPr>
        <w:t> ные</w:t>
      </w:r>
      <w:r>
        <w:rPr>
          <w:color w:val="231F20"/>
          <w:spacing w:val="-2"/>
        </w:rPr>
        <w:t> </w:t>
      </w:r>
      <w:r>
        <w:rPr>
          <w:color w:val="231F20"/>
        </w:rPr>
        <w:t>карандаши, фломастеры, ластик, металлическая банка,</w:t>
      </w:r>
      <w:r>
        <w:rPr>
          <w:color w:val="231F20"/>
          <w:spacing w:val="-1"/>
        </w:rPr>
        <w:t> </w:t>
      </w:r>
      <w:r>
        <w:rPr>
          <w:color w:val="231F20"/>
        </w:rPr>
        <w:t>спички.</w:t>
      </w:r>
    </w:p>
    <w:p>
      <w:pPr>
        <w:spacing w:before="1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20–50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2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2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5"/>
          <w:sz w:val="21"/>
        </w:rPr>
        <w:t> </w:t>
      </w:r>
      <w:r>
        <w:rPr>
          <w:color w:val="231F20"/>
          <w:sz w:val="21"/>
        </w:rPr>
        <w:t>индивидуальная.</w:t>
      </w:r>
    </w:p>
    <w:p>
      <w:pPr>
        <w:pStyle w:val="BodyText"/>
        <w:spacing w:line="242" w:lineRule="auto" w:before="3"/>
        <w:ind w:left="113" w:right="584"/>
      </w:pPr>
      <w:r>
        <w:rPr>
          <w:color w:val="231F20"/>
        </w:rPr>
        <w:t>Ребенку предлагается бланк с рисунком пустого лабиринта, кото-</w:t>
      </w:r>
      <w:r>
        <w:rPr>
          <w:color w:val="231F20"/>
          <w:spacing w:val="1"/>
        </w:rPr>
        <w:t> </w:t>
      </w:r>
      <w:r>
        <w:rPr>
          <w:color w:val="231F20"/>
        </w:rPr>
        <w:t>рый необходимо заполнить страшными персонажами и вверху (в от-</w:t>
      </w:r>
      <w:r>
        <w:rPr>
          <w:color w:val="231F20"/>
          <w:spacing w:val="1"/>
        </w:rPr>
        <w:t> </w:t>
      </w:r>
      <w:r>
        <w:rPr>
          <w:color w:val="231F20"/>
        </w:rPr>
        <w:t>дельном</w:t>
      </w:r>
      <w:r>
        <w:rPr>
          <w:color w:val="231F20"/>
          <w:spacing w:val="7"/>
        </w:rPr>
        <w:t> </w:t>
      </w:r>
      <w:r>
        <w:rPr>
          <w:color w:val="231F20"/>
        </w:rPr>
        <w:t>облачке)</w:t>
      </w:r>
      <w:r>
        <w:rPr>
          <w:color w:val="231F20"/>
          <w:spacing w:val="8"/>
        </w:rPr>
        <w:t> </w:t>
      </w:r>
      <w:r>
        <w:rPr>
          <w:color w:val="231F20"/>
        </w:rPr>
        <w:t>нарисовать</w:t>
      </w:r>
      <w:r>
        <w:rPr>
          <w:color w:val="231F20"/>
          <w:spacing w:val="8"/>
        </w:rPr>
        <w:t> </w:t>
      </w:r>
      <w:r>
        <w:rPr>
          <w:color w:val="231F20"/>
        </w:rPr>
        <w:t>«самый</w:t>
      </w:r>
      <w:r>
        <w:rPr>
          <w:color w:val="231F20"/>
          <w:spacing w:val="8"/>
        </w:rPr>
        <w:t> </w:t>
      </w:r>
      <w:r>
        <w:rPr>
          <w:color w:val="231F20"/>
        </w:rPr>
        <w:t>главный</w:t>
      </w:r>
      <w:r>
        <w:rPr>
          <w:color w:val="231F20"/>
          <w:spacing w:val="8"/>
        </w:rPr>
        <w:t> </w:t>
      </w:r>
      <w:r>
        <w:rPr>
          <w:color w:val="231F20"/>
        </w:rPr>
        <w:t>страх».</w:t>
      </w:r>
    </w:p>
    <w:p>
      <w:pPr>
        <w:spacing w:after="0" w:line="242" w:lineRule="auto"/>
        <w:sectPr>
          <w:pgSz w:w="8400" w:h="11910"/>
          <w:pgMar w:header="0" w:footer="941" w:top="1000" w:bottom="1060" w:left="680" w:right="660"/>
        </w:sectPr>
      </w:pPr>
    </w:p>
    <w:p>
      <w:pPr>
        <w:pStyle w:val="BodyText"/>
        <w:spacing w:line="242" w:lineRule="auto" w:before="78"/>
        <w:ind w:right="126"/>
      </w:pPr>
      <w:r>
        <w:rPr>
          <w:color w:val="231F20"/>
        </w:rPr>
        <w:t>Далее идет обсуждение рисунка и затем ребенку предлагается</w:t>
      </w:r>
      <w:r>
        <w:rPr>
          <w:color w:val="231F20"/>
          <w:spacing w:val="1"/>
        </w:rPr>
        <w:t> </w:t>
      </w:r>
      <w:r>
        <w:rPr>
          <w:color w:val="231F20"/>
        </w:rPr>
        <w:t>такой исход событий, когда он попадает в этот лабиринт. Затем ребе-</w:t>
      </w:r>
      <w:r>
        <w:rPr>
          <w:color w:val="231F20"/>
          <w:spacing w:val="1"/>
        </w:rPr>
        <w:t> </w:t>
      </w:r>
      <w:r>
        <w:rPr>
          <w:color w:val="231F20"/>
        </w:rPr>
        <w:t>нок</w:t>
      </w:r>
      <w:r>
        <w:rPr>
          <w:color w:val="231F20"/>
          <w:spacing w:val="4"/>
        </w:rPr>
        <w:t> </w:t>
      </w:r>
      <w:r>
        <w:rPr>
          <w:color w:val="231F20"/>
        </w:rPr>
        <w:t>должен</w:t>
      </w:r>
      <w:r>
        <w:rPr>
          <w:color w:val="231F20"/>
          <w:spacing w:val="6"/>
        </w:rPr>
        <w:t> </w:t>
      </w:r>
      <w:r>
        <w:rPr>
          <w:color w:val="231F20"/>
        </w:rPr>
        <w:t>предположить,</w:t>
      </w:r>
      <w:r>
        <w:rPr>
          <w:color w:val="231F20"/>
          <w:spacing w:val="4"/>
        </w:rPr>
        <w:t> </w:t>
      </w:r>
      <w:r>
        <w:rPr>
          <w:color w:val="231F20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произойдет</w:t>
      </w:r>
      <w:r>
        <w:rPr>
          <w:color w:val="231F20"/>
          <w:spacing w:val="5"/>
        </w:rPr>
        <w:t> </w:t>
      </w:r>
      <w:r>
        <w:rPr>
          <w:color w:val="231F20"/>
        </w:rPr>
        <w:t>дальше.</w:t>
      </w:r>
      <w:r>
        <w:rPr>
          <w:color w:val="231F20"/>
          <w:spacing w:val="5"/>
        </w:rPr>
        <w:t> </w:t>
      </w:r>
      <w:r>
        <w:rPr>
          <w:color w:val="231F20"/>
        </w:rPr>
        <w:t>Ребенок</w:t>
      </w:r>
      <w:r>
        <w:rPr>
          <w:color w:val="231F20"/>
          <w:spacing w:val="5"/>
        </w:rPr>
        <w:t> </w:t>
      </w:r>
      <w:r>
        <w:rPr>
          <w:color w:val="231F20"/>
        </w:rPr>
        <w:t>начинает</w:t>
      </w:r>
    </w:p>
    <w:p>
      <w:pPr>
        <w:pStyle w:val="BodyText"/>
        <w:spacing w:line="242" w:lineRule="auto"/>
        <w:ind w:right="126" w:firstLine="0"/>
      </w:pPr>
      <w:r>
        <w:rPr>
          <w:color w:val="231F20"/>
        </w:rPr>
        <w:t>«побеждать» каждый страх по отдельности на бумаге с помощью ка-</w:t>
      </w:r>
      <w:r>
        <w:rPr>
          <w:color w:val="231F20"/>
          <w:spacing w:val="1"/>
        </w:rPr>
        <w:t> </w:t>
      </w:r>
      <w:r>
        <w:rPr>
          <w:color w:val="231F20"/>
        </w:rPr>
        <w:t>рандашей. Здесь очень важно не давать ребенку готовых решений, он</w:t>
      </w:r>
      <w:r>
        <w:rPr>
          <w:color w:val="231F20"/>
          <w:spacing w:val="1"/>
        </w:rPr>
        <w:t> </w:t>
      </w:r>
      <w:r>
        <w:rPr>
          <w:color w:val="231F20"/>
        </w:rPr>
        <w:t>сам назовет тот способ, которым можно победить каждый страх, глав-</w:t>
      </w:r>
      <w:r>
        <w:rPr>
          <w:color w:val="231F20"/>
          <w:spacing w:val="-50"/>
        </w:rPr>
        <w:t> </w:t>
      </w:r>
      <w:r>
        <w:rPr>
          <w:color w:val="231F20"/>
        </w:rPr>
        <w:t>ное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отобразить</w:t>
      </w:r>
      <w:r>
        <w:rPr>
          <w:color w:val="231F20"/>
          <w:spacing w:val="18"/>
        </w:rPr>
        <w:t> </w:t>
      </w:r>
      <w:r>
        <w:rPr>
          <w:color w:val="231F20"/>
        </w:rPr>
        <w:t>это</w:t>
      </w:r>
      <w:r>
        <w:rPr>
          <w:color w:val="231F20"/>
          <w:spacing w:val="17"/>
        </w:rPr>
        <w:t> </w:t>
      </w:r>
      <w:r>
        <w:rPr>
          <w:color w:val="231F20"/>
        </w:rPr>
        <w:t>на</w:t>
      </w:r>
      <w:r>
        <w:rPr>
          <w:color w:val="231F20"/>
          <w:spacing w:val="18"/>
        </w:rPr>
        <w:t> </w:t>
      </w:r>
      <w:r>
        <w:rPr>
          <w:color w:val="231F20"/>
        </w:rPr>
        <w:t>бумаге.</w:t>
      </w:r>
      <w:r>
        <w:rPr>
          <w:color w:val="231F20"/>
          <w:spacing w:val="18"/>
        </w:rPr>
        <w:t> </w:t>
      </w:r>
      <w:r>
        <w:rPr>
          <w:color w:val="231F20"/>
        </w:rPr>
        <w:t>«Победив»</w:t>
      </w:r>
      <w:r>
        <w:rPr>
          <w:color w:val="231F20"/>
          <w:spacing w:val="18"/>
        </w:rPr>
        <w:t> </w:t>
      </w:r>
      <w:r>
        <w:rPr>
          <w:color w:val="231F20"/>
        </w:rPr>
        <w:t>все</w:t>
      </w:r>
      <w:r>
        <w:rPr>
          <w:color w:val="231F20"/>
          <w:spacing w:val="17"/>
        </w:rPr>
        <w:t> </w:t>
      </w:r>
      <w:r>
        <w:rPr>
          <w:color w:val="231F20"/>
        </w:rPr>
        <w:t>страхи,</w:t>
      </w:r>
      <w:r>
        <w:rPr>
          <w:color w:val="231F20"/>
          <w:spacing w:val="18"/>
        </w:rPr>
        <w:t> </w:t>
      </w:r>
      <w:r>
        <w:rPr>
          <w:color w:val="231F20"/>
        </w:rPr>
        <w:t>он</w:t>
      </w:r>
      <w:r>
        <w:rPr>
          <w:color w:val="231F20"/>
          <w:spacing w:val="18"/>
        </w:rPr>
        <w:t> </w:t>
      </w:r>
      <w:r>
        <w:rPr>
          <w:color w:val="231F20"/>
        </w:rPr>
        <w:t>переходит</w:t>
      </w:r>
      <w:r>
        <w:rPr>
          <w:color w:val="231F20"/>
          <w:spacing w:val="-50"/>
        </w:rPr>
        <w:t> </w:t>
      </w:r>
      <w:r>
        <w:rPr>
          <w:color w:val="231F20"/>
        </w:rPr>
        <w:t>к «главному страху» и решает, что с ним сделать соответствующим</w:t>
      </w:r>
      <w:r>
        <w:rPr>
          <w:color w:val="231F20"/>
          <w:spacing w:val="1"/>
        </w:rPr>
        <w:t> </w:t>
      </w:r>
      <w:r>
        <w:rPr>
          <w:color w:val="231F20"/>
        </w:rPr>
        <w:t>образом. После всего этого ребенку предлагается окончательно унич-</w:t>
      </w:r>
      <w:r>
        <w:rPr>
          <w:color w:val="231F20"/>
          <w:spacing w:val="1"/>
        </w:rPr>
        <w:t> </w:t>
      </w:r>
      <w:r>
        <w:rPr>
          <w:color w:val="231F20"/>
        </w:rPr>
        <w:t>тожить эти страхи. После чего ребенок разрывает на мелкие кусочки</w:t>
      </w:r>
      <w:r>
        <w:rPr>
          <w:color w:val="231F20"/>
          <w:spacing w:val="1"/>
        </w:rPr>
        <w:t> </w:t>
      </w:r>
      <w:r>
        <w:rPr>
          <w:color w:val="231F20"/>
        </w:rPr>
        <w:t>лабиринт и бросает их в железную банку. Терапевтический эффект от</w:t>
      </w:r>
      <w:r>
        <w:rPr>
          <w:color w:val="231F20"/>
          <w:spacing w:val="1"/>
        </w:rPr>
        <w:t> </w:t>
      </w:r>
      <w:r>
        <w:rPr>
          <w:color w:val="231F20"/>
        </w:rPr>
        <w:t>разрывания бумаги достаточно сильный, сам процесс помогает снять</w:t>
      </w:r>
      <w:r>
        <w:rPr>
          <w:color w:val="231F20"/>
          <w:spacing w:val="1"/>
        </w:rPr>
        <w:t> </w:t>
      </w:r>
      <w:r>
        <w:rPr>
          <w:color w:val="231F20"/>
        </w:rPr>
        <w:t>напряжение и способствует формированию у ребенка чувства соб-</w:t>
      </w:r>
      <w:r>
        <w:rPr>
          <w:color w:val="231F20"/>
          <w:spacing w:val="1"/>
        </w:rPr>
        <w:t> </w:t>
      </w:r>
      <w:r>
        <w:rPr>
          <w:color w:val="231F20"/>
        </w:rPr>
        <w:t>ственного</w:t>
      </w:r>
      <w:r>
        <w:rPr>
          <w:color w:val="231F20"/>
          <w:spacing w:val="1"/>
        </w:rPr>
        <w:t> </w:t>
      </w:r>
      <w:r>
        <w:rPr>
          <w:color w:val="231F20"/>
        </w:rPr>
        <w:t>превосходства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ощущения</w:t>
      </w:r>
      <w:r>
        <w:rPr>
          <w:color w:val="231F20"/>
          <w:spacing w:val="1"/>
        </w:rPr>
        <w:t> </w:t>
      </w:r>
      <w:r>
        <w:rPr>
          <w:color w:val="231F20"/>
        </w:rPr>
        <w:t>своей</w:t>
      </w:r>
      <w:r>
        <w:rPr>
          <w:color w:val="231F20"/>
          <w:spacing w:val="1"/>
        </w:rPr>
        <w:t> </w:t>
      </w:r>
      <w:r>
        <w:rPr>
          <w:color w:val="231F20"/>
        </w:rPr>
        <w:t>власти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  <w:r>
        <w:rPr>
          <w:color w:val="231F20"/>
          <w:spacing w:val="1"/>
        </w:rPr>
        <w:t> </w:t>
      </w:r>
      <w:r>
        <w:rPr>
          <w:color w:val="231F20"/>
        </w:rPr>
        <w:t>страхами.</w:t>
      </w:r>
      <w:r>
        <w:rPr>
          <w:color w:val="231F20"/>
          <w:spacing w:val="1"/>
        </w:rPr>
        <w:t> </w:t>
      </w:r>
      <w:r>
        <w:rPr>
          <w:color w:val="231F20"/>
        </w:rPr>
        <w:t>Психолог уточняет у ребенка, могут ли теперь эти страхи вернуться</w:t>
      </w:r>
      <w:r>
        <w:rPr>
          <w:color w:val="231F20"/>
          <w:spacing w:val="1"/>
        </w:rPr>
        <w:t> </w:t>
      </w:r>
      <w:r>
        <w:rPr>
          <w:color w:val="231F20"/>
        </w:rPr>
        <w:t>обратно. Затем ребенку предлагается снова уже окончательно уничто-</w:t>
      </w:r>
      <w:r>
        <w:rPr>
          <w:color w:val="231F20"/>
          <w:spacing w:val="-50"/>
        </w:rPr>
        <w:t> </w:t>
      </w:r>
      <w:r>
        <w:rPr>
          <w:color w:val="231F20"/>
        </w:rPr>
        <w:t>жить эти страхи, тем самым подвигая его к сжиганию листа с лаби-</w:t>
      </w:r>
      <w:r>
        <w:rPr>
          <w:color w:val="231F20"/>
          <w:spacing w:val="1"/>
        </w:rPr>
        <w:t> </w:t>
      </w:r>
      <w:r>
        <w:rPr>
          <w:color w:val="231F20"/>
        </w:rPr>
        <w:t>ринтом. С целью соблюдения техники безопасности рекомендуем вы-</w:t>
      </w:r>
      <w:r>
        <w:rPr>
          <w:color w:val="231F20"/>
          <w:spacing w:val="1"/>
        </w:rPr>
        <w:t> </w:t>
      </w:r>
      <w:r>
        <w:rPr>
          <w:color w:val="231F20"/>
        </w:rPr>
        <w:t>полнять</w:t>
      </w:r>
      <w:r>
        <w:rPr>
          <w:color w:val="231F20"/>
          <w:spacing w:val="1"/>
        </w:rPr>
        <w:t> </w:t>
      </w:r>
      <w:r>
        <w:rPr>
          <w:color w:val="231F20"/>
        </w:rPr>
        <w:t>эту</w:t>
      </w:r>
      <w:r>
        <w:rPr>
          <w:color w:val="231F20"/>
          <w:spacing w:val="1"/>
        </w:rPr>
        <w:t> </w:t>
      </w:r>
      <w:r>
        <w:rPr>
          <w:color w:val="231F20"/>
        </w:rPr>
        <w:t>процедуру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улице.</w:t>
      </w:r>
      <w:r>
        <w:rPr>
          <w:color w:val="231F20"/>
          <w:spacing w:val="1"/>
        </w:rPr>
        <w:t> </w:t>
      </w:r>
      <w:r>
        <w:rPr>
          <w:color w:val="231F20"/>
        </w:rPr>
        <w:t>Детям</w:t>
      </w:r>
      <w:r>
        <w:rPr>
          <w:color w:val="231F20"/>
          <w:spacing w:val="1"/>
        </w:rPr>
        <w:t> </w:t>
      </w:r>
      <w:r>
        <w:rPr>
          <w:color w:val="231F20"/>
        </w:rPr>
        <w:t>дошкольного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младшего</w:t>
      </w:r>
      <w:r>
        <w:rPr>
          <w:color w:val="231F20"/>
          <w:spacing w:val="-50"/>
        </w:rPr>
        <w:t> </w:t>
      </w:r>
      <w:r>
        <w:rPr>
          <w:color w:val="231F20"/>
        </w:rPr>
        <w:t>школьного возраста психолог говорит о том, что самостоятельно вы-</w:t>
      </w:r>
      <w:r>
        <w:rPr>
          <w:color w:val="231F20"/>
          <w:spacing w:val="1"/>
        </w:rPr>
        <w:t> </w:t>
      </w:r>
      <w:r>
        <w:rPr>
          <w:color w:val="231F20"/>
        </w:rPr>
        <w:t>полнять это упражнение не стоит, сжигать эти страхи можно только у</w:t>
      </w:r>
      <w:r>
        <w:rPr>
          <w:color w:val="231F20"/>
          <w:spacing w:val="1"/>
        </w:rPr>
        <w:t> </w:t>
      </w:r>
      <w:r>
        <w:rPr>
          <w:color w:val="231F20"/>
        </w:rPr>
        <w:t>психолога в этой специальной банке для страхов. Ребенку очень важ-</w:t>
      </w:r>
      <w:r>
        <w:rPr>
          <w:color w:val="231F20"/>
          <w:spacing w:val="1"/>
        </w:rPr>
        <w:t> </w:t>
      </w:r>
      <w:r>
        <w:rPr>
          <w:color w:val="231F20"/>
        </w:rPr>
        <w:t>но пронаблюдать процесс сгорания бумаги, он тоже имеет мощный</w:t>
      </w:r>
      <w:r>
        <w:rPr>
          <w:color w:val="231F20"/>
          <w:spacing w:val="1"/>
        </w:rPr>
        <w:t> </w:t>
      </w:r>
      <w:r>
        <w:rPr>
          <w:color w:val="231F20"/>
        </w:rPr>
        <w:t>эффект воздействия на эмоциональное состояние. Во-первых, наблю-</w:t>
      </w:r>
      <w:r>
        <w:rPr>
          <w:color w:val="231F20"/>
          <w:spacing w:val="1"/>
        </w:rPr>
        <w:t> </w:t>
      </w:r>
      <w:r>
        <w:rPr>
          <w:color w:val="231F20"/>
        </w:rPr>
        <w:t>дение за пламенем расслабляет, а сам процесс окончательного унич-</w:t>
      </w:r>
      <w:r>
        <w:rPr>
          <w:color w:val="231F20"/>
          <w:spacing w:val="1"/>
        </w:rPr>
        <w:t> </w:t>
      </w:r>
      <w:r>
        <w:rPr>
          <w:color w:val="231F20"/>
        </w:rPr>
        <w:t>тожения</w:t>
      </w:r>
      <w:r>
        <w:rPr>
          <w:color w:val="231F20"/>
          <w:spacing w:val="1"/>
        </w:rPr>
        <w:t> </w:t>
      </w:r>
      <w:r>
        <w:rPr>
          <w:color w:val="231F20"/>
        </w:rPr>
        <w:t>страхов</w:t>
      </w:r>
      <w:r>
        <w:rPr>
          <w:color w:val="231F20"/>
          <w:spacing w:val="1"/>
        </w:rPr>
        <w:t> </w:t>
      </w:r>
      <w:r>
        <w:rPr>
          <w:color w:val="231F20"/>
        </w:rPr>
        <w:t>стабилизирует</w:t>
      </w:r>
      <w:r>
        <w:rPr>
          <w:color w:val="231F20"/>
          <w:spacing w:val="1"/>
        </w:rPr>
        <w:t> </w:t>
      </w:r>
      <w:r>
        <w:rPr>
          <w:color w:val="231F20"/>
        </w:rPr>
        <w:t>эмоциональное</w:t>
      </w:r>
      <w:r>
        <w:rPr>
          <w:color w:val="231F20"/>
          <w:spacing w:val="1"/>
        </w:rPr>
        <w:t> </w:t>
      </w:r>
      <w:r>
        <w:rPr>
          <w:color w:val="231F20"/>
        </w:rPr>
        <w:t>состояние</w:t>
      </w:r>
      <w:r>
        <w:rPr>
          <w:color w:val="231F20"/>
          <w:spacing w:val="1"/>
        </w:rPr>
        <w:t> </w:t>
      </w:r>
      <w:r>
        <w:rPr>
          <w:color w:val="231F20"/>
        </w:rPr>
        <w:t>ребенка.</w:t>
      </w:r>
      <w:r>
        <w:rPr>
          <w:color w:val="231F20"/>
          <w:spacing w:val="1"/>
        </w:rPr>
        <w:t> </w:t>
      </w:r>
      <w:r>
        <w:rPr>
          <w:color w:val="231F20"/>
        </w:rPr>
        <w:t>Затем ребенок высыпает пепел в мусорное ведро. В конце занятия</w:t>
      </w:r>
      <w:r>
        <w:rPr>
          <w:color w:val="231F20"/>
          <w:spacing w:val="1"/>
        </w:rPr>
        <w:t> </w:t>
      </w:r>
      <w:r>
        <w:rPr>
          <w:color w:val="231F20"/>
        </w:rPr>
        <w:t>можно обсудить его состояние, однако иногда лучше обговорить это</w:t>
      </w:r>
      <w:r>
        <w:rPr>
          <w:color w:val="231F20"/>
          <w:spacing w:val="1"/>
        </w:rPr>
        <w:t> </w:t>
      </w:r>
      <w:r>
        <w:rPr>
          <w:color w:val="231F20"/>
        </w:rPr>
        <w:t>позже при возможности повторной встречи. Многие родители и педа-</w:t>
      </w:r>
      <w:r>
        <w:rPr>
          <w:color w:val="231F20"/>
          <w:spacing w:val="1"/>
        </w:rPr>
        <w:t> </w:t>
      </w:r>
      <w:r>
        <w:rPr>
          <w:color w:val="231F20"/>
        </w:rPr>
        <w:t>гоги отмечают, что после этого занятия эмоциональное состояние ре-</w:t>
      </w:r>
      <w:r>
        <w:rPr>
          <w:color w:val="231F20"/>
          <w:spacing w:val="1"/>
        </w:rPr>
        <w:t> </w:t>
      </w:r>
      <w:r>
        <w:rPr>
          <w:color w:val="231F20"/>
        </w:rPr>
        <w:t>бенка и, соответственно, его поведение меняются, нормализуется сон</w:t>
      </w:r>
      <w:r>
        <w:rPr>
          <w:color w:val="231F20"/>
          <w:spacing w:val="1"/>
        </w:rPr>
        <w:t> </w:t>
      </w:r>
      <w:r>
        <w:rPr>
          <w:color w:val="231F20"/>
        </w:rPr>
        <w:t>(если его беспокоили ночные кошмары), питание, улучшается учебная</w:t>
      </w:r>
      <w:r>
        <w:rPr>
          <w:color w:val="231F20"/>
          <w:spacing w:val="-50"/>
        </w:rPr>
        <w:t> </w:t>
      </w:r>
      <w:r>
        <w:rPr>
          <w:color w:val="231F20"/>
        </w:rPr>
        <w:t>деятельность.</w:t>
      </w:r>
    </w:p>
    <w:p>
      <w:pPr>
        <w:pStyle w:val="Heading2"/>
        <w:spacing w:before="104"/>
        <w:ind w:left="4" w:right="2740"/>
        <w:jc w:val="right"/>
      </w:pPr>
      <w:r>
        <w:rPr>
          <w:color w:val="231F20"/>
        </w:rPr>
        <w:t>гора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плеч</w:t>
      </w:r>
    </w:p>
    <w:p>
      <w:pPr>
        <w:pStyle w:val="BodyText"/>
        <w:spacing w:before="102"/>
        <w:ind w:left="4" w:right="2670" w:firstLine="0"/>
        <w:jc w:val="righ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1"/>
        </w:rPr>
        <w:t> </w:t>
      </w:r>
      <w:r>
        <w:rPr>
          <w:color w:val="231F20"/>
        </w:rPr>
        <w:t>снятие</w:t>
      </w:r>
      <w:r>
        <w:rPr>
          <w:color w:val="231F20"/>
          <w:spacing w:val="12"/>
        </w:rPr>
        <w:t> </w:t>
      </w:r>
      <w:r>
        <w:rPr>
          <w:color w:val="231F20"/>
        </w:rPr>
        <w:t>напряжения,</w:t>
      </w:r>
      <w:r>
        <w:rPr>
          <w:color w:val="231F20"/>
          <w:spacing w:val="11"/>
        </w:rPr>
        <w:t> </w:t>
      </w:r>
      <w:r>
        <w:rPr>
          <w:color w:val="231F20"/>
        </w:rPr>
        <w:t>усталости.</w:t>
      </w:r>
    </w:p>
    <w:p>
      <w:pPr>
        <w:spacing w:before="3"/>
        <w:ind w:left="963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2"/>
          <w:sz w:val="21"/>
        </w:rPr>
        <w:t> </w:t>
      </w:r>
      <w:r>
        <w:rPr>
          <w:color w:val="231F20"/>
          <w:sz w:val="21"/>
        </w:rPr>
        <w:t>7–18+.</w:t>
      </w:r>
    </w:p>
    <w:p>
      <w:pPr>
        <w:spacing w:before="2"/>
        <w:ind w:left="963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9"/>
          <w:sz w:val="21"/>
        </w:rPr>
        <w:t> </w:t>
      </w:r>
      <w:r>
        <w:rPr>
          <w:color w:val="231F20"/>
          <w:sz w:val="21"/>
        </w:rPr>
        <w:t>3–5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5"/>
        <w:ind w:left="963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индивидуальная,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групповая.</w:t>
      </w:r>
    </w:p>
    <w:p>
      <w:pPr>
        <w:spacing w:after="0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left="113" w:right="584"/>
      </w:pPr>
      <w:r>
        <w:rPr>
          <w:color w:val="231F20"/>
        </w:rPr>
        <w:t>Когда ты очень устал, тебе тяжело, хочется лечь, а надо еще что-</w:t>
      </w:r>
      <w:r>
        <w:rPr>
          <w:color w:val="231F20"/>
          <w:spacing w:val="1"/>
        </w:rPr>
        <w:t> </w:t>
      </w:r>
      <w:r>
        <w:rPr>
          <w:color w:val="231F20"/>
        </w:rPr>
        <w:t>то делать, сбрось «гору с плеч». Встань, широко расставь ноги, под-</w:t>
      </w:r>
      <w:r>
        <w:rPr>
          <w:color w:val="231F20"/>
          <w:spacing w:val="1"/>
        </w:rPr>
        <w:t> </w:t>
      </w:r>
      <w:r>
        <w:rPr>
          <w:color w:val="231F20"/>
        </w:rPr>
        <w:t>ними плечи, отведи их назад, опусти плечи. Сделай это упражнение</w:t>
      </w:r>
      <w:r>
        <w:rPr>
          <w:color w:val="231F20"/>
          <w:spacing w:val="1"/>
        </w:rPr>
        <w:t> </w:t>
      </w:r>
      <w:r>
        <w:rPr>
          <w:color w:val="231F20"/>
        </w:rPr>
        <w:t>5–6</w:t>
      </w:r>
      <w:r>
        <w:rPr>
          <w:color w:val="231F20"/>
          <w:spacing w:val="7"/>
        </w:rPr>
        <w:t> </w:t>
      </w:r>
      <w:r>
        <w:rPr>
          <w:color w:val="231F20"/>
        </w:rPr>
        <w:t>раз.</w:t>
      </w:r>
    </w:p>
    <w:p>
      <w:pPr>
        <w:pStyle w:val="BodyText"/>
        <w:spacing w:line="244" w:lineRule="auto" w:before="158"/>
        <w:ind w:left="1841" w:right="456" w:hanging="1102"/>
        <w:jc w:val="left"/>
      </w:pPr>
      <w:r>
        <w:rPr>
          <w:color w:val="231F20"/>
          <w:w w:val="105"/>
        </w:rPr>
        <w:t>МЛАДШИй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ШКОЛьНый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ВОЗРАСТ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МЛАДШИй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ПОДРОСТКОВый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ВОЗРАСТ</w:t>
      </w:r>
    </w:p>
    <w:p>
      <w:pPr>
        <w:pStyle w:val="Heading2"/>
        <w:spacing w:before="179"/>
        <w:ind w:left="2589"/>
      </w:pPr>
      <w:r>
        <w:rPr>
          <w:color w:val="231F20"/>
        </w:rPr>
        <w:t>Смелое</w:t>
      </w:r>
      <w:r>
        <w:rPr>
          <w:color w:val="231F20"/>
          <w:spacing w:val="9"/>
        </w:rPr>
        <w:t> </w:t>
      </w:r>
      <w:r>
        <w:rPr>
          <w:color w:val="231F20"/>
        </w:rPr>
        <w:t>сердце</w:t>
      </w:r>
    </w:p>
    <w:p>
      <w:pPr>
        <w:pStyle w:val="BodyText"/>
        <w:spacing w:line="244" w:lineRule="auto" w:before="105"/>
        <w:ind w:left="113" w:right="587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1"/>
        </w:rPr>
        <w:t> </w:t>
      </w:r>
      <w:r>
        <w:rPr>
          <w:color w:val="231F20"/>
        </w:rPr>
        <w:t>позитивной</w:t>
      </w:r>
      <w:r>
        <w:rPr>
          <w:color w:val="231F20"/>
          <w:spacing w:val="1"/>
        </w:rPr>
        <w:t> </w:t>
      </w:r>
      <w:r>
        <w:rPr>
          <w:color w:val="231F20"/>
        </w:rPr>
        <w:t>Я-концепции,</w:t>
      </w:r>
      <w:r>
        <w:rPr>
          <w:color w:val="231F20"/>
          <w:spacing w:val="1"/>
        </w:rPr>
        <w:t> </w:t>
      </w:r>
      <w:r>
        <w:rPr>
          <w:color w:val="231F20"/>
        </w:rPr>
        <w:t>уверенности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себе.</w:t>
      </w:r>
    </w:p>
    <w:p>
      <w:pPr>
        <w:spacing w:line="241" w:lineRule="exact" w:before="0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3–12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pStyle w:val="BodyText"/>
        <w:spacing w:line="244" w:lineRule="auto" w:before="4"/>
        <w:ind w:left="113" w:right="583"/>
      </w:pPr>
      <w:r>
        <w:rPr>
          <w:b/>
          <w:i/>
          <w:color w:val="231F20"/>
        </w:rPr>
        <w:t>Материалы: </w:t>
      </w:r>
      <w:r>
        <w:rPr>
          <w:color w:val="231F20"/>
        </w:rPr>
        <w:t>гуашевые краски, кисти, вода, лист плотной бумаги,</w:t>
      </w:r>
      <w:r>
        <w:rPr>
          <w:color w:val="231F20"/>
          <w:spacing w:val="-50"/>
        </w:rPr>
        <w:t> </w:t>
      </w:r>
      <w:r>
        <w:rPr>
          <w:color w:val="231F20"/>
        </w:rPr>
        <w:t>ножницы.</w:t>
      </w:r>
    </w:p>
    <w:p>
      <w:pPr>
        <w:spacing w:line="241" w:lineRule="exact" w:before="0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10–30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5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индивидуальная,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групповая.</w:t>
      </w:r>
    </w:p>
    <w:p>
      <w:pPr>
        <w:pStyle w:val="BodyText"/>
        <w:spacing w:line="244" w:lineRule="auto" w:before="4"/>
        <w:ind w:left="113" w:right="580"/>
      </w:pPr>
      <w:r>
        <w:rPr>
          <w:color w:val="231F20"/>
        </w:rPr>
        <w:t>Ребенок рисует на листе бумаги ярко-красной краской большое</w:t>
      </w:r>
      <w:r>
        <w:rPr>
          <w:color w:val="231F20"/>
          <w:spacing w:val="1"/>
        </w:rPr>
        <w:t> </w:t>
      </w:r>
      <w:r>
        <w:rPr>
          <w:color w:val="231F20"/>
        </w:rPr>
        <w:t>сердце и раскрашивает его. Ему рассказывается, что это смелое и до-</w:t>
      </w:r>
      <w:r>
        <w:rPr>
          <w:color w:val="231F20"/>
          <w:spacing w:val="1"/>
        </w:rPr>
        <w:t> </w:t>
      </w:r>
      <w:r>
        <w:rPr>
          <w:color w:val="231F20"/>
        </w:rPr>
        <w:t>брое сердце, которое помогает многим людям, а главное, тем, кто его</w:t>
      </w:r>
      <w:r>
        <w:rPr>
          <w:color w:val="231F20"/>
          <w:spacing w:val="1"/>
        </w:rPr>
        <w:t> </w:t>
      </w:r>
      <w:r>
        <w:rPr>
          <w:color w:val="231F20"/>
        </w:rPr>
        <w:t>создаст. Далее с ребенком обсуждается, кого и от чего оно может за-</w:t>
      </w:r>
      <w:r>
        <w:rPr>
          <w:color w:val="231F20"/>
          <w:spacing w:val="1"/>
        </w:rPr>
        <w:t> </w:t>
      </w:r>
      <w:r>
        <w:rPr>
          <w:color w:val="231F20"/>
        </w:rPr>
        <w:t>щищать и каким образом помогать в разных жизненных ситуациях.</w:t>
      </w:r>
      <w:r>
        <w:rPr>
          <w:color w:val="231F20"/>
          <w:spacing w:val="1"/>
        </w:rPr>
        <w:t> </w:t>
      </w:r>
      <w:r>
        <w:rPr>
          <w:color w:val="231F20"/>
        </w:rPr>
        <w:t>Задача психолога подвести ребенка к его актуальным проблемным</w:t>
      </w:r>
      <w:r>
        <w:rPr>
          <w:color w:val="231F20"/>
          <w:spacing w:val="1"/>
        </w:rPr>
        <w:t> </w:t>
      </w:r>
      <w:r>
        <w:rPr>
          <w:color w:val="231F20"/>
        </w:rPr>
        <w:t>ситуациям и посмотреть на них со стороны, проанализировать. Одна-</w:t>
      </w:r>
      <w:r>
        <w:rPr>
          <w:color w:val="231F20"/>
          <w:spacing w:val="1"/>
        </w:rPr>
        <w:t> </w:t>
      </w:r>
      <w:r>
        <w:rPr>
          <w:color w:val="231F20"/>
        </w:rPr>
        <w:t>ко основной терапевтический эффект достигается за счет создания</w:t>
      </w:r>
      <w:r>
        <w:rPr>
          <w:color w:val="231F20"/>
          <w:spacing w:val="1"/>
        </w:rPr>
        <w:t> </w:t>
      </w:r>
      <w:r>
        <w:rPr>
          <w:color w:val="231F20"/>
        </w:rPr>
        <w:t>конкретного материального образа, играющего функцию защиты от</w:t>
      </w:r>
      <w:r>
        <w:rPr>
          <w:color w:val="231F20"/>
          <w:spacing w:val="1"/>
        </w:rPr>
        <w:t> </w:t>
      </w:r>
      <w:r>
        <w:rPr>
          <w:color w:val="231F20"/>
        </w:rPr>
        <w:t>негативных жизненных моментов. Затем ребенок вырезает это сердце</w:t>
      </w:r>
      <w:r>
        <w:rPr>
          <w:color w:val="231F20"/>
          <w:spacing w:val="1"/>
        </w:rPr>
        <w:t> </w:t>
      </w:r>
      <w:r>
        <w:rPr>
          <w:color w:val="231F20"/>
        </w:rPr>
        <w:t>и забирает его домой. Дома он вклеивает в нарисованное сердце свою</w:t>
      </w:r>
      <w:r>
        <w:rPr>
          <w:color w:val="231F20"/>
          <w:spacing w:val="1"/>
        </w:rPr>
        <w:t> </w:t>
      </w:r>
      <w:r>
        <w:rPr>
          <w:color w:val="231F20"/>
        </w:rPr>
        <w:t>фотографию и помещает его на видное место – над кроватью или сто-</w:t>
      </w:r>
      <w:r>
        <w:rPr>
          <w:color w:val="231F20"/>
          <w:spacing w:val="1"/>
        </w:rPr>
        <w:t> </w:t>
      </w:r>
      <w:r>
        <w:rPr>
          <w:color w:val="231F20"/>
        </w:rPr>
        <w:t>лом.</w:t>
      </w:r>
    </w:p>
    <w:p>
      <w:pPr>
        <w:pStyle w:val="Heading2"/>
        <w:spacing w:before="95"/>
        <w:ind w:left="2576"/>
        <w:jc w:val="left"/>
      </w:pPr>
      <w:r>
        <w:rPr>
          <w:color w:val="231F20"/>
        </w:rPr>
        <w:t>Ковер-самолет</w:t>
      </w:r>
    </w:p>
    <w:p>
      <w:pPr>
        <w:pStyle w:val="BodyText"/>
        <w:spacing w:before="105"/>
        <w:ind w:left="510" w:firstLine="0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1"/>
        </w:rPr>
        <w:t> </w:t>
      </w:r>
      <w:r>
        <w:rPr>
          <w:color w:val="231F20"/>
        </w:rPr>
        <w:t>снятие</w:t>
      </w:r>
      <w:r>
        <w:rPr>
          <w:color w:val="231F20"/>
          <w:spacing w:val="12"/>
        </w:rPr>
        <w:t> </w:t>
      </w:r>
      <w:r>
        <w:rPr>
          <w:color w:val="231F20"/>
        </w:rPr>
        <w:t>психоэмоционального</w:t>
      </w:r>
      <w:r>
        <w:rPr>
          <w:color w:val="231F20"/>
          <w:spacing w:val="12"/>
        </w:rPr>
        <w:t> </w:t>
      </w:r>
      <w:r>
        <w:rPr>
          <w:color w:val="231F20"/>
        </w:rPr>
        <w:t>напряжения.</w:t>
      </w:r>
    </w:p>
    <w:p>
      <w:pPr>
        <w:spacing w:before="4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5–15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spacing w:before="5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Материалы:</w:t>
      </w:r>
      <w:r>
        <w:rPr>
          <w:b/>
          <w:i/>
          <w:color w:val="231F20"/>
          <w:spacing w:val="14"/>
          <w:sz w:val="21"/>
        </w:rPr>
        <w:t> </w:t>
      </w:r>
      <w:r>
        <w:rPr>
          <w:color w:val="231F20"/>
          <w:sz w:val="21"/>
        </w:rPr>
        <w:t>музыкальное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сопровождение.</w:t>
      </w:r>
    </w:p>
    <w:p>
      <w:pPr>
        <w:spacing w:before="4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20–30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5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индивидуальная,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групповая.</w:t>
      </w:r>
    </w:p>
    <w:p>
      <w:pPr>
        <w:pStyle w:val="BodyText"/>
        <w:spacing w:line="244" w:lineRule="auto" w:before="4"/>
        <w:ind w:left="113" w:right="582"/>
      </w:pPr>
      <w:r>
        <w:rPr>
          <w:color w:val="231F20"/>
        </w:rPr>
        <w:t>Усаживайтесь поудобнее (поза лотоса). Сегодня мы отправимся в</w:t>
      </w:r>
      <w:r>
        <w:rPr>
          <w:color w:val="231F20"/>
          <w:spacing w:val="1"/>
        </w:rPr>
        <w:t> </w:t>
      </w:r>
      <w:r>
        <w:rPr>
          <w:color w:val="231F20"/>
        </w:rPr>
        <w:t>путешествие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1"/>
        </w:rPr>
        <w:t> </w:t>
      </w:r>
      <w:r>
        <w:rPr>
          <w:color w:val="231F20"/>
        </w:rPr>
        <w:t>ковре-самолете.</w:t>
      </w:r>
      <w:r>
        <w:rPr>
          <w:color w:val="231F20"/>
          <w:spacing w:val="22"/>
        </w:rPr>
        <w:t> </w:t>
      </w:r>
      <w:r>
        <w:rPr>
          <w:color w:val="231F20"/>
        </w:rPr>
        <w:t>Чтобы</w:t>
      </w:r>
      <w:r>
        <w:rPr>
          <w:color w:val="231F20"/>
          <w:spacing w:val="21"/>
        </w:rPr>
        <w:t> </w:t>
      </w:r>
      <w:r>
        <w:rPr>
          <w:color w:val="231F20"/>
        </w:rPr>
        <w:t>ковер-самолет</w:t>
      </w:r>
      <w:r>
        <w:rPr>
          <w:color w:val="231F20"/>
          <w:spacing w:val="21"/>
        </w:rPr>
        <w:t> </w:t>
      </w:r>
      <w:r>
        <w:rPr>
          <w:color w:val="231F20"/>
        </w:rPr>
        <w:t>мог</w:t>
      </w:r>
      <w:r>
        <w:rPr>
          <w:color w:val="231F20"/>
          <w:spacing w:val="22"/>
        </w:rPr>
        <w:t> </w:t>
      </w:r>
      <w:r>
        <w:rPr>
          <w:color w:val="231F20"/>
        </w:rPr>
        <w:t>подняться</w:t>
      </w:r>
      <w:r>
        <w:rPr>
          <w:color w:val="231F20"/>
          <w:spacing w:val="-5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воздух,</w:t>
      </w:r>
      <w:r>
        <w:rPr>
          <w:color w:val="231F20"/>
          <w:spacing w:val="11"/>
        </w:rPr>
        <w:t> </w:t>
      </w:r>
      <w:r>
        <w:rPr>
          <w:color w:val="231F20"/>
        </w:rPr>
        <w:t>нужно</w:t>
      </w:r>
      <w:r>
        <w:rPr>
          <w:color w:val="231F20"/>
          <w:spacing w:val="11"/>
        </w:rPr>
        <w:t> </w:t>
      </w:r>
      <w:r>
        <w:rPr>
          <w:color w:val="231F20"/>
        </w:rPr>
        <w:t>расслабиться.</w:t>
      </w:r>
      <w:r>
        <w:rPr>
          <w:color w:val="231F20"/>
          <w:spacing w:val="12"/>
        </w:rPr>
        <w:t> </w:t>
      </w:r>
      <w:r>
        <w:rPr>
          <w:color w:val="231F20"/>
        </w:rPr>
        <w:t>Вы</w:t>
      </w:r>
      <w:r>
        <w:rPr>
          <w:color w:val="231F20"/>
          <w:spacing w:val="12"/>
        </w:rPr>
        <w:t> </w:t>
      </w:r>
      <w:r>
        <w:rPr>
          <w:color w:val="231F20"/>
        </w:rPr>
        <w:t>умеете</w:t>
      </w:r>
      <w:r>
        <w:rPr>
          <w:color w:val="231F20"/>
          <w:spacing w:val="11"/>
        </w:rPr>
        <w:t> </w:t>
      </w:r>
      <w:r>
        <w:rPr>
          <w:color w:val="231F20"/>
        </w:rPr>
        <w:t>это</w:t>
      </w:r>
      <w:r>
        <w:rPr>
          <w:color w:val="231F20"/>
          <w:spacing w:val="11"/>
        </w:rPr>
        <w:t> </w:t>
      </w:r>
      <w:r>
        <w:rPr>
          <w:color w:val="231F20"/>
        </w:rPr>
        <w:t>делать.</w:t>
      </w:r>
      <w:r>
        <w:rPr>
          <w:color w:val="231F20"/>
          <w:spacing w:val="12"/>
        </w:rPr>
        <w:t> </w:t>
      </w:r>
      <w:r>
        <w:rPr>
          <w:color w:val="231F20"/>
        </w:rPr>
        <w:t>Лягте</w:t>
      </w:r>
      <w:r>
        <w:rPr>
          <w:color w:val="231F20"/>
          <w:spacing w:val="11"/>
        </w:rPr>
        <w:t> </w:t>
      </w:r>
      <w:r>
        <w:rPr>
          <w:color w:val="231F20"/>
        </w:rPr>
        <w:t>на</w:t>
      </w:r>
      <w:r>
        <w:rPr>
          <w:color w:val="231F20"/>
          <w:spacing w:val="11"/>
        </w:rPr>
        <w:t> </w:t>
      </w:r>
      <w:r>
        <w:rPr>
          <w:color w:val="231F20"/>
        </w:rPr>
        <w:t>спину.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line="244" w:lineRule="auto" w:before="78"/>
        <w:ind w:right="126" w:firstLine="0"/>
      </w:pPr>
      <w:r>
        <w:rPr>
          <w:color w:val="231F20"/>
        </w:rPr>
        <w:t>Закройте глаза. Расслабляем ноги. От кончиков пальцев вверх идет</w:t>
      </w:r>
      <w:r>
        <w:rPr>
          <w:color w:val="231F20"/>
          <w:spacing w:val="1"/>
        </w:rPr>
        <w:t> </w:t>
      </w:r>
      <w:r>
        <w:rPr>
          <w:color w:val="231F20"/>
        </w:rPr>
        <w:t>тепло, ноги тяжелые. Согреваются руки. От кончиков пальцев идет</w:t>
      </w:r>
      <w:r>
        <w:rPr>
          <w:color w:val="231F20"/>
          <w:spacing w:val="1"/>
        </w:rPr>
        <w:t> </w:t>
      </w:r>
      <w:r>
        <w:rPr>
          <w:color w:val="231F20"/>
        </w:rPr>
        <w:t>вверх по руке тепло. Руки тяжелые и теплые. Расслабляется туловище.</w:t>
      </w:r>
      <w:r>
        <w:rPr>
          <w:color w:val="231F20"/>
          <w:spacing w:val="-50"/>
        </w:rPr>
        <w:t> </w:t>
      </w:r>
      <w:r>
        <w:rPr>
          <w:color w:val="231F20"/>
        </w:rPr>
        <w:t>Тепло от рук, ног идет к животу, груди, спине. Расслабилось лицо,</w:t>
      </w:r>
      <w:r>
        <w:rPr>
          <w:color w:val="231F20"/>
          <w:spacing w:val="1"/>
        </w:rPr>
        <w:t> </w:t>
      </w:r>
      <w:r>
        <w:rPr>
          <w:color w:val="231F20"/>
        </w:rPr>
        <w:t>приоткрылся рот. Отдыхайте. И вот ваш ковер-самолет поднимается</w:t>
      </w:r>
      <w:r>
        <w:rPr>
          <w:color w:val="231F20"/>
          <w:spacing w:val="1"/>
        </w:rPr>
        <w:t> </w:t>
      </w:r>
      <w:r>
        <w:rPr>
          <w:color w:val="231F20"/>
        </w:rPr>
        <w:t>медленно</w:t>
      </w:r>
      <w:r>
        <w:rPr>
          <w:color w:val="231F20"/>
          <w:spacing w:val="7"/>
        </w:rPr>
        <w:t> </w:t>
      </w:r>
      <w:r>
        <w:rPr>
          <w:color w:val="231F20"/>
        </w:rPr>
        <w:t>вверх.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вы</w:t>
      </w:r>
      <w:r>
        <w:rPr>
          <w:color w:val="231F20"/>
          <w:spacing w:val="8"/>
        </w:rPr>
        <w:t> </w:t>
      </w:r>
      <w:r>
        <w:rPr>
          <w:color w:val="231F20"/>
        </w:rPr>
        <w:t>уже</w:t>
      </w:r>
      <w:r>
        <w:rPr>
          <w:color w:val="231F20"/>
          <w:spacing w:val="7"/>
        </w:rPr>
        <w:t> </w:t>
      </w:r>
      <w:r>
        <w:rPr>
          <w:color w:val="231F20"/>
        </w:rPr>
        <w:t>летите.</w:t>
      </w:r>
    </w:p>
    <w:p>
      <w:pPr>
        <w:pStyle w:val="BodyText"/>
        <w:spacing w:line="244" w:lineRule="auto"/>
        <w:ind w:right="128"/>
      </w:pPr>
      <w:r>
        <w:rPr>
          <w:color w:val="231F20"/>
        </w:rPr>
        <w:t>И вот вы пролетаете над огромным озером, над ним и над вами</w:t>
      </w:r>
      <w:r>
        <w:rPr>
          <w:color w:val="231F20"/>
          <w:spacing w:val="1"/>
        </w:rPr>
        <w:t> </w:t>
      </w:r>
      <w:r>
        <w:rPr>
          <w:color w:val="231F20"/>
        </w:rPr>
        <w:t>кружат чайки. У берега качаются на волнах лодки, вы летите дальше.</w:t>
      </w:r>
      <w:r>
        <w:rPr>
          <w:color w:val="231F20"/>
          <w:spacing w:val="1"/>
        </w:rPr>
        <w:t> </w:t>
      </w:r>
      <w:r>
        <w:rPr>
          <w:color w:val="231F20"/>
        </w:rPr>
        <w:t>Над вами в голубом небе бегут облака. Одно облако похоже на пуши-</w:t>
      </w:r>
      <w:r>
        <w:rPr>
          <w:color w:val="231F20"/>
          <w:spacing w:val="1"/>
        </w:rPr>
        <w:t> </w:t>
      </w:r>
      <w:r>
        <w:rPr>
          <w:color w:val="231F20"/>
        </w:rPr>
        <w:t>стого зайчика, другое – на большой ком белой ваты, вот совсем ма-</w:t>
      </w:r>
      <w:r>
        <w:rPr>
          <w:color w:val="231F20"/>
          <w:spacing w:val="1"/>
        </w:rPr>
        <w:t> </w:t>
      </w:r>
      <w:r>
        <w:rPr>
          <w:color w:val="231F20"/>
        </w:rPr>
        <w:t>ленькое облако, похожее на белого котеночка. Ковер медленно опу-</w:t>
      </w:r>
      <w:r>
        <w:rPr>
          <w:color w:val="231F20"/>
          <w:spacing w:val="1"/>
        </w:rPr>
        <w:t> </w:t>
      </w:r>
      <w:r>
        <w:rPr>
          <w:color w:val="231F20"/>
        </w:rPr>
        <w:t>скается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землю.</w:t>
      </w:r>
      <w:r>
        <w:rPr>
          <w:color w:val="231F20"/>
          <w:spacing w:val="7"/>
        </w:rPr>
        <w:t> </w:t>
      </w:r>
      <w:r>
        <w:rPr>
          <w:color w:val="231F20"/>
        </w:rPr>
        <w:t>Вы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цветущем</w:t>
      </w:r>
      <w:r>
        <w:rPr>
          <w:color w:val="231F20"/>
          <w:spacing w:val="7"/>
        </w:rPr>
        <w:t> </w:t>
      </w:r>
      <w:r>
        <w:rPr>
          <w:color w:val="231F20"/>
        </w:rPr>
        <w:t>саду.</w:t>
      </w:r>
    </w:p>
    <w:p>
      <w:pPr>
        <w:pStyle w:val="BodyText"/>
        <w:spacing w:line="244" w:lineRule="auto"/>
        <w:ind w:right="127"/>
      </w:pPr>
      <w:r>
        <w:rPr>
          <w:color w:val="231F20"/>
        </w:rPr>
        <w:t>Вокруг много цветов, они кивают вам своими готовками. Вы иде-</w:t>
      </w:r>
      <w:r>
        <w:rPr>
          <w:color w:val="231F20"/>
          <w:spacing w:val="-50"/>
        </w:rPr>
        <w:t> </w:t>
      </w:r>
      <w:r>
        <w:rPr>
          <w:color w:val="231F20"/>
        </w:rPr>
        <w:t>те по тропинке сада. Вы вышли на лужайку. Дети играют в мяч. Мяч</w:t>
      </w:r>
      <w:r>
        <w:rPr>
          <w:color w:val="231F20"/>
          <w:spacing w:val="1"/>
        </w:rPr>
        <w:t> </w:t>
      </w:r>
      <w:r>
        <w:rPr>
          <w:color w:val="231F20"/>
        </w:rPr>
        <w:t>катится к вашим ногам. Вы поднимаете мяч, высоко подбрасываете</w:t>
      </w:r>
      <w:r>
        <w:rPr>
          <w:color w:val="231F20"/>
          <w:spacing w:val="1"/>
        </w:rPr>
        <w:t> </w:t>
      </w:r>
      <w:r>
        <w:rPr>
          <w:color w:val="231F20"/>
        </w:rPr>
        <w:t>его вверх, и мяч летит вверх. Но что это? Вы тоже летите. Летите са-</w:t>
      </w:r>
      <w:r>
        <w:rPr>
          <w:color w:val="231F20"/>
          <w:spacing w:val="1"/>
        </w:rPr>
        <w:t> </w:t>
      </w:r>
      <w:r>
        <w:rPr>
          <w:color w:val="231F20"/>
        </w:rPr>
        <w:t>ми. Без ковра-самолета. Вы раскинули руки. Вы парите как птица. Вот</w:t>
      </w:r>
      <w:r>
        <w:rPr>
          <w:color w:val="231F20"/>
          <w:spacing w:val="-50"/>
        </w:rPr>
        <w:t> </w:t>
      </w:r>
      <w:r>
        <w:rPr>
          <w:color w:val="231F20"/>
        </w:rPr>
        <w:t>знакомое озеро, чайки приветствуют вас, машут крыльями. Рыбак си-</w:t>
      </w:r>
      <w:r>
        <w:rPr>
          <w:color w:val="231F20"/>
          <w:spacing w:val="1"/>
        </w:rPr>
        <w:t> </w:t>
      </w:r>
      <w:r>
        <w:rPr>
          <w:color w:val="231F20"/>
        </w:rPr>
        <w:t>дит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лодке.</w:t>
      </w:r>
      <w:r>
        <w:rPr>
          <w:color w:val="231F20"/>
          <w:spacing w:val="9"/>
        </w:rPr>
        <w:t> </w:t>
      </w:r>
      <w:r>
        <w:rPr>
          <w:color w:val="231F20"/>
        </w:rPr>
        <w:t>Смотрит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вас,</w:t>
      </w:r>
      <w:r>
        <w:rPr>
          <w:color w:val="231F20"/>
          <w:spacing w:val="9"/>
        </w:rPr>
        <w:t> </w:t>
      </w:r>
      <w:r>
        <w:rPr>
          <w:color w:val="231F20"/>
        </w:rPr>
        <w:t>машет</w:t>
      </w:r>
      <w:r>
        <w:rPr>
          <w:color w:val="231F20"/>
          <w:spacing w:val="9"/>
        </w:rPr>
        <w:t> </w:t>
      </w:r>
      <w:r>
        <w:rPr>
          <w:color w:val="231F20"/>
        </w:rPr>
        <w:t>вам</w:t>
      </w:r>
      <w:r>
        <w:rPr>
          <w:color w:val="231F20"/>
          <w:spacing w:val="10"/>
        </w:rPr>
        <w:t> </w:t>
      </w:r>
      <w:r>
        <w:rPr>
          <w:color w:val="231F20"/>
        </w:rPr>
        <w:t>рукой.</w:t>
      </w:r>
      <w:r>
        <w:rPr>
          <w:color w:val="231F20"/>
          <w:spacing w:val="9"/>
        </w:rPr>
        <w:t> </w:t>
      </w:r>
      <w:r>
        <w:rPr>
          <w:color w:val="231F20"/>
        </w:rPr>
        <w:t>Вы</w:t>
      </w:r>
      <w:r>
        <w:rPr>
          <w:color w:val="231F20"/>
          <w:spacing w:val="9"/>
        </w:rPr>
        <w:t> </w:t>
      </w:r>
      <w:r>
        <w:rPr>
          <w:color w:val="231F20"/>
        </w:rPr>
        <w:t>летите</w:t>
      </w:r>
      <w:r>
        <w:rPr>
          <w:color w:val="231F20"/>
          <w:spacing w:val="9"/>
        </w:rPr>
        <w:t> </w:t>
      </w:r>
      <w:r>
        <w:rPr>
          <w:color w:val="231F20"/>
        </w:rPr>
        <w:t>дальше.</w:t>
      </w:r>
    </w:p>
    <w:p>
      <w:pPr>
        <w:pStyle w:val="BodyText"/>
        <w:spacing w:line="244" w:lineRule="auto"/>
        <w:ind w:right="128"/>
      </w:pPr>
      <w:r>
        <w:rPr>
          <w:color w:val="231F20"/>
        </w:rPr>
        <w:t>Рядом летит пушистый белый котенок-облако. Вы медленно опу-</w:t>
      </w:r>
      <w:r>
        <w:rPr>
          <w:color w:val="231F20"/>
          <w:spacing w:val="1"/>
        </w:rPr>
        <w:t> </w:t>
      </w:r>
      <w:r>
        <w:rPr>
          <w:color w:val="231F20"/>
        </w:rPr>
        <w:t>скаетесь. Котенок спешит за вами. И вот вы здесь. Теплый котенок</w:t>
      </w:r>
      <w:r>
        <w:rPr>
          <w:color w:val="231F20"/>
          <w:spacing w:val="1"/>
        </w:rPr>
        <w:t> </w:t>
      </w:r>
      <w:r>
        <w:rPr>
          <w:color w:val="231F20"/>
        </w:rPr>
        <w:t>лежит у вас на животе, мурлычет. Слушайте, как он мурлычет. По-</w:t>
      </w:r>
      <w:r>
        <w:rPr>
          <w:color w:val="231F20"/>
          <w:spacing w:val="1"/>
        </w:rPr>
        <w:t> </w:t>
      </w:r>
      <w:r>
        <w:rPr>
          <w:color w:val="231F20"/>
        </w:rPr>
        <w:t>гладьте его правой рукой нежно. Теперь погладьте его левой рукой.</w:t>
      </w:r>
      <w:r>
        <w:rPr>
          <w:color w:val="231F20"/>
          <w:spacing w:val="1"/>
        </w:rPr>
        <w:t> </w:t>
      </w:r>
      <w:r>
        <w:rPr>
          <w:color w:val="231F20"/>
        </w:rPr>
        <w:t>Потянитесь, откройте глаза. Возьмите котенка в руки. Ласково. Сядь-</w:t>
      </w:r>
      <w:r>
        <w:rPr>
          <w:color w:val="231F20"/>
          <w:spacing w:val="1"/>
        </w:rPr>
        <w:t> </w:t>
      </w:r>
      <w:r>
        <w:rPr>
          <w:color w:val="231F20"/>
        </w:rPr>
        <w:t>те,</w:t>
      </w:r>
      <w:r>
        <w:rPr>
          <w:color w:val="231F20"/>
          <w:spacing w:val="8"/>
        </w:rPr>
        <w:t> </w:t>
      </w:r>
      <w:r>
        <w:rPr>
          <w:color w:val="231F20"/>
        </w:rPr>
        <w:t>усадите</w:t>
      </w:r>
      <w:r>
        <w:rPr>
          <w:color w:val="231F20"/>
          <w:spacing w:val="9"/>
        </w:rPr>
        <w:t> </w:t>
      </w:r>
      <w:r>
        <w:rPr>
          <w:color w:val="231F20"/>
        </w:rPr>
        <w:t>котенка</w:t>
      </w:r>
      <w:r>
        <w:rPr>
          <w:color w:val="231F20"/>
          <w:spacing w:val="8"/>
        </w:rPr>
        <w:t> </w:t>
      </w:r>
      <w:r>
        <w:rPr>
          <w:color w:val="231F20"/>
        </w:rPr>
        <w:t>рядом</w:t>
      </w:r>
      <w:r>
        <w:rPr>
          <w:color w:val="231F20"/>
          <w:spacing w:val="9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собой.</w:t>
      </w:r>
      <w:r>
        <w:rPr>
          <w:color w:val="231F20"/>
          <w:spacing w:val="9"/>
        </w:rPr>
        <w:t> </w:t>
      </w:r>
      <w:r>
        <w:rPr>
          <w:color w:val="231F20"/>
        </w:rPr>
        <w:t>Погладьте</w:t>
      </w:r>
      <w:r>
        <w:rPr>
          <w:color w:val="231F20"/>
          <w:spacing w:val="8"/>
        </w:rPr>
        <w:t> </w:t>
      </w:r>
      <w:r>
        <w:rPr>
          <w:color w:val="231F20"/>
        </w:rPr>
        <w:t>его</w:t>
      </w:r>
      <w:r>
        <w:rPr>
          <w:color w:val="231F20"/>
          <w:spacing w:val="9"/>
        </w:rPr>
        <w:t> </w:t>
      </w:r>
      <w:r>
        <w:rPr>
          <w:color w:val="231F20"/>
        </w:rPr>
        <w:t>по</w:t>
      </w:r>
      <w:r>
        <w:rPr>
          <w:color w:val="231F20"/>
          <w:spacing w:val="8"/>
        </w:rPr>
        <w:t> </w:t>
      </w:r>
      <w:r>
        <w:rPr>
          <w:color w:val="231F20"/>
        </w:rPr>
        <w:t>головке.</w:t>
      </w:r>
    </w:p>
    <w:p>
      <w:pPr>
        <w:pStyle w:val="BodyText"/>
        <w:spacing w:line="239" w:lineRule="exact"/>
        <w:ind w:left="964" w:firstLine="0"/>
      </w:pPr>
      <w:r>
        <w:rPr>
          <w:color w:val="231F20"/>
        </w:rPr>
        <w:t>Надеюсь,</w:t>
      </w:r>
      <w:r>
        <w:rPr>
          <w:color w:val="231F20"/>
          <w:spacing w:val="9"/>
        </w:rPr>
        <w:t> </w:t>
      </w:r>
      <w:r>
        <w:rPr>
          <w:color w:val="231F20"/>
        </w:rPr>
        <w:t>что</w:t>
      </w:r>
      <w:r>
        <w:rPr>
          <w:color w:val="231F20"/>
          <w:spacing w:val="10"/>
        </w:rPr>
        <w:t> </w:t>
      </w:r>
      <w:r>
        <w:rPr>
          <w:color w:val="231F20"/>
        </w:rPr>
        <w:t>прогулка</w:t>
      </w:r>
      <w:r>
        <w:rPr>
          <w:color w:val="231F20"/>
          <w:spacing w:val="10"/>
        </w:rPr>
        <w:t> </w:t>
      </w:r>
      <w:r>
        <w:rPr>
          <w:color w:val="231F20"/>
        </w:rPr>
        <w:t>вам</w:t>
      </w:r>
      <w:r>
        <w:rPr>
          <w:color w:val="231F20"/>
          <w:spacing w:val="9"/>
        </w:rPr>
        <w:t> </w:t>
      </w:r>
      <w:r>
        <w:rPr>
          <w:color w:val="231F20"/>
        </w:rPr>
        <w:t>понравилась.</w:t>
      </w:r>
    </w:p>
    <w:p>
      <w:pPr>
        <w:pStyle w:val="Heading2"/>
        <w:spacing w:before="97"/>
        <w:ind w:left="3384"/>
        <w:jc w:val="left"/>
      </w:pPr>
      <w:r>
        <w:rPr>
          <w:color w:val="231F20"/>
        </w:rPr>
        <w:t>Вулкан</w:t>
      </w:r>
    </w:p>
    <w:p>
      <w:pPr>
        <w:pStyle w:val="BodyText"/>
        <w:spacing w:before="104"/>
        <w:ind w:left="964" w:firstLine="0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9"/>
        </w:rPr>
        <w:t> </w:t>
      </w:r>
      <w:r>
        <w:rPr>
          <w:color w:val="231F20"/>
        </w:rPr>
        <w:t>снятие</w:t>
      </w:r>
      <w:r>
        <w:rPr>
          <w:color w:val="231F20"/>
          <w:spacing w:val="10"/>
        </w:rPr>
        <w:t> </w:t>
      </w:r>
      <w:r>
        <w:rPr>
          <w:color w:val="231F20"/>
        </w:rPr>
        <w:t>напряжения,</w:t>
      </w:r>
      <w:r>
        <w:rPr>
          <w:color w:val="231F20"/>
          <w:spacing w:val="10"/>
        </w:rPr>
        <w:t> </w:t>
      </w:r>
      <w:r>
        <w:rPr>
          <w:color w:val="231F20"/>
        </w:rPr>
        <w:t>повышение</w:t>
      </w:r>
      <w:r>
        <w:rPr>
          <w:color w:val="231F20"/>
          <w:spacing w:val="10"/>
        </w:rPr>
        <w:t> </w:t>
      </w:r>
      <w:r>
        <w:rPr>
          <w:color w:val="231F20"/>
        </w:rPr>
        <w:t>эмоционального</w:t>
      </w:r>
      <w:r>
        <w:rPr>
          <w:color w:val="231F20"/>
          <w:spacing w:val="9"/>
        </w:rPr>
        <w:t> </w:t>
      </w:r>
      <w:r>
        <w:rPr>
          <w:color w:val="231F20"/>
        </w:rPr>
        <w:t>настроя.</w:t>
      </w:r>
    </w:p>
    <w:p>
      <w:pPr>
        <w:spacing w:before="5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3–10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spacing w:before="4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9"/>
          <w:sz w:val="21"/>
        </w:rPr>
        <w:t> </w:t>
      </w:r>
      <w:r>
        <w:rPr>
          <w:color w:val="231F20"/>
          <w:sz w:val="21"/>
        </w:rPr>
        <w:t>3–5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5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индивидуальная,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групповая.</w:t>
      </w:r>
    </w:p>
    <w:p>
      <w:pPr>
        <w:pStyle w:val="BodyText"/>
        <w:spacing w:line="244" w:lineRule="auto" w:before="4"/>
        <w:ind w:right="129"/>
      </w:pPr>
      <w:r>
        <w:rPr>
          <w:color w:val="231F20"/>
        </w:rPr>
        <w:t>Ребенок – «вулкан» – садится на корточки, сначала он спит, затем</w:t>
      </w:r>
      <w:r>
        <w:rPr>
          <w:color w:val="231F20"/>
          <w:spacing w:val="-50"/>
        </w:rPr>
        <w:t> </w:t>
      </w:r>
      <w:r>
        <w:rPr>
          <w:color w:val="231F20"/>
        </w:rPr>
        <w:t>начинает тихо гудеть и медленно поднимается – просыпается. Психо-</w:t>
      </w:r>
      <w:r>
        <w:rPr>
          <w:color w:val="231F20"/>
          <w:spacing w:val="1"/>
        </w:rPr>
        <w:t> </w:t>
      </w:r>
      <w:r>
        <w:rPr>
          <w:color w:val="231F20"/>
        </w:rPr>
        <w:t>лог или группа помогают ему гудеть глухими утробными звуками –</w:t>
      </w:r>
      <w:r>
        <w:rPr>
          <w:color w:val="231F20"/>
          <w:spacing w:val="1"/>
        </w:rPr>
        <w:t> </w:t>
      </w:r>
      <w:r>
        <w:rPr>
          <w:color w:val="231F20"/>
        </w:rPr>
        <w:t>звуками земли. Затем он резко подскакивает, с громкими криками</w:t>
      </w:r>
      <w:r>
        <w:rPr>
          <w:color w:val="231F20"/>
          <w:spacing w:val="1"/>
        </w:rPr>
        <w:t> </w:t>
      </w:r>
      <w:r>
        <w:rPr>
          <w:color w:val="231F20"/>
        </w:rPr>
        <w:t>поднимая руки вверх, как будто выбрасывает все, что ему не нужно:</w:t>
      </w:r>
      <w:r>
        <w:rPr>
          <w:color w:val="231F20"/>
          <w:spacing w:val="1"/>
        </w:rPr>
        <w:t> </w:t>
      </w:r>
      <w:r>
        <w:rPr>
          <w:color w:val="231F20"/>
        </w:rPr>
        <w:t>страхи,</w:t>
      </w:r>
      <w:r>
        <w:rPr>
          <w:color w:val="231F20"/>
          <w:spacing w:val="7"/>
        </w:rPr>
        <w:t> </w:t>
      </w:r>
      <w:r>
        <w:rPr>
          <w:color w:val="231F20"/>
        </w:rPr>
        <w:t>злость,</w:t>
      </w:r>
      <w:r>
        <w:rPr>
          <w:color w:val="231F20"/>
          <w:spacing w:val="7"/>
        </w:rPr>
        <w:t> </w:t>
      </w:r>
      <w:r>
        <w:rPr>
          <w:color w:val="231F20"/>
        </w:rPr>
        <w:t>обиду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прочее.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Heading2"/>
        <w:spacing w:before="74"/>
        <w:ind w:left="4" w:right="2894"/>
        <w:jc w:val="right"/>
      </w:pPr>
      <w:r>
        <w:rPr>
          <w:color w:val="231F20"/>
        </w:rPr>
        <w:t>Одень</w:t>
      </w:r>
      <w:r>
        <w:rPr>
          <w:color w:val="231F20"/>
          <w:spacing w:val="12"/>
        </w:rPr>
        <w:t> </w:t>
      </w:r>
      <w:r>
        <w:rPr>
          <w:color w:val="231F20"/>
        </w:rPr>
        <w:t>страшилку</w:t>
      </w:r>
    </w:p>
    <w:p>
      <w:pPr>
        <w:pStyle w:val="BodyText"/>
        <w:spacing w:before="105"/>
        <w:ind w:left="4" w:right="2800" w:firstLine="0"/>
        <w:jc w:val="righ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0"/>
        </w:rPr>
        <w:t> </w:t>
      </w:r>
      <w:r>
        <w:rPr>
          <w:color w:val="231F20"/>
        </w:rPr>
        <w:t>работа</w:t>
      </w:r>
      <w:r>
        <w:rPr>
          <w:color w:val="231F20"/>
          <w:spacing w:val="10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предметом</w:t>
      </w:r>
      <w:r>
        <w:rPr>
          <w:color w:val="231F20"/>
          <w:spacing w:val="10"/>
        </w:rPr>
        <w:t> </w:t>
      </w:r>
      <w:r>
        <w:rPr>
          <w:color w:val="231F20"/>
        </w:rPr>
        <w:t>своего</w:t>
      </w:r>
      <w:r>
        <w:rPr>
          <w:color w:val="231F20"/>
          <w:spacing w:val="11"/>
        </w:rPr>
        <w:t> </w:t>
      </w:r>
      <w:r>
        <w:rPr>
          <w:color w:val="231F20"/>
        </w:rPr>
        <w:t>страха.</w:t>
      </w:r>
    </w:p>
    <w:p>
      <w:pPr>
        <w:spacing w:before="4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5–11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pStyle w:val="BodyText"/>
        <w:spacing w:line="244" w:lineRule="auto" w:before="5"/>
        <w:ind w:left="113" w:right="581"/>
      </w:pPr>
      <w:r>
        <w:rPr>
          <w:b/>
          <w:i/>
          <w:color w:val="231F20"/>
        </w:rPr>
        <w:t>Материалы: </w:t>
      </w:r>
      <w:r>
        <w:rPr>
          <w:color w:val="231F20"/>
        </w:rPr>
        <w:t>черно-белый рисунок страшного персонажа (Бабы</w:t>
      </w:r>
      <w:r>
        <w:rPr>
          <w:color w:val="231F20"/>
          <w:spacing w:val="1"/>
        </w:rPr>
        <w:t> </w:t>
      </w:r>
      <w:r>
        <w:rPr>
          <w:color w:val="231F20"/>
        </w:rPr>
        <w:t>Яги,</w:t>
      </w:r>
      <w:r>
        <w:rPr>
          <w:color w:val="231F20"/>
          <w:spacing w:val="8"/>
        </w:rPr>
        <w:t> </w:t>
      </w:r>
      <w:r>
        <w:rPr>
          <w:color w:val="231F20"/>
        </w:rPr>
        <w:t>Волка,</w:t>
      </w:r>
      <w:r>
        <w:rPr>
          <w:color w:val="231F20"/>
          <w:spacing w:val="8"/>
        </w:rPr>
        <w:t> </w:t>
      </w:r>
      <w:r>
        <w:rPr>
          <w:color w:val="231F20"/>
        </w:rPr>
        <w:t>скелета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пр.),</w:t>
      </w:r>
      <w:r>
        <w:rPr>
          <w:color w:val="231F20"/>
          <w:spacing w:val="8"/>
        </w:rPr>
        <w:t> </w:t>
      </w:r>
      <w:r>
        <w:rPr>
          <w:color w:val="231F20"/>
        </w:rPr>
        <w:t>пластилин,</w:t>
      </w:r>
      <w:r>
        <w:rPr>
          <w:color w:val="231F20"/>
          <w:spacing w:val="9"/>
        </w:rPr>
        <w:t> </w:t>
      </w:r>
      <w:r>
        <w:rPr>
          <w:color w:val="231F20"/>
        </w:rPr>
        <w:t>стек</w:t>
      </w:r>
      <w:r>
        <w:rPr>
          <w:color w:val="231F20"/>
          <w:spacing w:val="8"/>
        </w:rPr>
        <w:t> </w:t>
      </w:r>
      <w:r>
        <w:rPr>
          <w:color w:val="231F20"/>
        </w:rPr>
        <w:t>или</w:t>
      </w:r>
      <w:r>
        <w:rPr>
          <w:color w:val="231F20"/>
          <w:spacing w:val="8"/>
        </w:rPr>
        <w:t> </w:t>
      </w:r>
      <w:r>
        <w:rPr>
          <w:color w:val="231F20"/>
        </w:rPr>
        <w:t>зубочистка.</w:t>
      </w:r>
    </w:p>
    <w:p>
      <w:pPr>
        <w:spacing w:line="241" w:lineRule="exact" w:before="0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20–40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4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индивидуальная,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групповая.</w:t>
      </w:r>
    </w:p>
    <w:p>
      <w:pPr>
        <w:pStyle w:val="BodyText"/>
        <w:spacing w:line="244" w:lineRule="auto" w:before="5"/>
        <w:ind w:left="113" w:right="581"/>
      </w:pPr>
      <w:r>
        <w:rPr>
          <w:color w:val="231F20"/>
        </w:rPr>
        <w:t>Ребенку предлагается сделать страшного персонажа добрым, кра-</w:t>
      </w:r>
      <w:r>
        <w:rPr>
          <w:color w:val="231F20"/>
          <w:spacing w:val="-50"/>
        </w:rPr>
        <w:t> </w:t>
      </w:r>
      <w:r>
        <w:rPr>
          <w:color w:val="231F20"/>
        </w:rPr>
        <w:t>сивым,</w:t>
      </w:r>
      <w:r>
        <w:rPr>
          <w:color w:val="231F20"/>
          <w:spacing w:val="-8"/>
        </w:rPr>
        <w:t> </w:t>
      </w:r>
      <w:r>
        <w:rPr>
          <w:color w:val="231F20"/>
        </w:rPr>
        <w:t>смешным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помощью</w:t>
      </w:r>
      <w:r>
        <w:rPr>
          <w:color w:val="231F20"/>
          <w:spacing w:val="-7"/>
        </w:rPr>
        <w:t> </w:t>
      </w:r>
      <w:r>
        <w:rPr>
          <w:color w:val="231F20"/>
        </w:rPr>
        <w:t>пластилина,</w:t>
      </w:r>
      <w:r>
        <w:rPr>
          <w:color w:val="231F20"/>
          <w:spacing w:val="-8"/>
        </w:rPr>
        <w:t> </w:t>
      </w:r>
      <w:r>
        <w:rPr>
          <w:color w:val="231F20"/>
        </w:rPr>
        <w:t>разукрасить</w:t>
      </w:r>
      <w:r>
        <w:rPr>
          <w:color w:val="231F20"/>
          <w:spacing w:val="-7"/>
        </w:rPr>
        <w:t> </w:t>
      </w:r>
      <w:r>
        <w:rPr>
          <w:color w:val="231F20"/>
        </w:rPr>
        <w:t>страшилку.</w:t>
      </w:r>
      <w:r>
        <w:rPr>
          <w:color w:val="231F20"/>
          <w:spacing w:val="-7"/>
        </w:rPr>
        <w:t> </w:t>
      </w:r>
      <w:r>
        <w:rPr>
          <w:color w:val="231F20"/>
        </w:rPr>
        <w:t>Раз-</w:t>
      </w:r>
      <w:r>
        <w:rPr>
          <w:color w:val="231F20"/>
          <w:spacing w:val="-50"/>
        </w:rPr>
        <w:t> </w:t>
      </w:r>
      <w:r>
        <w:rPr>
          <w:color w:val="231F20"/>
        </w:rPr>
        <w:t>мазывание пластилина дает эффект расслабления через перенос вну-</w:t>
      </w:r>
      <w:r>
        <w:rPr>
          <w:color w:val="231F20"/>
          <w:spacing w:val="1"/>
        </w:rPr>
        <w:t> </w:t>
      </w:r>
      <w:r>
        <w:rPr>
          <w:color w:val="231F20"/>
        </w:rPr>
        <w:t>треннего напряжения на объект страха. Затем с помощью стека или</w:t>
      </w:r>
      <w:r>
        <w:rPr>
          <w:color w:val="231F20"/>
          <w:spacing w:val="1"/>
        </w:rPr>
        <w:t> </w:t>
      </w:r>
      <w:r>
        <w:rPr>
          <w:color w:val="231F20"/>
        </w:rPr>
        <w:t>зубочистки ребенок рисует персонажу улыбку, тем самым превращая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доброго.</w:t>
      </w:r>
    </w:p>
    <w:p>
      <w:pPr>
        <w:pStyle w:val="Heading2"/>
        <w:spacing w:before="97"/>
        <w:ind w:left="2931"/>
        <w:jc w:val="left"/>
      </w:pPr>
      <w:r>
        <w:rPr>
          <w:color w:val="231F20"/>
        </w:rPr>
        <w:t>Солнце</w:t>
      </w:r>
    </w:p>
    <w:p>
      <w:pPr>
        <w:pStyle w:val="BodyText"/>
        <w:spacing w:before="105"/>
        <w:ind w:left="510" w:firstLine="0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3"/>
        </w:rPr>
        <w:t> </w:t>
      </w:r>
      <w:r>
        <w:rPr>
          <w:color w:val="231F20"/>
        </w:rPr>
        <w:t>формирование</w:t>
      </w:r>
      <w:r>
        <w:rPr>
          <w:color w:val="231F20"/>
          <w:spacing w:val="13"/>
        </w:rPr>
        <w:t> </w:t>
      </w:r>
      <w:r>
        <w:rPr>
          <w:color w:val="231F20"/>
        </w:rPr>
        <w:t>позитивной</w:t>
      </w:r>
      <w:r>
        <w:rPr>
          <w:color w:val="231F20"/>
          <w:spacing w:val="13"/>
        </w:rPr>
        <w:t> </w:t>
      </w:r>
      <w:r>
        <w:rPr>
          <w:color w:val="231F20"/>
        </w:rPr>
        <w:t>самооценки.</w:t>
      </w:r>
    </w:p>
    <w:p>
      <w:pPr>
        <w:spacing w:before="4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5–13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spacing w:before="5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Материалы: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краски,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кисти,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лист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бумаги.</w:t>
      </w:r>
    </w:p>
    <w:p>
      <w:pPr>
        <w:spacing w:before="4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10–20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5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индивидуальная,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групповая.</w:t>
      </w:r>
    </w:p>
    <w:p>
      <w:pPr>
        <w:pStyle w:val="BodyText"/>
        <w:spacing w:line="244" w:lineRule="auto" w:before="4"/>
        <w:ind w:left="113" w:right="582"/>
      </w:pPr>
      <w:r>
        <w:rPr>
          <w:color w:val="231F20"/>
        </w:rPr>
        <w:t>Ребенок</w:t>
      </w:r>
      <w:r>
        <w:rPr>
          <w:color w:val="231F20"/>
          <w:spacing w:val="-7"/>
        </w:rPr>
        <w:t> </w:t>
      </w:r>
      <w:r>
        <w:rPr>
          <w:color w:val="231F20"/>
        </w:rPr>
        <w:t>рисует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центре</w:t>
      </w:r>
      <w:r>
        <w:rPr>
          <w:color w:val="231F20"/>
          <w:spacing w:val="-7"/>
        </w:rPr>
        <w:t> </w:t>
      </w:r>
      <w:r>
        <w:rPr>
          <w:color w:val="231F20"/>
        </w:rPr>
        <w:t>листа</w:t>
      </w:r>
      <w:r>
        <w:rPr>
          <w:color w:val="231F20"/>
          <w:spacing w:val="-6"/>
        </w:rPr>
        <w:t> </w:t>
      </w:r>
      <w:r>
        <w:rPr>
          <w:color w:val="231F20"/>
        </w:rPr>
        <w:t>круглое</w:t>
      </w:r>
      <w:r>
        <w:rPr>
          <w:color w:val="231F20"/>
          <w:spacing w:val="-7"/>
        </w:rPr>
        <w:t> </w:t>
      </w:r>
      <w:r>
        <w:rPr>
          <w:color w:val="231F20"/>
        </w:rPr>
        <w:t>солнце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лучами.</w:t>
      </w:r>
      <w:r>
        <w:rPr>
          <w:color w:val="231F20"/>
          <w:spacing w:val="-7"/>
        </w:rPr>
        <w:t> </w:t>
      </w:r>
      <w:r>
        <w:rPr>
          <w:color w:val="231F20"/>
        </w:rPr>
        <w:t>Психолог</w:t>
      </w:r>
      <w:r>
        <w:rPr>
          <w:color w:val="231F20"/>
          <w:spacing w:val="-50"/>
        </w:rPr>
        <w:t> </w:t>
      </w:r>
      <w:r>
        <w:rPr>
          <w:color w:val="231F20"/>
        </w:rPr>
        <w:t>не оговаривает количество лучей, даже если ребенок пытается уточ-</w:t>
      </w:r>
      <w:r>
        <w:rPr>
          <w:color w:val="231F20"/>
          <w:spacing w:val="1"/>
        </w:rPr>
        <w:t> </w:t>
      </w:r>
      <w:r>
        <w:rPr>
          <w:color w:val="231F20"/>
        </w:rPr>
        <w:t>нить. В центре солнца он пишет большую букву «Я». Затем каждый</w:t>
      </w:r>
      <w:r>
        <w:rPr>
          <w:color w:val="231F20"/>
          <w:spacing w:val="1"/>
        </w:rPr>
        <w:t> </w:t>
      </w:r>
      <w:r>
        <w:rPr>
          <w:color w:val="231F20"/>
        </w:rPr>
        <w:t>лучик солнца он подписывает своими положительными качествами.</w:t>
      </w:r>
      <w:r>
        <w:rPr>
          <w:color w:val="231F20"/>
          <w:spacing w:val="1"/>
        </w:rPr>
        <w:t> </w:t>
      </w:r>
      <w:r>
        <w:rPr>
          <w:color w:val="231F20"/>
        </w:rPr>
        <w:t>Если ребенок не умеет писать, то только называет свои качества, а</w:t>
      </w:r>
      <w:r>
        <w:rPr>
          <w:color w:val="231F20"/>
          <w:spacing w:val="1"/>
        </w:rPr>
        <w:t> </w:t>
      </w:r>
      <w:r>
        <w:rPr>
          <w:color w:val="231F20"/>
        </w:rPr>
        <w:t>взрослый их записывает. Часто дети затрудняются с определением</w:t>
      </w:r>
      <w:r>
        <w:rPr>
          <w:color w:val="231F20"/>
          <w:spacing w:val="1"/>
        </w:rPr>
        <w:t> </w:t>
      </w:r>
      <w:r>
        <w:rPr>
          <w:color w:val="231F20"/>
        </w:rPr>
        <w:t>своих положительных качеств, тогда взрослый может предложить ему</w:t>
      </w:r>
      <w:r>
        <w:rPr>
          <w:color w:val="231F20"/>
          <w:spacing w:val="-50"/>
        </w:rPr>
        <w:t> </w:t>
      </w:r>
      <w:r>
        <w:rPr>
          <w:color w:val="231F20"/>
        </w:rPr>
        <w:t>антонимы («какой ты чаще бываешь: добрый или злой»). Многие ода-</w:t>
      </w:r>
      <w:r>
        <w:rPr>
          <w:color w:val="231F20"/>
          <w:spacing w:val="1"/>
        </w:rPr>
        <w:t> </w:t>
      </w:r>
      <w:r>
        <w:rPr>
          <w:color w:val="231F20"/>
        </w:rPr>
        <w:t>ренные</w:t>
      </w:r>
      <w:r>
        <w:rPr>
          <w:color w:val="231F20"/>
          <w:spacing w:val="17"/>
        </w:rPr>
        <w:t> </w:t>
      </w:r>
      <w:r>
        <w:rPr>
          <w:color w:val="231F20"/>
        </w:rPr>
        <w:t>дети</w:t>
      </w:r>
      <w:r>
        <w:rPr>
          <w:color w:val="231F20"/>
          <w:spacing w:val="18"/>
        </w:rPr>
        <w:t> </w:t>
      </w:r>
      <w:r>
        <w:rPr>
          <w:color w:val="231F20"/>
        </w:rPr>
        <w:t>очень</w:t>
      </w:r>
      <w:r>
        <w:rPr>
          <w:color w:val="231F20"/>
          <w:spacing w:val="17"/>
        </w:rPr>
        <w:t> </w:t>
      </w:r>
      <w:r>
        <w:rPr>
          <w:color w:val="231F20"/>
        </w:rPr>
        <w:t>самокритичны,</w:t>
      </w:r>
      <w:r>
        <w:rPr>
          <w:color w:val="231F20"/>
          <w:spacing w:val="18"/>
        </w:rPr>
        <w:t> </w:t>
      </w:r>
      <w:r>
        <w:rPr>
          <w:color w:val="231F20"/>
        </w:rPr>
        <w:t>задача</w:t>
      </w:r>
      <w:r>
        <w:rPr>
          <w:color w:val="231F20"/>
          <w:spacing w:val="18"/>
        </w:rPr>
        <w:t> </w:t>
      </w:r>
      <w:r>
        <w:rPr>
          <w:color w:val="231F20"/>
        </w:rPr>
        <w:t>психолога</w:t>
      </w:r>
      <w:r>
        <w:rPr>
          <w:color w:val="231F20"/>
          <w:spacing w:val="17"/>
        </w:rPr>
        <w:t> </w:t>
      </w:r>
      <w:r>
        <w:rPr>
          <w:color w:val="231F20"/>
        </w:rPr>
        <w:t>убедить</w:t>
      </w:r>
      <w:r>
        <w:rPr>
          <w:color w:val="231F20"/>
          <w:spacing w:val="18"/>
        </w:rPr>
        <w:t> </w:t>
      </w:r>
      <w:r>
        <w:rPr>
          <w:color w:val="231F20"/>
        </w:rPr>
        <w:t>ребенка</w:t>
      </w:r>
      <w:r>
        <w:rPr>
          <w:color w:val="231F20"/>
          <w:spacing w:val="-50"/>
        </w:rPr>
        <w:t> </w:t>
      </w:r>
      <w:r>
        <w:rPr>
          <w:color w:val="231F20"/>
        </w:rPr>
        <w:t>в том, что у него много положительных качеств, которые придают ему</w:t>
      </w:r>
      <w:r>
        <w:rPr>
          <w:color w:val="231F20"/>
          <w:spacing w:val="-51"/>
        </w:rPr>
        <w:t> </w:t>
      </w:r>
      <w:r>
        <w:rPr>
          <w:color w:val="231F20"/>
        </w:rPr>
        <w:t>веру в себя и помогают добиться желаемого. Завершается упражнение</w:t>
      </w:r>
      <w:r>
        <w:rPr>
          <w:color w:val="231F20"/>
          <w:spacing w:val="-50"/>
        </w:rPr>
        <w:t> </w:t>
      </w:r>
      <w:r>
        <w:rPr>
          <w:color w:val="231F20"/>
        </w:rPr>
        <w:t>тем, что ребенок озвучивает каждое свое качество, начиная с местои-</w:t>
      </w:r>
      <w:r>
        <w:rPr>
          <w:color w:val="231F20"/>
          <w:spacing w:val="1"/>
        </w:rPr>
        <w:t> </w:t>
      </w:r>
      <w:r>
        <w:rPr>
          <w:color w:val="231F20"/>
        </w:rPr>
        <w:t>мения</w:t>
      </w:r>
      <w:r>
        <w:rPr>
          <w:color w:val="231F20"/>
          <w:spacing w:val="10"/>
        </w:rPr>
        <w:t> </w:t>
      </w:r>
      <w:r>
        <w:rPr>
          <w:color w:val="231F20"/>
        </w:rPr>
        <w:t>«я»</w:t>
      </w:r>
      <w:r>
        <w:rPr>
          <w:color w:val="231F20"/>
          <w:spacing w:val="10"/>
        </w:rPr>
        <w:t> </w:t>
      </w:r>
      <w:r>
        <w:rPr>
          <w:color w:val="231F20"/>
        </w:rPr>
        <w:t>(«я</w:t>
      </w:r>
      <w:r>
        <w:rPr>
          <w:color w:val="231F20"/>
          <w:spacing w:val="10"/>
        </w:rPr>
        <w:t> </w:t>
      </w:r>
      <w:r>
        <w:rPr>
          <w:color w:val="231F20"/>
        </w:rPr>
        <w:t>умный,</w:t>
      </w:r>
      <w:r>
        <w:rPr>
          <w:color w:val="231F20"/>
          <w:spacing w:val="11"/>
        </w:rPr>
        <w:t> </w:t>
      </w:r>
      <w:r>
        <w:rPr>
          <w:color w:val="231F20"/>
        </w:rPr>
        <w:t>я</w:t>
      </w:r>
      <w:r>
        <w:rPr>
          <w:color w:val="231F20"/>
          <w:spacing w:val="10"/>
        </w:rPr>
        <w:t> </w:t>
      </w:r>
      <w:r>
        <w:rPr>
          <w:color w:val="231F20"/>
        </w:rPr>
        <w:t>добрый,</w:t>
      </w:r>
      <w:r>
        <w:rPr>
          <w:color w:val="231F20"/>
          <w:spacing w:val="10"/>
        </w:rPr>
        <w:t> </w:t>
      </w:r>
      <w:r>
        <w:rPr>
          <w:color w:val="231F20"/>
        </w:rPr>
        <w:t>я</w:t>
      </w:r>
      <w:r>
        <w:rPr>
          <w:color w:val="231F20"/>
          <w:spacing w:val="10"/>
        </w:rPr>
        <w:t> </w:t>
      </w:r>
      <w:r>
        <w:rPr>
          <w:color w:val="231F20"/>
        </w:rPr>
        <w:t>красивый,</w:t>
      </w:r>
      <w:r>
        <w:rPr>
          <w:color w:val="231F20"/>
          <w:spacing w:val="11"/>
        </w:rPr>
        <w:t> </w:t>
      </w:r>
      <w:r>
        <w:rPr>
          <w:color w:val="231F20"/>
        </w:rPr>
        <w:t>я</w:t>
      </w:r>
      <w:r>
        <w:rPr>
          <w:color w:val="231F20"/>
          <w:spacing w:val="10"/>
        </w:rPr>
        <w:t> </w:t>
      </w:r>
      <w:r>
        <w:rPr>
          <w:color w:val="231F20"/>
        </w:rPr>
        <w:t>смелый,</w:t>
      </w:r>
      <w:r>
        <w:rPr>
          <w:color w:val="231F20"/>
          <w:spacing w:val="10"/>
        </w:rPr>
        <w:t> </w:t>
      </w:r>
      <w:r>
        <w:rPr>
          <w:color w:val="231F20"/>
        </w:rPr>
        <w:t>я</w:t>
      </w:r>
      <w:r>
        <w:rPr>
          <w:color w:val="231F20"/>
          <w:spacing w:val="10"/>
        </w:rPr>
        <w:t> </w:t>
      </w:r>
      <w:r>
        <w:rPr>
          <w:color w:val="231F20"/>
        </w:rPr>
        <w:t>сильный»).</w:t>
      </w:r>
    </w:p>
    <w:p>
      <w:pPr>
        <w:pStyle w:val="Heading2"/>
        <w:spacing w:before="95"/>
        <w:ind w:left="2185"/>
      </w:pPr>
      <w:r>
        <w:rPr>
          <w:color w:val="231F20"/>
        </w:rPr>
        <w:t>Музыкальная</w:t>
      </w:r>
      <w:r>
        <w:rPr>
          <w:color w:val="231F20"/>
          <w:spacing w:val="14"/>
        </w:rPr>
        <w:t> </w:t>
      </w:r>
      <w:r>
        <w:rPr>
          <w:color w:val="231F20"/>
        </w:rPr>
        <w:t>мозаика</w:t>
      </w:r>
    </w:p>
    <w:p>
      <w:pPr>
        <w:pStyle w:val="BodyText"/>
        <w:spacing w:line="244" w:lineRule="auto" w:before="105"/>
        <w:ind w:left="113" w:right="585"/>
      </w:pPr>
      <w:r>
        <w:rPr>
          <w:b/>
          <w:i/>
          <w:color w:val="231F20"/>
        </w:rPr>
        <w:t>Цель: </w:t>
      </w:r>
      <w:r>
        <w:rPr>
          <w:color w:val="231F20"/>
        </w:rPr>
        <w:t>ауторелаксация, развитие умения двигаться в такт музы-</w:t>
      </w:r>
      <w:r>
        <w:rPr>
          <w:color w:val="231F20"/>
          <w:spacing w:val="1"/>
        </w:rPr>
        <w:t> </w:t>
      </w:r>
      <w:r>
        <w:rPr>
          <w:color w:val="231F20"/>
        </w:rPr>
        <w:t>кальным</w:t>
      </w:r>
      <w:r>
        <w:rPr>
          <w:color w:val="231F20"/>
          <w:spacing w:val="7"/>
        </w:rPr>
        <w:t> </w:t>
      </w:r>
      <w:r>
        <w:rPr>
          <w:color w:val="231F20"/>
        </w:rPr>
        <w:t>фрагментам</w:t>
      </w:r>
      <w:r>
        <w:rPr>
          <w:color w:val="231F20"/>
          <w:spacing w:val="8"/>
        </w:rPr>
        <w:t> </w:t>
      </w:r>
      <w:r>
        <w:rPr>
          <w:color w:val="231F20"/>
        </w:rPr>
        <w:t>разных</w:t>
      </w:r>
      <w:r>
        <w:rPr>
          <w:color w:val="231F20"/>
          <w:spacing w:val="7"/>
        </w:rPr>
        <w:t> </w:t>
      </w:r>
      <w:r>
        <w:rPr>
          <w:color w:val="231F20"/>
        </w:rPr>
        <w:t>темпов.</w:t>
      </w:r>
    </w:p>
    <w:p>
      <w:pPr>
        <w:spacing w:line="241" w:lineRule="exact" w:before="0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3–10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spacing w:after="0" w:line="241" w:lineRule="exact"/>
        <w:jc w:val="both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spacing w:before="74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Материалы:</w:t>
      </w:r>
      <w:r>
        <w:rPr>
          <w:b/>
          <w:i/>
          <w:color w:val="231F20"/>
          <w:spacing w:val="14"/>
          <w:sz w:val="21"/>
        </w:rPr>
        <w:t> </w:t>
      </w:r>
      <w:r>
        <w:rPr>
          <w:color w:val="231F20"/>
          <w:sz w:val="21"/>
        </w:rPr>
        <w:t>музыкальное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сопровождение.</w:t>
      </w:r>
    </w:p>
    <w:p>
      <w:pPr>
        <w:spacing w:before="5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11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10–15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4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3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5"/>
          <w:sz w:val="21"/>
        </w:rPr>
        <w:t> </w:t>
      </w:r>
      <w:r>
        <w:rPr>
          <w:color w:val="231F20"/>
          <w:sz w:val="21"/>
        </w:rPr>
        <w:t>групповая.</w:t>
      </w:r>
    </w:p>
    <w:p>
      <w:pPr>
        <w:pStyle w:val="BodyText"/>
        <w:spacing w:line="244" w:lineRule="auto" w:before="5"/>
        <w:ind w:right="128"/>
      </w:pPr>
      <w:r>
        <w:rPr>
          <w:color w:val="231F20"/>
        </w:rPr>
        <w:t>Звучит плавная музыка, под эту музыку движения детей мягкие,</w:t>
      </w:r>
      <w:r>
        <w:rPr>
          <w:color w:val="231F20"/>
          <w:spacing w:val="1"/>
        </w:rPr>
        <w:t> </w:t>
      </w:r>
      <w:r>
        <w:rPr>
          <w:color w:val="231F20"/>
        </w:rPr>
        <w:t>текучие, переходящие одно в другое; под импульсивную – резкие,</w:t>
      </w:r>
      <w:r>
        <w:rPr>
          <w:color w:val="231F20"/>
          <w:spacing w:val="1"/>
        </w:rPr>
        <w:t> </w:t>
      </w:r>
      <w:r>
        <w:rPr>
          <w:color w:val="231F20"/>
        </w:rPr>
        <w:t>сильные, четкие, рубящие; под лирическую – тонкие, изящные, неж-</w:t>
      </w:r>
      <w:r>
        <w:rPr>
          <w:color w:val="231F20"/>
          <w:spacing w:val="1"/>
        </w:rPr>
        <w:t> </w:t>
      </w:r>
      <w:r>
        <w:rPr>
          <w:color w:val="231F20"/>
        </w:rPr>
        <w:t>ные; под спокойную музыку – стоят без движения и «слушают» свое</w:t>
      </w:r>
      <w:r>
        <w:rPr>
          <w:color w:val="231F20"/>
          <w:spacing w:val="1"/>
        </w:rPr>
        <w:t> </w:t>
      </w:r>
      <w:r>
        <w:rPr>
          <w:color w:val="231F20"/>
        </w:rPr>
        <w:t>тело.</w:t>
      </w:r>
    </w:p>
    <w:p>
      <w:pPr>
        <w:pStyle w:val="Heading2"/>
        <w:spacing w:before="98"/>
        <w:ind w:left="2880"/>
        <w:jc w:val="left"/>
      </w:pP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лесной</w:t>
      </w:r>
      <w:r>
        <w:rPr>
          <w:color w:val="231F20"/>
          <w:spacing w:val="11"/>
        </w:rPr>
        <w:t> </w:t>
      </w:r>
      <w:r>
        <w:rPr>
          <w:color w:val="231F20"/>
        </w:rPr>
        <w:t>поляне</w:t>
      </w:r>
    </w:p>
    <w:p>
      <w:pPr>
        <w:pStyle w:val="BodyText"/>
        <w:spacing w:line="244" w:lineRule="auto" w:before="104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21"/>
        </w:rPr>
        <w:t> </w:t>
      </w:r>
      <w:r>
        <w:rPr>
          <w:color w:val="231F20"/>
        </w:rPr>
        <w:t>снятие</w:t>
      </w:r>
      <w:r>
        <w:rPr>
          <w:color w:val="231F20"/>
          <w:spacing w:val="21"/>
        </w:rPr>
        <w:t> </w:t>
      </w:r>
      <w:r>
        <w:rPr>
          <w:color w:val="231F20"/>
        </w:rPr>
        <w:t>эмоционального</w:t>
      </w:r>
      <w:r>
        <w:rPr>
          <w:color w:val="231F20"/>
          <w:spacing w:val="21"/>
        </w:rPr>
        <w:t> </w:t>
      </w:r>
      <w:r>
        <w:rPr>
          <w:color w:val="231F20"/>
        </w:rPr>
        <w:t>напряжения,</w:t>
      </w:r>
      <w:r>
        <w:rPr>
          <w:color w:val="231F20"/>
          <w:spacing w:val="22"/>
        </w:rPr>
        <w:t> </w:t>
      </w:r>
      <w:r>
        <w:rPr>
          <w:color w:val="231F20"/>
        </w:rPr>
        <w:t>мышечных</w:t>
      </w:r>
      <w:r>
        <w:rPr>
          <w:color w:val="231F20"/>
          <w:spacing w:val="21"/>
        </w:rPr>
        <w:t> </w:t>
      </w:r>
      <w:r>
        <w:rPr>
          <w:color w:val="231F20"/>
        </w:rPr>
        <w:t>зажимов,</w:t>
      </w:r>
      <w:r>
        <w:rPr>
          <w:color w:val="231F20"/>
          <w:spacing w:val="-50"/>
        </w:rPr>
        <w:t> </w:t>
      </w:r>
      <w:r>
        <w:rPr>
          <w:color w:val="231F20"/>
        </w:rPr>
        <w:t>ауторелаксация.</w:t>
      </w:r>
    </w:p>
    <w:p>
      <w:pPr>
        <w:spacing w:line="241" w:lineRule="exact" w:before="0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5–10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spacing w:before="5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Материалы:</w:t>
      </w:r>
      <w:r>
        <w:rPr>
          <w:b/>
          <w:i/>
          <w:color w:val="231F20"/>
          <w:spacing w:val="14"/>
          <w:sz w:val="21"/>
        </w:rPr>
        <w:t> </w:t>
      </w:r>
      <w:r>
        <w:rPr>
          <w:color w:val="231F20"/>
          <w:sz w:val="21"/>
        </w:rPr>
        <w:t>музыкальное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сопровождение.</w:t>
      </w:r>
    </w:p>
    <w:p>
      <w:pPr>
        <w:spacing w:before="4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10–15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5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индивидуальная,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групповая.</w:t>
      </w:r>
    </w:p>
    <w:p>
      <w:pPr>
        <w:pStyle w:val="BodyText"/>
        <w:spacing w:line="244" w:lineRule="auto" w:before="4"/>
        <w:ind w:right="126"/>
      </w:pPr>
      <w:r>
        <w:rPr>
          <w:color w:val="231F20"/>
        </w:rPr>
        <w:t>Ведущий предлагает детям представить, что они попали на зали-</w:t>
      </w:r>
      <w:r>
        <w:rPr>
          <w:color w:val="231F20"/>
          <w:spacing w:val="1"/>
        </w:rPr>
        <w:t> </w:t>
      </w:r>
      <w:r>
        <w:rPr>
          <w:color w:val="231F20"/>
        </w:rPr>
        <w:t>тую солнцем поляну. На нее со всех сторон сбежались и слетелись</w:t>
      </w:r>
      <w:r>
        <w:rPr>
          <w:color w:val="231F20"/>
          <w:spacing w:val="1"/>
        </w:rPr>
        <w:t> </w:t>
      </w:r>
      <w:r>
        <w:rPr>
          <w:color w:val="231F20"/>
        </w:rPr>
        <w:t>лесные жители – всевозможные букашки, таракашки. Звучит ритмич-</w:t>
      </w:r>
      <w:r>
        <w:rPr>
          <w:color w:val="231F20"/>
          <w:spacing w:val="1"/>
        </w:rPr>
        <w:t> </w:t>
      </w:r>
      <w:r>
        <w:rPr>
          <w:color w:val="231F20"/>
        </w:rPr>
        <w:t>ная, задорная музыка. Кузнечики высоко подпрыгивают, сгибают лап-</w:t>
      </w:r>
      <w:r>
        <w:rPr>
          <w:color w:val="231F20"/>
          <w:spacing w:val="-50"/>
        </w:rPr>
        <w:t> </w:t>
      </w:r>
      <w:r>
        <w:rPr>
          <w:color w:val="231F20"/>
        </w:rPr>
        <w:t>ки, лягаются, весело скачут по полянке. Бабочки порхают с цветка на</w:t>
      </w:r>
      <w:r>
        <w:rPr>
          <w:color w:val="231F20"/>
          <w:spacing w:val="1"/>
        </w:rPr>
        <w:t> </w:t>
      </w:r>
      <w:r>
        <w:rPr>
          <w:color w:val="231F20"/>
        </w:rPr>
        <w:t>цветок. Жучки жужжат и перелетают с травинки на травинку. Гусени-</w:t>
      </w:r>
      <w:r>
        <w:rPr>
          <w:color w:val="231F20"/>
          <w:spacing w:val="-50"/>
        </w:rPr>
        <w:t> </w:t>
      </w:r>
      <w:r>
        <w:rPr>
          <w:color w:val="231F20"/>
        </w:rPr>
        <w:t>цы ползают между стеблей. Задорные муравьи-непоседы снуют туда-</w:t>
      </w:r>
      <w:r>
        <w:rPr>
          <w:color w:val="231F20"/>
          <w:spacing w:val="1"/>
        </w:rPr>
        <w:t> </w:t>
      </w:r>
      <w:r>
        <w:rPr>
          <w:color w:val="231F20"/>
        </w:rPr>
        <w:t>сюда.</w:t>
      </w:r>
    </w:p>
    <w:p>
      <w:pPr>
        <w:pStyle w:val="Heading2"/>
        <w:spacing w:before="97"/>
        <w:ind w:left="4" w:right="2366"/>
        <w:jc w:val="right"/>
      </w:pPr>
      <w:r>
        <w:rPr>
          <w:color w:val="231F20"/>
        </w:rPr>
        <w:t>Возьми</w:t>
      </w:r>
      <w:r>
        <w:rPr>
          <w:color w:val="231F20"/>
          <w:spacing w:val="11"/>
        </w:rPr>
        <w:t> </w:t>
      </w:r>
      <w:r>
        <w:rPr>
          <w:color w:val="231F20"/>
        </w:rPr>
        <w:t>себя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руки</w:t>
      </w:r>
    </w:p>
    <w:p>
      <w:pPr>
        <w:pStyle w:val="BodyText"/>
        <w:spacing w:before="105"/>
        <w:ind w:left="4" w:right="2329" w:firstLine="0"/>
        <w:jc w:val="righ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5"/>
        </w:rPr>
        <w:t> </w:t>
      </w:r>
      <w:r>
        <w:rPr>
          <w:color w:val="231F20"/>
        </w:rPr>
        <w:t>обучение</w:t>
      </w:r>
      <w:r>
        <w:rPr>
          <w:color w:val="231F20"/>
          <w:spacing w:val="15"/>
        </w:rPr>
        <w:t> </w:t>
      </w:r>
      <w:r>
        <w:rPr>
          <w:color w:val="231F20"/>
        </w:rPr>
        <w:t>навыкам</w:t>
      </w:r>
      <w:r>
        <w:rPr>
          <w:color w:val="231F20"/>
          <w:spacing w:val="15"/>
        </w:rPr>
        <w:t> </w:t>
      </w:r>
      <w:r>
        <w:rPr>
          <w:color w:val="231F20"/>
        </w:rPr>
        <w:t>саморегуляции.</w:t>
      </w:r>
    </w:p>
    <w:p>
      <w:pPr>
        <w:spacing w:before="4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7–12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spacing w:before="4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9"/>
          <w:sz w:val="21"/>
        </w:rPr>
        <w:t> </w:t>
      </w:r>
      <w:r>
        <w:rPr>
          <w:color w:val="231F20"/>
          <w:sz w:val="21"/>
        </w:rPr>
        <w:t>1–2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5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2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5"/>
          <w:sz w:val="21"/>
        </w:rPr>
        <w:t> </w:t>
      </w:r>
      <w:r>
        <w:rPr>
          <w:color w:val="231F20"/>
          <w:sz w:val="21"/>
        </w:rPr>
        <w:t>индивидуальная.</w:t>
      </w:r>
    </w:p>
    <w:p>
      <w:pPr>
        <w:pStyle w:val="BodyText"/>
        <w:spacing w:line="244" w:lineRule="auto" w:before="4"/>
        <w:ind w:right="130"/>
      </w:pPr>
      <w:r>
        <w:rPr>
          <w:color w:val="231F20"/>
        </w:rPr>
        <w:t>Ребенку говорят: «Как только ты почувствуешь, что забеспокоил-</w:t>
      </w:r>
      <w:r>
        <w:rPr>
          <w:color w:val="231F20"/>
          <w:spacing w:val="-50"/>
        </w:rPr>
        <w:t> </w:t>
      </w:r>
      <w:r>
        <w:rPr>
          <w:color w:val="231F20"/>
        </w:rPr>
        <w:t>ся,</w:t>
      </w:r>
      <w:r>
        <w:rPr>
          <w:color w:val="231F20"/>
          <w:spacing w:val="-8"/>
        </w:rPr>
        <w:t> </w:t>
      </w:r>
      <w:r>
        <w:rPr>
          <w:color w:val="231F20"/>
        </w:rPr>
        <w:t>хочется</w:t>
      </w:r>
      <w:r>
        <w:rPr>
          <w:color w:val="231F20"/>
          <w:spacing w:val="-7"/>
        </w:rPr>
        <w:t> </w:t>
      </w:r>
      <w:r>
        <w:rPr>
          <w:color w:val="231F20"/>
        </w:rPr>
        <w:t>кого-то</w:t>
      </w:r>
      <w:r>
        <w:rPr>
          <w:color w:val="231F20"/>
          <w:spacing w:val="-7"/>
        </w:rPr>
        <w:t> </w:t>
      </w:r>
      <w:r>
        <w:rPr>
          <w:color w:val="231F20"/>
        </w:rPr>
        <w:t>стукнуть,</w:t>
      </w:r>
      <w:r>
        <w:rPr>
          <w:color w:val="231F20"/>
          <w:spacing w:val="-7"/>
        </w:rPr>
        <w:t> </w:t>
      </w:r>
      <w:r>
        <w:rPr>
          <w:color w:val="231F20"/>
        </w:rPr>
        <w:t>что-то</w:t>
      </w:r>
      <w:r>
        <w:rPr>
          <w:color w:val="231F20"/>
          <w:spacing w:val="-7"/>
        </w:rPr>
        <w:t> </w:t>
      </w:r>
      <w:r>
        <w:rPr>
          <w:color w:val="231F20"/>
        </w:rPr>
        <w:t>кинуть,</w:t>
      </w:r>
      <w:r>
        <w:rPr>
          <w:color w:val="231F20"/>
          <w:spacing w:val="-7"/>
        </w:rPr>
        <w:t> </w:t>
      </w:r>
      <w:r>
        <w:rPr>
          <w:color w:val="231F20"/>
        </w:rPr>
        <w:t>есть</w:t>
      </w:r>
      <w:r>
        <w:rPr>
          <w:color w:val="231F20"/>
          <w:spacing w:val="-8"/>
        </w:rPr>
        <w:t> </w:t>
      </w:r>
      <w:r>
        <w:rPr>
          <w:color w:val="231F20"/>
        </w:rPr>
        <w:t>очень</w:t>
      </w:r>
      <w:r>
        <w:rPr>
          <w:color w:val="231F20"/>
          <w:spacing w:val="-7"/>
        </w:rPr>
        <w:t> </w:t>
      </w:r>
      <w:r>
        <w:rPr>
          <w:color w:val="231F20"/>
        </w:rPr>
        <w:t>простой</w:t>
      </w:r>
      <w:r>
        <w:rPr>
          <w:color w:val="231F20"/>
          <w:spacing w:val="-7"/>
        </w:rPr>
        <w:t> </w:t>
      </w:r>
      <w:r>
        <w:rPr>
          <w:color w:val="231F20"/>
        </w:rPr>
        <w:t>способ</w:t>
      </w:r>
      <w:r>
        <w:rPr>
          <w:color w:val="231F20"/>
          <w:spacing w:val="-50"/>
        </w:rPr>
        <w:t> </w:t>
      </w:r>
      <w:r>
        <w:rPr>
          <w:color w:val="231F20"/>
        </w:rPr>
        <w:t>показать</w:t>
      </w:r>
      <w:r>
        <w:rPr>
          <w:color w:val="231F20"/>
          <w:spacing w:val="8"/>
        </w:rPr>
        <w:t> </w:t>
      </w:r>
      <w:r>
        <w:rPr>
          <w:color w:val="231F20"/>
        </w:rPr>
        <w:t>свою</w:t>
      </w:r>
      <w:r>
        <w:rPr>
          <w:color w:val="231F20"/>
          <w:spacing w:val="8"/>
        </w:rPr>
        <w:t> </w:t>
      </w:r>
      <w:r>
        <w:rPr>
          <w:color w:val="231F20"/>
        </w:rPr>
        <w:t>силу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обхвати</w:t>
      </w:r>
      <w:r>
        <w:rPr>
          <w:color w:val="231F20"/>
          <w:spacing w:val="8"/>
        </w:rPr>
        <w:t> </w:t>
      </w:r>
      <w:r>
        <w:rPr>
          <w:color w:val="231F20"/>
        </w:rPr>
        <w:t>ладонями</w:t>
      </w:r>
      <w:r>
        <w:rPr>
          <w:color w:val="231F20"/>
          <w:spacing w:val="8"/>
        </w:rPr>
        <w:t> </w:t>
      </w:r>
      <w:r>
        <w:rPr>
          <w:color w:val="231F20"/>
        </w:rPr>
        <w:t>локти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сильно</w:t>
      </w:r>
      <w:r>
        <w:rPr>
          <w:color w:val="231F20"/>
          <w:spacing w:val="8"/>
        </w:rPr>
        <w:t> </w:t>
      </w:r>
      <w:r>
        <w:rPr>
          <w:color w:val="231F20"/>
        </w:rPr>
        <w:t>прижми</w:t>
      </w:r>
      <w:r>
        <w:rPr>
          <w:color w:val="231F20"/>
          <w:spacing w:val="8"/>
        </w:rPr>
        <w:t> </w:t>
      </w:r>
      <w:r>
        <w:rPr>
          <w:color w:val="231F20"/>
        </w:rPr>
        <w:t>руки</w:t>
      </w:r>
      <w:r>
        <w:rPr>
          <w:color w:val="231F20"/>
          <w:spacing w:val="-50"/>
        </w:rPr>
        <w:t> </w:t>
      </w: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</w:rPr>
        <w:t>груди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это</w:t>
      </w:r>
      <w:r>
        <w:rPr>
          <w:color w:val="231F20"/>
          <w:spacing w:val="7"/>
        </w:rPr>
        <w:t> </w:t>
      </w:r>
      <w:r>
        <w:rPr>
          <w:color w:val="231F20"/>
        </w:rPr>
        <w:t>поза</w:t>
      </w:r>
      <w:r>
        <w:rPr>
          <w:color w:val="231F20"/>
          <w:spacing w:val="8"/>
        </w:rPr>
        <w:t> </w:t>
      </w:r>
      <w:r>
        <w:rPr>
          <w:color w:val="231F20"/>
        </w:rPr>
        <w:t>выдержанного</w:t>
      </w:r>
      <w:r>
        <w:rPr>
          <w:color w:val="231F20"/>
          <w:spacing w:val="7"/>
        </w:rPr>
        <w:t> </w:t>
      </w:r>
      <w:r>
        <w:rPr>
          <w:color w:val="231F20"/>
        </w:rPr>
        <w:t>человека».</w:t>
      </w:r>
    </w:p>
    <w:p>
      <w:pPr>
        <w:pStyle w:val="Heading2"/>
        <w:ind w:left="2981"/>
      </w:pPr>
      <w:r>
        <w:rPr>
          <w:color w:val="231F20"/>
        </w:rPr>
        <w:t>Врасти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землю</w:t>
      </w:r>
    </w:p>
    <w:p>
      <w:pPr>
        <w:pStyle w:val="BodyText"/>
        <w:spacing w:before="104"/>
        <w:ind w:left="963" w:firstLine="0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2"/>
        </w:rPr>
        <w:t> </w:t>
      </w:r>
      <w:r>
        <w:rPr>
          <w:color w:val="231F20"/>
        </w:rPr>
        <w:t>обучение</w:t>
      </w:r>
      <w:r>
        <w:rPr>
          <w:color w:val="231F20"/>
          <w:spacing w:val="13"/>
        </w:rPr>
        <w:t> </w:t>
      </w:r>
      <w:r>
        <w:rPr>
          <w:color w:val="231F20"/>
        </w:rPr>
        <w:t>навыкам</w:t>
      </w:r>
      <w:r>
        <w:rPr>
          <w:color w:val="231F20"/>
          <w:spacing w:val="13"/>
        </w:rPr>
        <w:t> </w:t>
      </w:r>
      <w:r>
        <w:rPr>
          <w:color w:val="231F20"/>
        </w:rPr>
        <w:t>саморегуляции.</w:t>
      </w:r>
    </w:p>
    <w:p>
      <w:pPr>
        <w:spacing w:before="5"/>
        <w:ind w:left="963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7–12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spacing w:before="4"/>
        <w:ind w:left="963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1–2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минуты.</w:t>
      </w:r>
    </w:p>
    <w:p>
      <w:pPr>
        <w:spacing w:after="0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spacing w:before="74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2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5"/>
          <w:sz w:val="21"/>
        </w:rPr>
        <w:t> </w:t>
      </w:r>
      <w:r>
        <w:rPr>
          <w:color w:val="231F20"/>
          <w:sz w:val="21"/>
        </w:rPr>
        <w:t>индивидуальная.</w:t>
      </w:r>
    </w:p>
    <w:p>
      <w:pPr>
        <w:pStyle w:val="BodyText"/>
        <w:spacing w:line="244" w:lineRule="auto" w:before="5"/>
        <w:ind w:left="113" w:right="579"/>
      </w:pPr>
      <w:r>
        <w:rPr>
          <w:color w:val="231F20"/>
        </w:rPr>
        <w:t>Попробуй сильно-сильно надавить пятками на пол, руки сожми в</w:t>
      </w:r>
      <w:r>
        <w:rPr>
          <w:color w:val="231F20"/>
          <w:spacing w:val="1"/>
        </w:rPr>
        <w:t> </w:t>
      </w:r>
      <w:r>
        <w:rPr>
          <w:color w:val="231F20"/>
        </w:rPr>
        <w:t>кулаки, крепко сцепи зубы. Ты – могучее, крепкое дерево, у тебя силь-</w:t>
      </w:r>
      <w:r>
        <w:rPr>
          <w:color w:val="231F20"/>
          <w:spacing w:val="-51"/>
        </w:rPr>
        <w:t> </w:t>
      </w:r>
      <w:r>
        <w:rPr>
          <w:color w:val="231F20"/>
        </w:rPr>
        <w:t>ные корни, и никакие ветры тебе не страшны. Это поза уверенного</w:t>
      </w:r>
      <w:r>
        <w:rPr>
          <w:color w:val="231F20"/>
          <w:spacing w:val="1"/>
        </w:rPr>
        <w:t> </w:t>
      </w:r>
      <w:r>
        <w:rPr>
          <w:color w:val="231F20"/>
        </w:rPr>
        <w:t>человека.</w:t>
      </w:r>
    </w:p>
    <w:p>
      <w:pPr>
        <w:pStyle w:val="Heading2"/>
        <w:spacing w:before="98"/>
        <w:ind w:left="4" w:right="2620"/>
        <w:jc w:val="right"/>
      </w:pPr>
      <w:r>
        <w:rPr>
          <w:color w:val="231F20"/>
        </w:rPr>
        <w:t>дыши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думай</w:t>
      </w:r>
      <w:r>
        <w:rPr>
          <w:color w:val="231F20"/>
          <w:spacing w:val="25"/>
        </w:rPr>
        <w:t> </w:t>
      </w:r>
      <w:r>
        <w:rPr>
          <w:color w:val="231F20"/>
        </w:rPr>
        <w:t>красиво</w:t>
      </w:r>
    </w:p>
    <w:p>
      <w:pPr>
        <w:pStyle w:val="BodyText"/>
        <w:spacing w:before="105"/>
        <w:ind w:left="4" w:right="2590" w:firstLine="0"/>
        <w:jc w:val="righ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3"/>
        </w:rPr>
        <w:t> </w:t>
      </w:r>
      <w:r>
        <w:rPr>
          <w:color w:val="231F20"/>
        </w:rPr>
        <w:t>снятие</w:t>
      </w:r>
      <w:r>
        <w:rPr>
          <w:color w:val="231F20"/>
          <w:spacing w:val="14"/>
        </w:rPr>
        <w:t> </w:t>
      </w:r>
      <w:r>
        <w:rPr>
          <w:color w:val="231F20"/>
        </w:rPr>
        <w:t>эмоционального</w:t>
      </w:r>
      <w:r>
        <w:rPr>
          <w:color w:val="231F20"/>
          <w:spacing w:val="13"/>
        </w:rPr>
        <w:t> </w:t>
      </w:r>
      <w:r>
        <w:rPr>
          <w:color w:val="231F20"/>
        </w:rPr>
        <w:t>напряжения.</w:t>
      </w:r>
    </w:p>
    <w:p>
      <w:pPr>
        <w:spacing w:before="4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7–13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spacing w:before="5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5–10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4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индивидуальная,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групповая.</w:t>
      </w:r>
    </w:p>
    <w:p>
      <w:pPr>
        <w:pStyle w:val="BodyText"/>
        <w:spacing w:line="244" w:lineRule="auto" w:before="5"/>
        <w:ind w:left="113" w:right="585"/>
      </w:pPr>
      <w:r>
        <w:rPr>
          <w:color w:val="231F20"/>
        </w:rPr>
        <w:t>Когда ты волнуешься, попробуй красиво и спокойно дышать. За-</w:t>
      </w:r>
      <w:r>
        <w:rPr>
          <w:color w:val="231F20"/>
          <w:spacing w:val="1"/>
        </w:rPr>
        <w:t> </w:t>
      </w:r>
      <w:r>
        <w:rPr>
          <w:color w:val="231F20"/>
        </w:rPr>
        <w:t>крой глаза, глубоко вдохни: мысленно скажи: «Я – лев» – выдохни,</w:t>
      </w:r>
      <w:r>
        <w:rPr>
          <w:color w:val="231F20"/>
          <w:spacing w:val="1"/>
        </w:rPr>
        <w:t> </w:t>
      </w:r>
      <w:r>
        <w:rPr>
          <w:color w:val="231F20"/>
        </w:rPr>
        <w:t>вдохни;</w:t>
      </w:r>
      <w:r>
        <w:rPr>
          <w:color w:val="231F20"/>
          <w:spacing w:val="11"/>
        </w:rPr>
        <w:t> </w:t>
      </w:r>
      <w:r>
        <w:rPr>
          <w:color w:val="231F20"/>
        </w:rPr>
        <w:t>скажи:</w:t>
      </w:r>
      <w:r>
        <w:rPr>
          <w:color w:val="231F20"/>
          <w:spacing w:val="12"/>
        </w:rPr>
        <w:t> </w:t>
      </w:r>
      <w:r>
        <w:rPr>
          <w:color w:val="231F20"/>
        </w:rPr>
        <w:t>«Я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  <w:r>
        <w:rPr>
          <w:color w:val="231F20"/>
          <w:spacing w:val="12"/>
        </w:rPr>
        <w:t> </w:t>
      </w:r>
      <w:r>
        <w:rPr>
          <w:color w:val="231F20"/>
        </w:rPr>
        <w:t>птица»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11"/>
        </w:rPr>
        <w:t> </w:t>
      </w:r>
      <w:r>
        <w:rPr>
          <w:color w:val="231F20"/>
        </w:rPr>
        <w:t>выдохни,</w:t>
      </w:r>
      <w:r>
        <w:rPr>
          <w:color w:val="231F20"/>
          <w:spacing w:val="12"/>
        </w:rPr>
        <w:t> </w:t>
      </w:r>
      <w:r>
        <w:rPr>
          <w:color w:val="231F20"/>
        </w:rPr>
        <w:t>вдохни;</w:t>
      </w:r>
      <w:r>
        <w:rPr>
          <w:color w:val="231F20"/>
          <w:spacing w:val="11"/>
        </w:rPr>
        <w:t> </w:t>
      </w:r>
      <w:r>
        <w:rPr>
          <w:color w:val="231F20"/>
        </w:rPr>
        <w:t>скажи:</w:t>
      </w:r>
      <w:r>
        <w:rPr>
          <w:color w:val="231F20"/>
          <w:spacing w:val="12"/>
        </w:rPr>
        <w:t> </w:t>
      </w:r>
      <w:r>
        <w:rPr>
          <w:color w:val="231F20"/>
        </w:rPr>
        <w:t>«Я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11"/>
        </w:rPr>
        <w:t> </w:t>
      </w:r>
      <w:r>
        <w:rPr>
          <w:color w:val="231F20"/>
        </w:rPr>
        <w:t>камень»</w:t>
      </w:r>
    </w:p>
    <w:p>
      <w:pPr>
        <w:pStyle w:val="ListParagraph"/>
        <w:numPr>
          <w:ilvl w:val="0"/>
          <w:numId w:val="92"/>
        </w:numPr>
        <w:tabs>
          <w:tab w:pos="271" w:val="left" w:leader="none"/>
        </w:tabs>
        <w:spacing w:line="244" w:lineRule="auto" w:before="0" w:after="0"/>
        <w:ind w:left="113" w:right="583" w:firstLine="0"/>
        <w:jc w:val="both"/>
        <w:rPr>
          <w:sz w:val="21"/>
        </w:rPr>
      </w:pPr>
      <w:r>
        <w:rPr>
          <w:color w:val="231F20"/>
          <w:sz w:val="21"/>
        </w:rPr>
        <w:t>выдохни,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вдохни;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скажи: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«Я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цветок»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выдохни,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вдохни;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скажи: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«Я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спокоен»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–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выдохни.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действительно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успокоишься.</w:t>
      </w:r>
    </w:p>
    <w:p>
      <w:pPr>
        <w:pStyle w:val="Heading2"/>
        <w:spacing w:before="98"/>
        <w:ind w:left="2936"/>
        <w:jc w:val="left"/>
      </w:pPr>
      <w:r>
        <w:rPr>
          <w:color w:val="231F20"/>
          <w:w w:val="105"/>
        </w:rPr>
        <w:t>цветок</w:t>
      </w:r>
    </w:p>
    <w:p>
      <w:pPr>
        <w:pStyle w:val="BodyText"/>
        <w:spacing w:before="104"/>
        <w:ind w:left="510" w:firstLine="0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1"/>
        </w:rPr>
        <w:t> </w:t>
      </w:r>
      <w:r>
        <w:rPr>
          <w:color w:val="231F20"/>
        </w:rPr>
        <w:t>приобретение</w:t>
      </w:r>
      <w:r>
        <w:rPr>
          <w:color w:val="231F20"/>
          <w:spacing w:val="11"/>
        </w:rPr>
        <w:t> </w:t>
      </w:r>
      <w:r>
        <w:rPr>
          <w:color w:val="231F20"/>
        </w:rPr>
        <w:t>навыков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саморасслаблении.</w:t>
      </w:r>
    </w:p>
    <w:p>
      <w:pPr>
        <w:spacing w:before="5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5–12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spacing w:before="4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10–20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5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индивидуальная,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групповая.</w:t>
      </w:r>
    </w:p>
    <w:p>
      <w:pPr>
        <w:pStyle w:val="BodyText"/>
        <w:spacing w:line="244" w:lineRule="auto" w:before="4"/>
        <w:ind w:left="113" w:right="581"/>
      </w:pPr>
      <w:r>
        <w:rPr>
          <w:color w:val="231F20"/>
        </w:rPr>
        <w:t>Теплый луч упал на землю и согрел семечко. Из семечка проклю-</w:t>
      </w:r>
      <w:r>
        <w:rPr>
          <w:color w:val="231F20"/>
          <w:spacing w:val="1"/>
        </w:rPr>
        <w:t> </w:t>
      </w:r>
      <w:r>
        <w:rPr>
          <w:color w:val="231F20"/>
        </w:rPr>
        <w:t>нулся росток. Из ростка вырос прекрасный цветок. Нежится цветок на</w:t>
      </w:r>
      <w:r>
        <w:rPr>
          <w:color w:val="231F20"/>
          <w:spacing w:val="-50"/>
        </w:rPr>
        <w:t> </w:t>
      </w:r>
      <w:r>
        <w:rPr>
          <w:color w:val="231F20"/>
        </w:rPr>
        <w:t>солнце, подставляет теплу и свету каждый свой лепесток, поворачи-</w:t>
      </w:r>
      <w:r>
        <w:rPr>
          <w:color w:val="231F20"/>
          <w:spacing w:val="1"/>
        </w:rPr>
        <w:t> </w:t>
      </w:r>
      <w:r>
        <w:rPr>
          <w:color w:val="231F20"/>
        </w:rPr>
        <w:t>вает</w:t>
      </w:r>
      <w:r>
        <w:rPr>
          <w:color w:val="231F20"/>
          <w:spacing w:val="7"/>
        </w:rPr>
        <w:t> </w:t>
      </w:r>
      <w:r>
        <w:rPr>
          <w:color w:val="231F20"/>
        </w:rPr>
        <w:t>свою</w:t>
      </w:r>
      <w:r>
        <w:rPr>
          <w:color w:val="231F20"/>
          <w:spacing w:val="7"/>
        </w:rPr>
        <w:t> </w:t>
      </w:r>
      <w:r>
        <w:rPr>
          <w:color w:val="231F20"/>
        </w:rPr>
        <w:t>головку</w:t>
      </w:r>
      <w:r>
        <w:rPr>
          <w:color w:val="231F20"/>
          <w:spacing w:val="7"/>
        </w:rPr>
        <w:t> </w:t>
      </w:r>
      <w:r>
        <w:rPr>
          <w:color w:val="231F20"/>
        </w:rPr>
        <w:t>вслед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8"/>
        </w:rPr>
        <w:t> </w:t>
      </w:r>
      <w:r>
        <w:rPr>
          <w:color w:val="231F20"/>
        </w:rPr>
        <w:t>солнцем.</w:t>
      </w:r>
    </w:p>
    <w:p>
      <w:pPr>
        <w:pStyle w:val="BodyText"/>
        <w:spacing w:line="244" w:lineRule="auto"/>
        <w:ind w:left="113" w:right="581"/>
      </w:pPr>
      <w:r>
        <w:rPr>
          <w:color w:val="231F20"/>
        </w:rPr>
        <w:t>Дети по ходу рассказа выполняют соответствующие движения:</w:t>
      </w:r>
      <w:r>
        <w:rPr>
          <w:color w:val="231F20"/>
          <w:spacing w:val="1"/>
        </w:rPr>
        <w:t> </w:t>
      </w:r>
      <w:r>
        <w:rPr>
          <w:color w:val="231F20"/>
        </w:rPr>
        <w:t>садятся на корточки, голову и руки опускают; распрямляют корпус,</w:t>
      </w:r>
      <w:r>
        <w:rPr>
          <w:color w:val="231F20"/>
          <w:spacing w:val="1"/>
        </w:rPr>
        <w:t> </w:t>
      </w:r>
      <w:r>
        <w:rPr>
          <w:color w:val="231F20"/>
        </w:rPr>
        <w:t>руки разводят в сторону – цветок расцвел; голову слегка откидывают,</w:t>
      </w:r>
      <w:r>
        <w:rPr>
          <w:color w:val="231F20"/>
          <w:spacing w:val="1"/>
        </w:rPr>
        <w:t> </w:t>
      </w:r>
      <w:r>
        <w:rPr>
          <w:color w:val="231F20"/>
        </w:rPr>
        <w:t>медленно поворачиваются за солнцем. Глаза полузакрыты, улыбка,</w:t>
      </w:r>
      <w:r>
        <w:rPr>
          <w:color w:val="231F20"/>
          <w:spacing w:val="1"/>
        </w:rPr>
        <w:t> </w:t>
      </w:r>
      <w:r>
        <w:rPr>
          <w:color w:val="231F20"/>
        </w:rPr>
        <w:t>мышцы</w:t>
      </w:r>
      <w:r>
        <w:rPr>
          <w:color w:val="231F20"/>
          <w:spacing w:val="7"/>
        </w:rPr>
        <w:t> </w:t>
      </w:r>
      <w:r>
        <w:rPr>
          <w:color w:val="231F20"/>
        </w:rPr>
        <w:t>лица</w:t>
      </w:r>
      <w:r>
        <w:rPr>
          <w:color w:val="231F20"/>
          <w:spacing w:val="7"/>
        </w:rPr>
        <w:t> </w:t>
      </w:r>
      <w:r>
        <w:rPr>
          <w:color w:val="231F20"/>
        </w:rPr>
        <w:t>расслаблены.</w:t>
      </w:r>
    </w:p>
    <w:p>
      <w:pPr>
        <w:pStyle w:val="BodyText"/>
        <w:spacing w:line="239" w:lineRule="exact"/>
        <w:ind w:left="510" w:firstLine="0"/>
      </w:pPr>
      <w:r>
        <w:rPr>
          <w:color w:val="231F20"/>
        </w:rPr>
        <w:t>Выдохни,</w:t>
      </w:r>
      <w:r>
        <w:rPr>
          <w:color w:val="231F20"/>
          <w:spacing w:val="5"/>
        </w:rPr>
        <w:t> </w:t>
      </w:r>
      <w:r>
        <w:rPr>
          <w:color w:val="231F20"/>
        </w:rPr>
        <w:t>вдохни,</w:t>
      </w:r>
      <w:r>
        <w:rPr>
          <w:color w:val="231F20"/>
          <w:spacing w:val="6"/>
        </w:rPr>
        <w:t> </w:t>
      </w:r>
      <w:r>
        <w:rPr>
          <w:color w:val="231F20"/>
        </w:rPr>
        <w:t>скажи:</w:t>
      </w:r>
      <w:r>
        <w:rPr>
          <w:color w:val="231F20"/>
          <w:spacing w:val="6"/>
        </w:rPr>
        <w:t> </w:t>
      </w:r>
      <w:r>
        <w:rPr>
          <w:color w:val="231F20"/>
        </w:rPr>
        <w:t>«Я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цветок».</w:t>
      </w:r>
      <w:r>
        <w:rPr>
          <w:color w:val="231F20"/>
          <w:spacing w:val="5"/>
        </w:rPr>
        <w:t> </w:t>
      </w:r>
      <w:r>
        <w:rPr>
          <w:color w:val="231F20"/>
        </w:rPr>
        <w:t>Выдохни,</w:t>
      </w:r>
      <w:r>
        <w:rPr>
          <w:color w:val="231F20"/>
          <w:spacing w:val="6"/>
        </w:rPr>
        <w:t> </w:t>
      </w:r>
      <w:r>
        <w:rPr>
          <w:color w:val="231F20"/>
        </w:rPr>
        <w:t>вдохни,</w:t>
      </w:r>
      <w:r>
        <w:rPr>
          <w:color w:val="231F20"/>
          <w:spacing w:val="6"/>
        </w:rPr>
        <w:t> </w:t>
      </w:r>
      <w:r>
        <w:rPr>
          <w:color w:val="231F20"/>
        </w:rPr>
        <w:t>скажи:</w:t>
      </w:r>
    </w:p>
    <w:p>
      <w:pPr>
        <w:pStyle w:val="BodyText"/>
        <w:spacing w:before="3"/>
        <w:ind w:left="113" w:firstLine="0"/>
      </w:pPr>
      <w:r>
        <w:rPr>
          <w:color w:val="231F20"/>
        </w:rPr>
        <w:t>«Я</w:t>
      </w:r>
      <w:r>
        <w:rPr>
          <w:color w:val="231F20"/>
          <w:spacing w:val="13"/>
        </w:rPr>
        <w:t> </w:t>
      </w:r>
      <w:r>
        <w:rPr>
          <w:color w:val="231F20"/>
        </w:rPr>
        <w:t>спокоен».</w:t>
      </w:r>
      <w:r>
        <w:rPr>
          <w:color w:val="231F20"/>
          <w:spacing w:val="14"/>
        </w:rPr>
        <w:t> </w:t>
      </w:r>
      <w:r>
        <w:rPr>
          <w:color w:val="231F20"/>
        </w:rPr>
        <w:t>Выдохни.</w:t>
      </w:r>
      <w:r>
        <w:rPr>
          <w:color w:val="231F20"/>
          <w:spacing w:val="13"/>
        </w:rPr>
        <w:t> </w:t>
      </w:r>
      <w:r>
        <w:rPr>
          <w:color w:val="231F20"/>
        </w:rPr>
        <w:t>Ты</w:t>
      </w:r>
      <w:r>
        <w:rPr>
          <w:color w:val="231F20"/>
          <w:spacing w:val="14"/>
        </w:rPr>
        <w:t> </w:t>
      </w:r>
      <w:r>
        <w:rPr>
          <w:color w:val="231F20"/>
        </w:rPr>
        <w:t>действительно</w:t>
      </w:r>
      <w:r>
        <w:rPr>
          <w:color w:val="231F20"/>
          <w:spacing w:val="14"/>
        </w:rPr>
        <w:t> </w:t>
      </w:r>
      <w:r>
        <w:rPr>
          <w:color w:val="231F20"/>
        </w:rPr>
        <w:t>успокоишься.</w:t>
      </w:r>
    </w:p>
    <w:p>
      <w:pPr>
        <w:pStyle w:val="Heading2"/>
        <w:spacing w:before="104"/>
        <w:ind w:left="2987"/>
        <w:jc w:val="left"/>
      </w:pPr>
      <w:r>
        <w:rPr>
          <w:color w:val="231F20"/>
        </w:rPr>
        <w:t>Замри</w:t>
      </w:r>
    </w:p>
    <w:p>
      <w:pPr>
        <w:pStyle w:val="BodyText"/>
        <w:spacing w:before="105"/>
        <w:ind w:left="510" w:firstLine="0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1"/>
        </w:rPr>
        <w:t> </w:t>
      </w:r>
      <w:r>
        <w:rPr>
          <w:color w:val="231F20"/>
        </w:rPr>
        <w:t>приобретение</w:t>
      </w:r>
      <w:r>
        <w:rPr>
          <w:color w:val="231F20"/>
          <w:spacing w:val="11"/>
        </w:rPr>
        <w:t> </w:t>
      </w:r>
      <w:r>
        <w:rPr>
          <w:color w:val="231F20"/>
        </w:rPr>
        <w:t>навыков</w:t>
      </w:r>
      <w:r>
        <w:rPr>
          <w:color w:val="231F20"/>
          <w:spacing w:val="11"/>
        </w:rPr>
        <w:t> </w:t>
      </w:r>
      <w:r>
        <w:rPr>
          <w:color w:val="231F20"/>
        </w:rPr>
        <w:t>в</w:t>
      </w:r>
      <w:r>
        <w:rPr>
          <w:color w:val="231F20"/>
          <w:spacing w:val="11"/>
        </w:rPr>
        <w:t> </w:t>
      </w:r>
      <w:r>
        <w:rPr>
          <w:color w:val="231F20"/>
        </w:rPr>
        <w:t>саморасслаблении.</w:t>
      </w:r>
    </w:p>
    <w:p>
      <w:pPr>
        <w:spacing w:before="5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5–12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spacing w:before="4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10–20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4"/>
        <w:ind w:left="510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индивидуальная,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групповая.</w:t>
      </w:r>
    </w:p>
    <w:p>
      <w:pPr>
        <w:spacing w:after="0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78"/>
        <w:ind w:left="964" w:firstLine="0"/>
      </w:pPr>
      <w:r>
        <w:rPr>
          <w:color w:val="231F20"/>
        </w:rPr>
        <w:t>Если</w:t>
      </w:r>
      <w:r>
        <w:rPr>
          <w:color w:val="231F20"/>
          <w:spacing w:val="16"/>
        </w:rPr>
        <w:t> </w:t>
      </w:r>
      <w:r>
        <w:rPr>
          <w:color w:val="231F20"/>
        </w:rPr>
        <w:t>ты</w:t>
      </w:r>
      <w:r>
        <w:rPr>
          <w:color w:val="231F20"/>
          <w:spacing w:val="17"/>
        </w:rPr>
        <w:t> </w:t>
      </w:r>
      <w:r>
        <w:rPr>
          <w:color w:val="231F20"/>
        </w:rPr>
        <w:t>расшалился</w:t>
      </w:r>
      <w:r>
        <w:rPr>
          <w:color w:val="231F20"/>
          <w:spacing w:val="16"/>
        </w:rPr>
        <w:t> </w:t>
      </w:r>
      <w:r>
        <w:rPr>
          <w:color w:val="231F20"/>
        </w:rPr>
        <w:t>и</w:t>
      </w:r>
      <w:r>
        <w:rPr>
          <w:color w:val="231F20"/>
          <w:spacing w:val="18"/>
        </w:rPr>
        <w:t> </w:t>
      </w:r>
      <w:r>
        <w:rPr>
          <w:color w:val="231F20"/>
        </w:rPr>
        <w:t>тобой</w:t>
      </w:r>
      <w:r>
        <w:rPr>
          <w:color w:val="231F20"/>
          <w:spacing w:val="18"/>
        </w:rPr>
        <w:t> </w:t>
      </w:r>
      <w:r>
        <w:rPr>
          <w:color w:val="231F20"/>
        </w:rPr>
        <w:t>недовольны,</w:t>
      </w:r>
      <w:r>
        <w:rPr>
          <w:color w:val="231F20"/>
          <w:spacing w:val="17"/>
        </w:rPr>
        <w:t> </w:t>
      </w:r>
      <w:r>
        <w:rPr>
          <w:color w:val="231F20"/>
        </w:rPr>
        <w:t>скажи</w:t>
      </w:r>
      <w:r>
        <w:rPr>
          <w:color w:val="231F20"/>
          <w:spacing w:val="17"/>
        </w:rPr>
        <w:t> </w:t>
      </w:r>
      <w:r>
        <w:rPr>
          <w:color w:val="231F20"/>
        </w:rPr>
        <w:t>себе</w:t>
      </w:r>
      <w:r>
        <w:rPr>
          <w:color w:val="231F20"/>
          <w:spacing w:val="18"/>
        </w:rPr>
        <w:t> </w:t>
      </w:r>
      <w:r>
        <w:rPr>
          <w:color w:val="231F20"/>
        </w:rPr>
        <w:t>мысленно:</w:t>
      </w:r>
    </w:p>
    <w:p>
      <w:pPr>
        <w:pStyle w:val="BodyText"/>
        <w:spacing w:line="244" w:lineRule="auto" w:before="4"/>
        <w:ind w:right="132" w:firstLine="0"/>
      </w:pPr>
      <w:r>
        <w:rPr>
          <w:color w:val="231F20"/>
        </w:rPr>
        <w:t>«Замри!». Посмотри вокруг, что делают другие, найди себе интерес-</w:t>
      </w:r>
      <w:r>
        <w:rPr>
          <w:color w:val="231F20"/>
          <w:spacing w:val="1"/>
        </w:rPr>
        <w:t> </w:t>
      </w:r>
      <w:r>
        <w:rPr>
          <w:color w:val="231F20"/>
        </w:rPr>
        <w:t>ное занятие, подойди к кому-нибудь и попроси поиграть с тобой. Кто-</w:t>
      </w:r>
      <w:r>
        <w:rPr>
          <w:color w:val="231F20"/>
          <w:spacing w:val="-50"/>
        </w:rPr>
        <w:t> </w:t>
      </w:r>
      <w:r>
        <w:rPr>
          <w:color w:val="231F20"/>
        </w:rPr>
        <w:t>то</w:t>
      </w:r>
      <w:r>
        <w:rPr>
          <w:color w:val="231F20"/>
          <w:spacing w:val="8"/>
        </w:rPr>
        <w:t> </w:t>
      </w:r>
      <w:r>
        <w:rPr>
          <w:color w:val="231F20"/>
        </w:rPr>
        <w:t>обязательно</w:t>
      </w:r>
      <w:r>
        <w:rPr>
          <w:color w:val="231F20"/>
          <w:spacing w:val="9"/>
        </w:rPr>
        <w:t> </w:t>
      </w:r>
      <w:r>
        <w:rPr>
          <w:color w:val="231F20"/>
        </w:rPr>
        <w:t>согласится,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тебе</w:t>
      </w:r>
      <w:r>
        <w:rPr>
          <w:color w:val="231F20"/>
          <w:spacing w:val="9"/>
        </w:rPr>
        <w:t> </w:t>
      </w:r>
      <w:r>
        <w:rPr>
          <w:color w:val="231F20"/>
        </w:rPr>
        <w:t>снова</w:t>
      </w:r>
      <w:r>
        <w:rPr>
          <w:color w:val="231F20"/>
          <w:spacing w:val="9"/>
        </w:rPr>
        <w:t> </w:t>
      </w:r>
      <w:r>
        <w:rPr>
          <w:color w:val="231F20"/>
        </w:rPr>
        <w:t>станет</w:t>
      </w:r>
      <w:r>
        <w:rPr>
          <w:color w:val="231F20"/>
          <w:spacing w:val="9"/>
        </w:rPr>
        <w:t> </w:t>
      </w:r>
      <w:r>
        <w:rPr>
          <w:color w:val="231F20"/>
        </w:rPr>
        <w:t>интересно.</w:t>
      </w:r>
    </w:p>
    <w:p>
      <w:pPr>
        <w:pStyle w:val="Heading2"/>
        <w:ind w:left="2823"/>
      </w:pPr>
      <w:r>
        <w:rPr>
          <w:color w:val="231F20"/>
        </w:rPr>
        <w:t>Воздушный</w:t>
      </w:r>
      <w:r>
        <w:rPr>
          <w:color w:val="231F20"/>
          <w:spacing w:val="12"/>
        </w:rPr>
        <w:t> </w:t>
      </w:r>
      <w:r>
        <w:rPr>
          <w:color w:val="231F20"/>
        </w:rPr>
        <w:t>шарик</w:t>
      </w:r>
    </w:p>
    <w:p>
      <w:pPr>
        <w:pStyle w:val="BodyText"/>
        <w:spacing w:before="105"/>
        <w:ind w:left="964" w:firstLine="0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1"/>
        </w:rPr>
        <w:t> </w:t>
      </w:r>
      <w:r>
        <w:rPr>
          <w:color w:val="231F20"/>
        </w:rPr>
        <w:t>снятие</w:t>
      </w:r>
      <w:r>
        <w:rPr>
          <w:color w:val="231F20"/>
          <w:spacing w:val="12"/>
        </w:rPr>
        <w:t> </w:t>
      </w:r>
      <w:r>
        <w:rPr>
          <w:color w:val="231F20"/>
        </w:rPr>
        <w:t>эмоционального</w:t>
      </w:r>
      <w:r>
        <w:rPr>
          <w:color w:val="231F20"/>
          <w:spacing w:val="12"/>
        </w:rPr>
        <w:t> </w:t>
      </w:r>
      <w:r>
        <w:rPr>
          <w:color w:val="231F20"/>
        </w:rPr>
        <w:t>напряжения.</w:t>
      </w:r>
    </w:p>
    <w:p>
      <w:pPr>
        <w:spacing w:before="4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5–10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лет.</w:t>
      </w:r>
    </w:p>
    <w:p>
      <w:pPr>
        <w:spacing w:before="4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10–20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минут.</w:t>
      </w:r>
    </w:p>
    <w:p>
      <w:pPr>
        <w:spacing w:before="5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0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индивидуальная,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групповая.</w:t>
      </w:r>
    </w:p>
    <w:p>
      <w:pPr>
        <w:pStyle w:val="BodyText"/>
        <w:spacing w:line="244" w:lineRule="auto" w:before="4"/>
        <w:ind w:right="126"/>
      </w:pPr>
      <w:r>
        <w:rPr>
          <w:color w:val="231F20"/>
        </w:rPr>
        <w:t>Участники принимают удобную позу, закрывают глаза, дышат</w:t>
      </w:r>
      <w:r>
        <w:rPr>
          <w:color w:val="231F20"/>
          <w:spacing w:val="1"/>
        </w:rPr>
        <w:t> </w:t>
      </w:r>
      <w:r>
        <w:rPr>
          <w:color w:val="231F20"/>
        </w:rPr>
        <w:t>глубоко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ровно.</w:t>
      </w:r>
      <w:r>
        <w:rPr>
          <w:color w:val="231F20"/>
          <w:spacing w:val="-6"/>
        </w:rPr>
        <w:t> </w:t>
      </w:r>
      <w:r>
        <w:rPr>
          <w:color w:val="231F20"/>
        </w:rPr>
        <w:t>«Сейчас</w:t>
      </w:r>
      <w:r>
        <w:rPr>
          <w:color w:val="231F20"/>
          <w:spacing w:val="-5"/>
        </w:rPr>
        <w:t> </w:t>
      </w:r>
      <w:r>
        <w:rPr>
          <w:color w:val="231F20"/>
        </w:rPr>
        <w:t>мы</w:t>
      </w:r>
      <w:r>
        <w:rPr>
          <w:color w:val="231F20"/>
          <w:spacing w:val="-6"/>
        </w:rPr>
        <w:t> </w:t>
      </w:r>
      <w:r>
        <w:rPr>
          <w:color w:val="231F20"/>
        </w:rPr>
        <w:t>будем</w:t>
      </w:r>
      <w:r>
        <w:rPr>
          <w:color w:val="231F20"/>
          <w:spacing w:val="-6"/>
        </w:rPr>
        <w:t> </w:t>
      </w:r>
      <w:r>
        <w:rPr>
          <w:color w:val="231F20"/>
        </w:rPr>
        <w:t>учиться</w:t>
      </w:r>
      <w:r>
        <w:rPr>
          <w:color w:val="231F20"/>
          <w:spacing w:val="-5"/>
        </w:rPr>
        <w:t> </w:t>
      </w:r>
      <w:r>
        <w:rPr>
          <w:color w:val="231F20"/>
        </w:rPr>
        <w:t>расслабляться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помощью</w:t>
      </w:r>
      <w:r>
        <w:rPr>
          <w:color w:val="231F20"/>
          <w:spacing w:val="-50"/>
        </w:rPr>
        <w:t> </w:t>
      </w:r>
      <w:r>
        <w:rPr>
          <w:color w:val="231F20"/>
        </w:rPr>
        <w:t>дыхания. Представьте себе, что в животе у вас воздушный шарик. Вы</w:t>
      </w:r>
      <w:r>
        <w:rPr>
          <w:color w:val="231F20"/>
          <w:spacing w:val="1"/>
        </w:rPr>
        <w:t> </w:t>
      </w:r>
      <w:r>
        <w:rPr>
          <w:color w:val="231F20"/>
        </w:rPr>
        <w:t>вдыхаете медленно, глубоко-глубоко, и чувствуете, как он надувает-</w:t>
      </w:r>
      <w:r>
        <w:rPr>
          <w:color w:val="231F20"/>
          <w:spacing w:val="1"/>
        </w:rPr>
        <w:t> </w:t>
      </w:r>
      <w:r>
        <w:rPr>
          <w:color w:val="231F20"/>
        </w:rPr>
        <w:t>ся... Вот он стал большим и легким. Когда вы почувствуете, что не</w:t>
      </w:r>
      <w:r>
        <w:rPr>
          <w:color w:val="231F20"/>
          <w:spacing w:val="1"/>
        </w:rPr>
        <w:t> </w:t>
      </w:r>
      <w:r>
        <w:rPr>
          <w:color w:val="231F20"/>
        </w:rPr>
        <w:t>можете больше его надуть, задержите дыхание, не спеша сосчитайте</w:t>
      </w:r>
      <w:r>
        <w:rPr>
          <w:color w:val="231F20"/>
          <w:spacing w:val="1"/>
        </w:rPr>
        <w:t> </w:t>
      </w:r>
      <w:r>
        <w:rPr>
          <w:color w:val="231F20"/>
        </w:rPr>
        <w:t>про себя до пяти, после чего медленно и спокойно выдыхайте. Шарик</w:t>
      </w:r>
      <w:r>
        <w:rPr>
          <w:color w:val="231F20"/>
          <w:spacing w:val="1"/>
        </w:rPr>
        <w:t> </w:t>
      </w:r>
      <w:r>
        <w:rPr>
          <w:color w:val="231F20"/>
        </w:rPr>
        <w:t>сдувается... А потом «надувается вновь... Сделайте так пять-шесть раз,</w:t>
      </w:r>
      <w:r>
        <w:rPr>
          <w:color w:val="231F20"/>
          <w:spacing w:val="-51"/>
        </w:rPr>
        <w:t> </w:t>
      </w:r>
      <w:r>
        <w:rPr>
          <w:color w:val="231F20"/>
        </w:rPr>
        <w:t>потом медленно откройте глаза и спокойно посидите одну-две мину-</w:t>
      </w:r>
      <w:r>
        <w:rPr>
          <w:color w:val="231F20"/>
          <w:spacing w:val="1"/>
        </w:rPr>
        <w:t> </w:t>
      </w:r>
      <w:r>
        <w:rPr>
          <w:color w:val="231F20"/>
        </w:rPr>
        <w:t>ты».</w:t>
      </w:r>
    </w:p>
    <w:p>
      <w:pPr>
        <w:pStyle w:val="BodyText"/>
        <w:spacing w:before="156"/>
        <w:ind w:left="910" w:firstLine="0"/>
        <w:jc w:val="left"/>
      </w:pPr>
      <w:r>
        <w:rPr>
          <w:color w:val="231F20"/>
          <w:w w:val="105"/>
        </w:rPr>
        <w:t>ПОДРОСТКОВый 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И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СТАРШИй 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ШКОЛьНый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ВОЗРАСТ</w:t>
      </w:r>
    </w:p>
    <w:p>
      <w:pPr>
        <w:pStyle w:val="Heading2"/>
        <w:spacing w:before="185"/>
        <w:ind w:left="2812"/>
        <w:jc w:val="left"/>
      </w:pPr>
      <w:r>
        <w:rPr>
          <w:color w:val="231F20"/>
        </w:rPr>
        <w:t>рассмотри</w:t>
      </w:r>
      <w:r>
        <w:rPr>
          <w:color w:val="231F20"/>
          <w:spacing w:val="19"/>
        </w:rPr>
        <w:t> </w:t>
      </w:r>
      <w:r>
        <w:rPr>
          <w:color w:val="231F20"/>
        </w:rPr>
        <w:t>предмет</w:t>
      </w:r>
    </w:p>
    <w:p>
      <w:pPr>
        <w:pStyle w:val="BodyText"/>
        <w:spacing w:before="105"/>
        <w:ind w:left="964" w:firstLine="0"/>
        <w:jc w:val="left"/>
      </w:pPr>
      <w:r>
        <w:rPr>
          <w:b/>
          <w:i/>
          <w:color w:val="231F20"/>
        </w:rPr>
        <w:t>Цель:</w:t>
      </w:r>
      <w:r>
        <w:rPr>
          <w:b/>
          <w:i/>
          <w:color w:val="231F20"/>
          <w:spacing w:val="11"/>
        </w:rPr>
        <w:t> </w:t>
      </w:r>
      <w:r>
        <w:rPr>
          <w:color w:val="231F20"/>
        </w:rPr>
        <w:t>снятие</w:t>
      </w:r>
      <w:r>
        <w:rPr>
          <w:color w:val="231F20"/>
          <w:spacing w:val="12"/>
        </w:rPr>
        <w:t> </w:t>
      </w:r>
      <w:r>
        <w:rPr>
          <w:color w:val="231F20"/>
        </w:rPr>
        <w:t>эмоционального</w:t>
      </w:r>
      <w:r>
        <w:rPr>
          <w:color w:val="231F20"/>
          <w:spacing w:val="12"/>
        </w:rPr>
        <w:t> </w:t>
      </w:r>
      <w:r>
        <w:rPr>
          <w:color w:val="231F20"/>
        </w:rPr>
        <w:t>напряжения.</w:t>
      </w:r>
    </w:p>
    <w:p>
      <w:pPr>
        <w:spacing w:before="4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3"/>
          <w:sz w:val="21"/>
        </w:rPr>
        <w:t> </w:t>
      </w:r>
      <w:r>
        <w:rPr>
          <w:color w:val="231F20"/>
          <w:sz w:val="21"/>
        </w:rPr>
        <w:t>10–18+.</w:t>
      </w:r>
    </w:p>
    <w:p>
      <w:pPr>
        <w:spacing w:before="4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10–20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5"/>
        <w:ind w:left="964" w:right="0" w:firstLine="0"/>
        <w:jc w:val="left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2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5"/>
          <w:sz w:val="21"/>
        </w:rPr>
        <w:t> </w:t>
      </w:r>
      <w:r>
        <w:rPr>
          <w:color w:val="231F20"/>
          <w:sz w:val="21"/>
        </w:rPr>
        <w:t>индивидуальная.</w:t>
      </w:r>
    </w:p>
    <w:p>
      <w:pPr>
        <w:pStyle w:val="BodyText"/>
        <w:spacing w:line="244" w:lineRule="auto" w:before="4"/>
        <w:ind w:right="131"/>
      </w:pPr>
      <w:r>
        <w:rPr>
          <w:color w:val="231F20"/>
        </w:rPr>
        <w:t>Участникам</w:t>
      </w:r>
      <w:r>
        <w:rPr>
          <w:color w:val="231F20"/>
          <w:spacing w:val="-8"/>
        </w:rPr>
        <w:t> </w:t>
      </w:r>
      <w:r>
        <w:rPr>
          <w:color w:val="231F20"/>
        </w:rPr>
        <w:t>предлагается</w:t>
      </w:r>
      <w:r>
        <w:rPr>
          <w:color w:val="231F20"/>
          <w:spacing w:val="-8"/>
        </w:rPr>
        <w:t> </w:t>
      </w:r>
      <w:r>
        <w:rPr>
          <w:color w:val="231F20"/>
        </w:rPr>
        <w:t>выбрать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предложенных</w:t>
      </w:r>
      <w:r>
        <w:rPr>
          <w:color w:val="231F20"/>
          <w:spacing w:val="-8"/>
        </w:rPr>
        <w:t> </w:t>
      </w:r>
      <w:r>
        <w:rPr>
          <w:color w:val="231F20"/>
        </w:rPr>
        <w:t>ведущим</w:t>
      </w:r>
      <w:r>
        <w:rPr>
          <w:color w:val="231F20"/>
          <w:spacing w:val="-8"/>
        </w:rPr>
        <w:t> </w:t>
      </w:r>
      <w:r>
        <w:rPr>
          <w:color w:val="231F20"/>
        </w:rPr>
        <w:t>или</w:t>
      </w:r>
      <w:r>
        <w:rPr>
          <w:color w:val="231F20"/>
          <w:spacing w:val="-50"/>
        </w:rPr>
        <w:t> </w:t>
      </w:r>
      <w:r>
        <w:rPr>
          <w:color w:val="231F20"/>
        </w:rPr>
        <w:t>найти</w:t>
      </w:r>
      <w:r>
        <w:rPr>
          <w:color w:val="231F20"/>
          <w:spacing w:val="-8"/>
        </w:rPr>
        <w:t> </w:t>
      </w:r>
      <w:r>
        <w:rPr>
          <w:color w:val="231F20"/>
        </w:rPr>
        <w:t>какой-либо</w:t>
      </w:r>
      <w:r>
        <w:rPr>
          <w:color w:val="231F20"/>
          <w:spacing w:val="-8"/>
        </w:rPr>
        <w:t> </w:t>
      </w:r>
      <w:r>
        <w:rPr>
          <w:color w:val="231F20"/>
        </w:rPr>
        <w:t>небольшой</w:t>
      </w:r>
      <w:r>
        <w:rPr>
          <w:color w:val="231F20"/>
          <w:spacing w:val="-7"/>
        </w:rPr>
        <w:t> </w:t>
      </w:r>
      <w:r>
        <w:rPr>
          <w:color w:val="231F20"/>
        </w:rPr>
        <w:t>предмет,</w:t>
      </w:r>
      <w:r>
        <w:rPr>
          <w:color w:val="231F20"/>
          <w:spacing w:val="-8"/>
        </w:rPr>
        <w:t> </w:t>
      </w:r>
      <w:r>
        <w:rPr>
          <w:color w:val="231F20"/>
        </w:rPr>
        <w:t>который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</w:rPr>
        <w:t>заинтересует</w:t>
      </w:r>
      <w:r>
        <w:rPr>
          <w:color w:val="231F20"/>
          <w:spacing w:val="-7"/>
        </w:rPr>
        <w:t> </w:t>
      </w:r>
      <w:r>
        <w:rPr>
          <w:color w:val="231F20"/>
        </w:rPr>
        <w:t>своим</w:t>
      </w:r>
      <w:r>
        <w:rPr>
          <w:color w:val="231F20"/>
          <w:spacing w:val="-50"/>
        </w:rPr>
        <w:t> </w:t>
      </w:r>
      <w:r>
        <w:rPr>
          <w:color w:val="231F20"/>
        </w:rPr>
        <w:t>внешним видом, и взять его в руки. «Сядьте удобно, расслабьтесь и</w:t>
      </w:r>
      <w:r>
        <w:rPr>
          <w:color w:val="231F20"/>
          <w:spacing w:val="1"/>
        </w:rPr>
        <w:t> </w:t>
      </w:r>
      <w:r>
        <w:rPr>
          <w:color w:val="231F20"/>
        </w:rPr>
        <w:t>просто внимательно посмотрите на тот предмет, который находится у</w:t>
      </w:r>
      <w:r>
        <w:rPr>
          <w:color w:val="231F20"/>
          <w:spacing w:val="1"/>
        </w:rPr>
        <w:t> </w:t>
      </w:r>
      <w:r>
        <w:rPr>
          <w:color w:val="231F20"/>
        </w:rPr>
        <w:t>вас в руках. Сконцентрируйтесь на нем. Сейчас для вас существует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8"/>
        </w:rPr>
        <w:t> </w:t>
      </w:r>
      <w:r>
        <w:rPr>
          <w:color w:val="231F20"/>
        </w:rPr>
        <w:t>этот</w:t>
      </w:r>
      <w:r>
        <w:rPr>
          <w:color w:val="231F20"/>
          <w:spacing w:val="8"/>
        </w:rPr>
        <w:t> </w:t>
      </w:r>
      <w:r>
        <w:rPr>
          <w:color w:val="231F20"/>
        </w:rPr>
        <w:t>предмет,</w:t>
      </w:r>
      <w:r>
        <w:rPr>
          <w:color w:val="231F20"/>
          <w:spacing w:val="9"/>
        </w:rPr>
        <w:t> </w:t>
      </w:r>
      <w:r>
        <w:rPr>
          <w:color w:val="231F20"/>
        </w:rPr>
        <w:t>все</w:t>
      </w:r>
      <w:r>
        <w:rPr>
          <w:color w:val="231F20"/>
          <w:spacing w:val="8"/>
        </w:rPr>
        <w:t> </w:t>
      </w:r>
      <w:r>
        <w:rPr>
          <w:color w:val="231F20"/>
        </w:rPr>
        <w:t>остальное</w:t>
      </w:r>
      <w:r>
        <w:rPr>
          <w:color w:val="231F20"/>
          <w:spacing w:val="8"/>
        </w:rPr>
        <w:t> </w:t>
      </w:r>
      <w:r>
        <w:rPr>
          <w:color w:val="231F20"/>
        </w:rPr>
        <w:t>отошло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задний</w:t>
      </w:r>
      <w:r>
        <w:rPr>
          <w:color w:val="231F20"/>
          <w:spacing w:val="8"/>
        </w:rPr>
        <w:t> </w:t>
      </w:r>
      <w:r>
        <w:rPr>
          <w:color w:val="231F20"/>
        </w:rPr>
        <w:t>план...</w:t>
      </w:r>
    </w:p>
    <w:p>
      <w:pPr>
        <w:pStyle w:val="BodyText"/>
        <w:spacing w:line="244" w:lineRule="auto"/>
        <w:ind w:right="130"/>
      </w:pPr>
      <w:r>
        <w:rPr>
          <w:color w:val="231F20"/>
        </w:rPr>
        <w:t>Чем</w:t>
      </w:r>
      <w:r>
        <w:rPr>
          <w:color w:val="231F20"/>
          <w:spacing w:val="1"/>
        </w:rPr>
        <w:t> </w:t>
      </w:r>
      <w:r>
        <w:rPr>
          <w:color w:val="231F20"/>
        </w:rPr>
        <w:t>вас</w:t>
      </w:r>
      <w:r>
        <w:rPr>
          <w:color w:val="231F20"/>
          <w:spacing w:val="1"/>
        </w:rPr>
        <w:t> </w:t>
      </w:r>
      <w:r>
        <w:rPr>
          <w:color w:val="231F20"/>
        </w:rPr>
        <w:t>заинтересовал</w:t>
      </w:r>
      <w:r>
        <w:rPr>
          <w:color w:val="231F20"/>
          <w:spacing w:val="1"/>
        </w:rPr>
        <w:t> </w:t>
      </w:r>
      <w:r>
        <w:rPr>
          <w:color w:val="231F20"/>
        </w:rPr>
        <w:t>этот</w:t>
      </w:r>
      <w:r>
        <w:rPr>
          <w:color w:val="231F20"/>
          <w:spacing w:val="1"/>
        </w:rPr>
        <w:t> </w:t>
      </w:r>
      <w:r>
        <w:rPr>
          <w:color w:val="231F20"/>
        </w:rPr>
        <w:t>предмет?..</w:t>
      </w:r>
      <w:r>
        <w:rPr>
          <w:color w:val="231F20"/>
          <w:spacing w:val="1"/>
        </w:rPr>
        <w:t> </w:t>
      </w:r>
      <w:r>
        <w:rPr>
          <w:color w:val="231F20"/>
        </w:rPr>
        <w:t>Разглядите,</w:t>
      </w:r>
      <w:r>
        <w:rPr>
          <w:color w:val="231F20"/>
          <w:spacing w:val="1"/>
        </w:rPr>
        <w:t> </w:t>
      </w:r>
      <w:r>
        <w:rPr>
          <w:color w:val="231F20"/>
        </w:rPr>
        <w:t>каковы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-50"/>
        </w:rPr>
        <w:t> </w:t>
      </w:r>
      <w:r>
        <w:rPr>
          <w:color w:val="231F20"/>
        </w:rPr>
        <w:t>цвет, форма? Каков он на ощупь?.. Осмотрите его со всех сторон, во</w:t>
      </w:r>
      <w:r>
        <w:rPr>
          <w:color w:val="231F20"/>
          <w:spacing w:val="1"/>
        </w:rPr>
        <w:t> </w:t>
      </w:r>
      <w:r>
        <w:rPr>
          <w:color w:val="231F20"/>
        </w:rPr>
        <w:t>всех деталях... Сконцентрируйтесь на минуту-другую на этом пред-</w:t>
      </w:r>
      <w:r>
        <w:rPr>
          <w:color w:val="231F20"/>
          <w:spacing w:val="1"/>
        </w:rPr>
        <w:t> </w:t>
      </w:r>
      <w:r>
        <w:rPr>
          <w:color w:val="231F20"/>
        </w:rPr>
        <w:t>мете, заметьте такие его особенности, которые не видны на первый</w:t>
      </w:r>
      <w:r>
        <w:rPr>
          <w:color w:val="231F20"/>
          <w:spacing w:val="1"/>
        </w:rPr>
        <w:t> </w:t>
      </w:r>
      <w:r>
        <w:rPr>
          <w:color w:val="231F20"/>
        </w:rPr>
        <w:t>взгляд...»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pStyle w:val="Heading2"/>
        <w:spacing w:before="74"/>
        <w:ind w:left="72" w:right="542"/>
        <w:jc w:val="center"/>
      </w:pPr>
      <w:r>
        <w:rPr>
          <w:color w:val="231F20"/>
        </w:rPr>
        <w:t>Абажур</w:t>
      </w:r>
    </w:p>
    <w:p>
      <w:pPr>
        <w:pStyle w:val="BodyText"/>
        <w:spacing w:line="244" w:lineRule="auto" w:before="105"/>
        <w:ind w:left="113" w:right="586"/>
      </w:pPr>
      <w:r>
        <w:rPr>
          <w:b/>
          <w:i/>
          <w:color w:val="231F20"/>
        </w:rPr>
        <w:t>Цель: </w:t>
      </w:r>
      <w:r>
        <w:rPr>
          <w:color w:val="231F20"/>
        </w:rPr>
        <w:t>экспресс-регуляция своего эмоционального состояния, бы-</w:t>
      </w:r>
      <w:r>
        <w:rPr>
          <w:color w:val="231F20"/>
          <w:spacing w:val="1"/>
        </w:rPr>
        <w:t> </w:t>
      </w:r>
      <w:r>
        <w:rPr>
          <w:color w:val="231F20"/>
        </w:rPr>
        <w:t>строе</w:t>
      </w:r>
      <w:r>
        <w:rPr>
          <w:color w:val="231F20"/>
          <w:spacing w:val="7"/>
        </w:rPr>
        <w:t> </w:t>
      </w:r>
      <w:r>
        <w:rPr>
          <w:color w:val="231F20"/>
        </w:rPr>
        <w:t>снятие</w:t>
      </w:r>
      <w:r>
        <w:rPr>
          <w:color w:val="231F20"/>
          <w:spacing w:val="7"/>
        </w:rPr>
        <w:t> </w:t>
      </w:r>
      <w:r>
        <w:rPr>
          <w:color w:val="231F20"/>
        </w:rPr>
        <w:t>стресса.</w:t>
      </w:r>
    </w:p>
    <w:p>
      <w:pPr>
        <w:spacing w:line="241" w:lineRule="exact" w:before="0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Возраст:</w:t>
      </w:r>
      <w:r>
        <w:rPr>
          <w:b/>
          <w:i/>
          <w:color w:val="231F20"/>
          <w:spacing w:val="13"/>
          <w:sz w:val="21"/>
        </w:rPr>
        <w:t> </w:t>
      </w:r>
      <w:r>
        <w:rPr>
          <w:color w:val="231F20"/>
          <w:sz w:val="21"/>
        </w:rPr>
        <w:t>15–18+.</w:t>
      </w:r>
    </w:p>
    <w:p>
      <w:pPr>
        <w:spacing w:before="4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Время</w:t>
      </w:r>
      <w:r>
        <w:rPr>
          <w:b/>
          <w:i/>
          <w:color w:val="231F20"/>
          <w:spacing w:val="9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0"/>
          <w:sz w:val="21"/>
        </w:rPr>
        <w:t> </w:t>
      </w:r>
      <w:r>
        <w:rPr>
          <w:color w:val="231F20"/>
          <w:sz w:val="21"/>
        </w:rPr>
        <w:t>10–20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мин.</w:t>
      </w:r>
    </w:p>
    <w:p>
      <w:pPr>
        <w:spacing w:before="5"/>
        <w:ind w:left="510" w:right="0" w:firstLine="0"/>
        <w:jc w:val="both"/>
        <w:rPr>
          <w:sz w:val="21"/>
        </w:rPr>
      </w:pPr>
      <w:r>
        <w:rPr>
          <w:b/>
          <w:i/>
          <w:color w:val="231F20"/>
          <w:sz w:val="21"/>
        </w:rPr>
        <w:t>Форма</w:t>
      </w:r>
      <w:r>
        <w:rPr>
          <w:b/>
          <w:i/>
          <w:color w:val="231F20"/>
          <w:spacing w:val="11"/>
          <w:sz w:val="21"/>
        </w:rPr>
        <w:t> </w:t>
      </w:r>
      <w:r>
        <w:rPr>
          <w:b/>
          <w:i/>
          <w:color w:val="231F20"/>
          <w:sz w:val="21"/>
        </w:rPr>
        <w:t>проведения:</w:t>
      </w:r>
      <w:r>
        <w:rPr>
          <w:b/>
          <w:i/>
          <w:color w:val="231F20"/>
          <w:spacing w:val="13"/>
          <w:sz w:val="21"/>
        </w:rPr>
        <w:t> </w:t>
      </w:r>
      <w:r>
        <w:rPr>
          <w:color w:val="231F20"/>
          <w:sz w:val="21"/>
        </w:rPr>
        <w:t>групповая,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индивидуальная.</w:t>
      </w:r>
    </w:p>
    <w:p>
      <w:pPr>
        <w:pStyle w:val="BodyText"/>
        <w:spacing w:line="244" w:lineRule="auto" w:before="4"/>
        <w:ind w:left="113" w:right="584"/>
      </w:pPr>
      <w:r>
        <w:rPr>
          <w:color w:val="231F20"/>
        </w:rPr>
        <w:t>Участников просят удобно сесть, расслабиться и закрыть глаза.</w:t>
      </w:r>
      <w:r>
        <w:rPr>
          <w:color w:val="231F20"/>
          <w:spacing w:val="1"/>
        </w:rPr>
        <w:t> </w:t>
      </w:r>
      <w:r>
        <w:rPr>
          <w:color w:val="231F20"/>
        </w:rPr>
        <w:t>Им дается следующая инструкция: «Представьте, что у вас внутри, на</w:t>
      </w:r>
      <w:r>
        <w:rPr>
          <w:color w:val="231F20"/>
          <w:spacing w:val="1"/>
        </w:rPr>
        <w:t> </w:t>
      </w:r>
      <w:r>
        <w:rPr>
          <w:color w:val="231F20"/>
        </w:rPr>
        <w:t>уровне груди, горит яркая лампа, закрытая абажуром. Когда свет идет</w:t>
      </w:r>
      <w:r>
        <w:rPr>
          <w:color w:val="231F20"/>
          <w:spacing w:val="1"/>
        </w:rPr>
        <w:t> </w:t>
      </w:r>
      <w:r>
        <w:rPr>
          <w:color w:val="231F20"/>
        </w:rPr>
        <w:t>вниз, вам тепло, спокойно и комфортно. Но иногда, когда мы начина-</w:t>
      </w:r>
      <w:r>
        <w:rPr>
          <w:color w:val="231F20"/>
          <w:spacing w:val="1"/>
        </w:rPr>
        <w:t> </w:t>
      </w:r>
      <w:r>
        <w:rPr>
          <w:color w:val="231F20"/>
        </w:rPr>
        <w:t>ем нервничать, абажур поворачивается лампой вверх... Резкий свет</w:t>
      </w:r>
      <w:r>
        <w:rPr>
          <w:color w:val="231F20"/>
          <w:spacing w:val="1"/>
        </w:rPr>
        <w:t> </w:t>
      </w:r>
      <w:r>
        <w:rPr>
          <w:color w:val="231F20"/>
        </w:rPr>
        <w:t>бьет в глаза, слепит нас, становится жарко и некомфортно. Вообрази-</w:t>
      </w:r>
      <w:r>
        <w:rPr>
          <w:color w:val="231F20"/>
          <w:spacing w:val="1"/>
        </w:rPr>
        <w:t> </w:t>
      </w:r>
      <w:r>
        <w:rPr>
          <w:color w:val="231F20"/>
        </w:rPr>
        <w:t>те</w:t>
      </w:r>
      <w:r>
        <w:rPr>
          <w:color w:val="231F20"/>
          <w:spacing w:val="7"/>
        </w:rPr>
        <w:t> </w:t>
      </w:r>
      <w:r>
        <w:rPr>
          <w:color w:val="231F20"/>
        </w:rPr>
        <w:t>себе</w:t>
      </w:r>
      <w:r>
        <w:rPr>
          <w:color w:val="231F20"/>
          <w:spacing w:val="7"/>
        </w:rPr>
        <w:t> </w:t>
      </w:r>
      <w:r>
        <w:rPr>
          <w:color w:val="231F20"/>
        </w:rPr>
        <w:t>такую</w:t>
      </w:r>
      <w:r>
        <w:rPr>
          <w:color w:val="231F20"/>
          <w:spacing w:val="7"/>
        </w:rPr>
        <w:t> </w:t>
      </w:r>
      <w:r>
        <w:rPr>
          <w:color w:val="231F20"/>
        </w:rPr>
        <w:t>ситуацию.</w:t>
      </w:r>
    </w:p>
    <w:p>
      <w:pPr>
        <w:pStyle w:val="BodyText"/>
        <w:spacing w:line="244" w:lineRule="auto"/>
        <w:ind w:left="113" w:right="583"/>
      </w:pPr>
      <w:r>
        <w:rPr>
          <w:color w:val="231F20"/>
        </w:rPr>
        <w:t>Но в наших силах ее исправить. Представьте себе, как абажур</w:t>
      </w:r>
      <w:r>
        <w:rPr>
          <w:color w:val="231F20"/>
          <w:spacing w:val="1"/>
        </w:rPr>
        <w:t> </w:t>
      </w:r>
      <w:r>
        <w:rPr>
          <w:color w:val="231F20"/>
        </w:rPr>
        <w:t>медленно и плавно поворачивается вниз, принимает нормальное по-</w:t>
      </w:r>
      <w:r>
        <w:rPr>
          <w:color w:val="231F20"/>
          <w:spacing w:val="1"/>
        </w:rPr>
        <w:t> </w:t>
      </w:r>
      <w:r>
        <w:rPr>
          <w:color w:val="231F20"/>
        </w:rPr>
        <w:t>ложение. Слепящий свет исчезает, вам вновь становится тепло, уютно</w:t>
      </w:r>
      <w:r>
        <w:rPr>
          <w:color w:val="231F20"/>
          <w:spacing w:val="-50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комфортно...»</w:t>
      </w:r>
    </w:p>
    <w:p>
      <w:pPr>
        <w:spacing w:after="0" w:line="244" w:lineRule="auto"/>
        <w:sectPr>
          <w:pgSz w:w="8400" w:h="11910"/>
          <w:pgMar w:header="0" w:footer="941" w:top="1000" w:bottom="1140" w:left="680" w:right="660"/>
        </w:sectPr>
      </w:pPr>
    </w:p>
    <w:p>
      <w:pPr>
        <w:spacing w:before="78"/>
        <w:ind w:left="4" w:right="132" w:firstLine="0"/>
        <w:jc w:val="right"/>
        <w:rPr>
          <w:i/>
          <w:sz w:val="21"/>
        </w:rPr>
      </w:pPr>
      <w:r>
        <w:rPr>
          <w:i/>
          <w:color w:val="231F20"/>
          <w:sz w:val="21"/>
        </w:rPr>
        <w:t>Приложение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3</w:t>
      </w:r>
    </w:p>
    <w:p>
      <w:pPr>
        <w:spacing w:before="194"/>
        <w:ind w:left="559" w:right="120" w:firstLine="0"/>
        <w:jc w:val="center"/>
        <w:rPr>
          <w:b/>
          <w:sz w:val="20"/>
        </w:rPr>
      </w:pPr>
      <w:r>
        <w:rPr>
          <w:b/>
          <w:color w:val="231F20"/>
          <w:w w:val="105"/>
          <w:sz w:val="20"/>
        </w:rPr>
        <w:t>ВыСТуПЛЕНИЕ</w:t>
      </w:r>
      <w:r>
        <w:rPr>
          <w:b/>
          <w:color w:val="231F20"/>
          <w:spacing w:val="40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НА</w:t>
      </w:r>
      <w:r>
        <w:rPr>
          <w:b/>
          <w:color w:val="231F20"/>
          <w:spacing w:val="41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рОдИТЕЛьСКОМ</w:t>
      </w:r>
      <w:r>
        <w:rPr>
          <w:b/>
          <w:color w:val="231F20"/>
          <w:spacing w:val="41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СОбрАНИИ</w:t>
      </w:r>
    </w:p>
    <w:p>
      <w:pPr>
        <w:spacing w:before="16"/>
        <w:ind w:left="559" w:right="126" w:firstLine="0"/>
        <w:jc w:val="center"/>
        <w:rPr>
          <w:b/>
          <w:sz w:val="20"/>
        </w:rPr>
      </w:pPr>
      <w:r>
        <w:rPr>
          <w:b/>
          <w:color w:val="231F20"/>
          <w:w w:val="105"/>
          <w:sz w:val="20"/>
        </w:rPr>
        <w:t>«ОдАрЕННый</w:t>
      </w:r>
      <w:r>
        <w:rPr>
          <w:b/>
          <w:color w:val="231F20"/>
          <w:spacing w:val="4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рЕбЕНОК.</w:t>
      </w:r>
      <w:r>
        <w:rPr>
          <w:b/>
          <w:color w:val="231F20"/>
          <w:spacing w:val="37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КАКОй</w:t>
      </w:r>
      <w:r>
        <w:rPr>
          <w:b/>
          <w:color w:val="231F20"/>
          <w:spacing w:val="4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ОН?»</w:t>
      </w:r>
    </w:p>
    <w:p>
      <w:pPr>
        <w:spacing w:before="120"/>
        <w:ind w:left="559" w:right="125" w:firstLine="0"/>
        <w:jc w:val="center"/>
        <w:rPr>
          <w:i/>
          <w:sz w:val="21"/>
        </w:rPr>
      </w:pPr>
      <w:r>
        <w:rPr>
          <w:b/>
          <w:i/>
          <w:color w:val="231F20"/>
          <w:sz w:val="21"/>
        </w:rPr>
        <w:t>А.В.</w:t>
      </w:r>
      <w:r>
        <w:rPr>
          <w:b/>
          <w:i/>
          <w:color w:val="231F20"/>
          <w:spacing w:val="11"/>
          <w:sz w:val="21"/>
        </w:rPr>
        <w:t> </w:t>
      </w:r>
      <w:r>
        <w:rPr>
          <w:b/>
          <w:i/>
          <w:color w:val="231F20"/>
          <w:sz w:val="21"/>
        </w:rPr>
        <w:t>Прокофьева</w:t>
      </w:r>
      <w:r>
        <w:rPr>
          <w:i/>
          <w:color w:val="231F20"/>
          <w:sz w:val="21"/>
        </w:rPr>
        <w:t>,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педагог-психолог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МБОУ</w:t>
      </w:r>
      <w:r>
        <w:rPr>
          <w:i/>
          <w:color w:val="231F20"/>
          <w:spacing w:val="11"/>
          <w:sz w:val="21"/>
        </w:rPr>
        <w:t> </w:t>
      </w:r>
      <w:r>
        <w:rPr>
          <w:i/>
          <w:color w:val="231F20"/>
          <w:sz w:val="21"/>
        </w:rPr>
        <w:t>НОШ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№</w:t>
      </w:r>
      <w:r>
        <w:rPr>
          <w:i/>
          <w:color w:val="231F20"/>
          <w:spacing w:val="12"/>
          <w:sz w:val="21"/>
        </w:rPr>
        <w:t> </w:t>
      </w:r>
      <w:r>
        <w:rPr>
          <w:i/>
          <w:color w:val="231F20"/>
          <w:sz w:val="21"/>
        </w:rPr>
        <w:t>41»</w:t>
      </w:r>
    </w:p>
    <w:p>
      <w:pPr>
        <w:pStyle w:val="BodyText"/>
        <w:spacing w:before="5"/>
        <w:ind w:left="0" w:firstLine="0"/>
        <w:jc w:val="left"/>
        <w:rPr>
          <w:i/>
          <w:sz w:val="13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2948"/>
      </w:tblGrid>
      <w:tr>
        <w:trPr>
          <w:trHeight w:val="1992" w:hRule="atLeast"/>
        </w:trPr>
        <w:tc>
          <w:tcPr>
            <w:tcW w:w="3402" w:type="dxa"/>
          </w:tcPr>
          <w:p>
            <w:pPr>
              <w:pStyle w:val="TableParagraph"/>
              <w:spacing w:before="11"/>
              <w:ind w:left="0"/>
              <w:rPr>
                <w:i/>
                <w:sz w:val="6"/>
              </w:rPr>
            </w:pPr>
          </w:p>
          <w:p>
            <w:pPr>
              <w:pStyle w:val="TableParagraph"/>
              <w:ind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78541" cy="1170146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541" cy="1170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34"/>
              <w:ind w:left="79" w:right="1769"/>
              <w:rPr>
                <w:sz w:val="19"/>
              </w:rPr>
            </w:pPr>
            <w:r>
              <w:rPr>
                <w:color w:val="231F20"/>
                <w:spacing w:val="-1"/>
                <w:sz w:val="19"/>
              </w:rPr>
              <w:t>Приветствие.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Тема.</w:t>
            </w:r>
          </w:p>
          <w:p>
            <w:pPr>
              <w:pStyle w:val="TableParagraph"/>
              <w:spacing w:before="2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Актуальность</w:t>
            </w:r>
          </w:p>
        </w:tc>
      </w:tr>
      <w:tr>
        <w:trPr>
          <w:trHeight w:val="1992" w:hRule="atLeast"/>
        </w:trPr>
        <w:tc>
          <w:tcPr>
            <w:tcW w:w="3402" w:type="dxa"/>
          </w:tcPr>
          <w:p>
            <w:pPr>
              <w:pStyle w:val="TableParagraph"/>
              <w:spacing w:before="11"/>
              <w:ind w:left="0"/>
              <w:rPr>
                <w:i/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32859" cy="1144428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859" cy="1144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34"/>
              <w:ind w:left="79" w:right="87"/>
              <w:rPr>
                <w:sz w:val="19"/>
              </w:rPr>
            </w:pPr>
            <w:r>
              <w:rPr>
                <w:color w:val="231F20"/>
                <w:sz w:val="19"/>
              </w:rPr>
              <w:t>Сначала необходимо познако-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миться с определением одаренно-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сти</w:t>
            </w:r>
          </w:p>
        </w:tc>
      </w:tr>
      <w:tr>
        <w:trPr>
          <w:trHeight w:val="1992" w:hRule="atLeast"/>
        </w:trPr>
        <w:tc>
          <w:tcPr>
            <w:tcW w:w="3402" w:type="dxa"/>
          </w:tcPr>
          <w:p>
            <w:pPr>
              <w:pStyle w:val="TableParagraph"/>
              <w:spacing w:before="11"/>
              <w:ind w:left="0"/>
              <w:rPr>
                <w:i/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6529" cy="1163383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29" cy="116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34"/>
              <w:ind w:left="79" w:right="82"/>
              <w:rPr>
                <w:sz w:val="19"/>
              </w:rPr>
            </w:pPr>
            <w:r>
              <w:rPr>
                <w:color w:val="231F20"/>
                <w:sz w:val="19"/>
              </w:rPr>
              <w:t>Способности могут быть только в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одной области, не обязательно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учебной, а нам с вами необходи-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мо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их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подметить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развивать</w:t>
            </w:r>
          </w:p>
        </w:tc>
      </w:tr>
      <w:tr>
        <w:trPr>
          <w:trHeight w:val="1982" w:hRule="atLeast"/>
        </w:trPr>
        <w:tc>
          <w:tcPr>
            <w:tcW w:w="3402" w:type="dxa"/>
          </w:tcPr>
          <w:p>
            <w:pPr>
              <w:pStyle w:val="TableParagraph"/>
              <w:spacing w:before="6"/>
              <w:ind w:left="0"/>
              <w:rPr>
                <w:i/>
                <w:sz w:val="6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46056" cy="1151858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056" cy="115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29"/>
              <w:ind w:left="79" w:right="89"/>
              <w:rPr>
                <w:sz w:val="19"/>
              </w:rPr>
            </w:pPr>
            <w:r>
              <w:rPr>
                <w:color w:val="231F20"/>
                <w:sz w:val="19"/>
              </w:rPr>
              <w:t>Давайте отграничим понятие ода-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ренности от понятий таланта, ге-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ниальности.</w:t>
            </w:r>
          </w:p>
          <w:p>
            <w:pPr>
              <w:pStyle w:val="TableParagraph"/>
              <w:spacing w:line="247" w:lineRule="auto" w:before="3"/>
              <w:ind w:left="79" w:right="56"/>
              <w:rPr>
                <w:sz w:val="19"/>
              </w:rPr>
            </w:pPr>
            <w:r>
              <w:rPr>
                <w:color w:val="231F20"/>
                <w:sz w:val="19"/>
              </w:rPr>
              <w:t>Талант – это высокая степень ода-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ренности, а гениальность – это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наивысшая степень развития та-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ланта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BodyText"/>
        <w:spacing w:before="5"/>
        <w:ind w:left="0" w:firstLine="0"/>
        <w:jc w:val="left"/>
        <w:rPr>
          <w:i/>
          <w:sz w:val="2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2948"/>
      </w:tblGrid>
      <w:tr>
        <w:trPr>
          <w:trHeight w:val="2134" w:hRule="atLeast"/>
        </w:trPr>
        <w:tc>
          <w:tcPr>
            <w:tcW w:w="3402" w:type="dxa"/>
          </w:tcPr>
          <w:p>
            <w:pPr>
              <w:pStyle w:val="TableParagraph"/>
              <w:spacing w:before="4"/>
              <w:ind w:left="0"/>
              <w:rPr>
                <w:i/>
                <w:sz w:val="14"/>
              </w:rPr>
            </w:pPr>
          </w:p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3938" cy="1178814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938" cy="117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119"/>
              <w:ind w:left="79" w:right="146"/>
              <w:rPr>
                <w:sz w:val="19"/>
              </w:rPr>
            </w:pPr>
            <w:r>
              <w:rPr>
                <w:color w:val="231F20"/>
                <w:sz w:val="19"/>
              </w:rPr>
              <w:t>Необходимо также отметить, что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одаренность может быть как яв-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ной,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так и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скрытой</w:t>
            </w:r>
          </w:p>
        </w:tc>
      </w:tr>
      <w:tr>
        <w:trPr>
          <w:trHeight w:val="2134" w:hRule="atLeast"/>
        </w:trPr>
        <w:tc>
          <w:tcPr>
            <w:tcW w:w="3402" w:type="dxa"/>
          </w:tcPr>
          <w:p>
            <w:pPr>
              <w:pStyle w:val="TableParagraph"/>
              <w:spacing w:before="4"/>
              <w:ind w:left="0"/>
              <w:rPr>
                <w:i/>
                <w:sz w:val="14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0776" cy="1160144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776" cy="116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119"/>
              <w:ind w:left="79" w:right="69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Одаренность может проявляться в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разных сферах, поэтому психоло-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ги выделяют разные виды одарен-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ности</w:t>
            </w:r>
          </w:p>
        </w:tc>
      </w:tr>
      <w:tr>
        <w:trPr>
          <w:trHeight w:val="2116" w:hRule="atLeast"/>
        </w:trPr>
        <w:tc>
          <w:tcPr>
            <w:tcW w:w="3402" w:type="dxa"/>
          </w:tcPr>
          <w:p>
            <w:pPr>
              <w:pStyle w:val="TableParagraph"/>
              <w:spacing w:before="4"/>
              <w:ind w:left="0"/>
              <w:rPr>
                <w:i/>
                <w:sz w:val="14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51967" cy="1155191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967" cy="115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119"/>
              <w:ind w:left="79" w:right="61"/>
              <w:rPr>
                <w:sz w:val="19"/>
              </w:rPr>
            </w:pPr>
            <w:r>
              <w:rPr>
                <w:color w:val="231F20"/>
                <w:sz w:val="19"/>
              </w:rPr>
              <w:t>Исходя из вышесказанного мы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можем говорить, что одаренный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ребенок – это ребенок, который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выделяется яркими, очевидными,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иногда выдающимися достижени-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ями (или имеет внутренние пред-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посылки для таких достижений) в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том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или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ином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виде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деятельности</w:t>
            </w:r>
          </w:p>
        </w:tc>
      </w:tr>
      <w:tr>
        <w:trPr>
          <w:trHeight w:val="2919" w:hRule="atLeast"/>
        </w:trPr>
        <w:tc>
          <w:tcPr>
            <w:tcW w:w="3402" w:type="dxa"/>
          </w:tcPr>
          <w:p>
            <w:pPr>
              <w:pStyle w:val="TableParagraph"/>
              <w:spacing w:before="4"/>
              <w:ind w:left="0"/>
              <w:rPr>
                <w:i/>
                <w:sz w:val="14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48075" cy="1151572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075" cy="115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119"/>
              <w:ind w:left="79" w:right="76"/>
              <w:rPr>
                <w:sz w:val="19"/>
              </w:rPr>
            </w:pPr>
            <w:r>
              <w:rPr>
                <w:color w:val="231F20"/>
                <w:spacing w:val="-4"/>
                <w:sz w:val="19"/>
              </w:rPr>
              <w:t>На данном этапе </w:t>
            </w:r>
            <w:r>
              <w:rPr>
                <w:color w:val="231F20"/>
                <w:spacing w:val="-3"/>
                <w:sz w:val="19"/>
              </w:rPr>
              <w:t>нам необходима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Ваша помощь в оценке способно-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стей Ваших детей. Для начала под-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пишите на бланке </w:t>
            </w:r>
            <w:r>
              <w:rPr>
                <w:color w:val="231F20"/>
                <w:spacing w:val="-3"/>
                <w:sz w:val="19"/>
              </w:rPr>
              <w:t>фамилию, имя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ребенка и класс. Вы читаете </w:t>
            </w:r>
            <w:r>
              <w:rPr>
                <w:color w:val="231F20"/>
                <w:spacing w:val="-2"/>
                <w:sz w:val="19"/>
              </w:rPr>
              <w:t>ут-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верждение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и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если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это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качество</w:t>
            </w:r>
            <w:r>
              <w:rPr>
                <w:color w:val="231F20"/>
                <w:spacing w:val="-8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про-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является часто </w:t>
            </w:r>
            <w:r>
              <w:rPr>
                <w:color w:val="231F20"/>
                <w:spacing w:val="-3"/>
                <w:sz w:val="19"/>
              </w:rPr>
              <w:t>и ярко, ставите ++,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если не очень ярко или не всегда,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ставите +, если </w:t>
            </w:r>
            <w:r>
              <w:rPr>
                <w:color w:val="231F20"/>
                <w:spacing w:val="-3"/>
                <w:sz w:val="19"/>
              </w:rPr>
              <w:t>оно не проявляется,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3"/>
                <w:sz w:val="19"/>
              </w:rPr>
              <w:t>ставите 0, а если Вы наблюдаете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pacing w:val="-4"/>
                <w:sz w:val="19"/>
              </w:rPr>
              <w:t>обратное (противоположное) </w:t>
            </w:r>
            <w:r>
              <w:rPr>
                <w:color w:val="231F20"/>
                <w:spacing w:val="-3"/>
                <w:sz w:val="19"/>
              </w:rPr>
              <w:t>каче-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ство,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ставите</w:t>
            </w:r>
            <w:r>
              <w:rPr>
                <w:color w:val="231F20"/>
                <w:spacing w:val="-9"/>
                <w:sz w:val="19"/>
              </w:rPr>
              <w:t> </w:t>
            </w:r>
            <w:r>
              <w:rPr>
                <w:color w:val="231F20"/>
                <w:sz w:val="19"/>
              </w:rPr>
              <w:t>«–»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5"/>
        <w:ind w:left="0" w:firstLine="0"/>
        <w:jc w:val="left"/>
        <w:rPr>
          <w:i/>
          <w:sz w:val="2"/>
        </w:rPr>
      </w:pPr>
    </w:p>
    <w:tbl>
      <w:tblPr>
        <w:tblW w:w="0" w:type="auto"/>
        <w:jc w:val="left"/>
        <w:tblInd w:w="57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2948"/>
      </w:tblGrid>
      <w:tr>
        <w:trPr>
          <w:trHeight w:val="3286" w:hRule="atLeast"/>
        </w:trPr>
        <w:tc>
          <w:tcPr>
            <w:tcW w:w="3402" w:type="dxa"/>
          </w:tcPr>
          <w:p>
            <w:pPr>
              <w:pStyle w:val="TableParagraph"/>
              <w:spacing w:before="4" w:after="1"/>
              <w:ind w:left="0"/>
              <w:rPr>
                <w:i/>
                <w:sz w:val="9"/>
              </w:rPr>
            </w:pPr>
          </w:p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1231" cy="1177289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231" cy="117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62"/>
              <w:ind w:left="79" w:right="97"/>
              <w:rPr>
                <w:sz w:val="19"/>
              </w:rPr>
            </w:pPr>
            <w:r>
              <w:rPr>
                <w:color w:val="231F20"/>
                <w:sz w:val="19"/>
              </w:rPr>
              <w:t>Читаем первое утверждение – ду-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маем, как оно проявляется кон-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кретно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у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Вашего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ребенка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12"/>
                <w:sz w:val="19"/>
              </w:rPr>
              <w:t> </w:t>
            </w:r>
            <w:r>
              <w:rPr>
                <w:color w:val="231F20"/>
                <w:sz w:val="19"/>
              </w:rPr>
              <w:t>сильно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или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не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очень,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если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не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проявляется,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ставим «0», если проявляется об-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ратное,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ставим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«–».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Ответ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записы-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ваем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клеточку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цифрой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«1».</w:t>
            </w:r>
          </w:p>
          <w:p>
            <w:pPr>
              <w:pStyle w:val="TableParagraph"/>
              <w:spacing w:line="247" w:lineRule="auto" w:before="7"/>
              <w:ind w:left="79" w:right="112"/>
              <w:jc w:val="both"/>
              <w:rPr>
                <w:sz w:val="19"/>
              </w:rPr>
            </w:pPr>
            <w:r>
              <w:rPr>
                <w:color w:val="231F20"/>
                <w:sz w:val="19"/>
              </w:rPr>
              <w:t>Читаем второе утверждение – от-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вет записываем в клеточку с циф-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рой «2».</w:t>
            </w:r>
          </w:p>
          <w:p>
            <w:pPr>
              <w:pStyle w:val="TableParagraph"/>
              <w:spacing w:line="247" w:lineRule="auto" w:before="2"/>
              <w:ind w:left="79" w:right="99"/>
              <w:rPr>
                <w:sz w:val="19"/>
              </w:rPr>
            </w:pPr>
            <w:r>
              <w:rPr>
                <w:i/>
                <w:color w:val="231F20"/>
                <w:sz w:val="19"/>
              </w:rPr>
              <w:t>Примечание: </w:t>
            </w:r>
            <w:r>
              <w:rPr>
                <w:color w:val="231F20"/>
                <w:sz w:val="19"/>
              </w:rPr>
              <w:t>Так разбираем все 5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вопросов. Далее читаем все слай-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ды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до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80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pacing w:val="-1"/>
                <w:sz w:val="19"/>
              </w:rPr>
              <w:t>вопроса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(либо</w:t>
            </w:r>
            <w:r>
              <w:rPr>
                <w:color w:val="231F20"/>
                <w:spacing w:val="-10"/>
                <w:sz w:val="19"/>
              </w:rPr>
              <w:t> </w:t>
            </w:r>
            <w:r>
              <w:rPr>
                <w:color w:val="231F20"/>
                <w:sz w:val="19"/>
              </w:rPr>
              <w:t>выдать</w:t>
            </w:r>
            <w:r>
              <w:rPr>
                <w:color w:val="231F20"/>
                <w:spacing w:val="-11"/>
                <w:sz w:val="19"/>
              </w:rPr>
              <w:t> </w:t>
            </w:r>
            <w:r>
              <w:rPr>
                <w:color w:val="231F20"/>
                <w:sz w:val="19"/>
              </w:rPr>
              <w:t>ли-</w:t>
            </w:r>
            <w:r>
              <w:rPr>
                <w:color w:val="231F20"/>
                <w:spacing w:val="-44"/>
                <w:sz w:val="19"/>
              </w:rPr>
              <w:t> </w:t>
            </w:r>
            <w:r>
              <w:rPr>
                <w:color w:val="231F20"/>
                <w:sz w:val="19"/>
              </w:rPr>
              <w:t>сты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7"/>
                <w:sz w:val="19"/>
              </w:rPr>
              <w:t> </w:t>
            </w:r>
            <w:r>
              <w:rPr>
                <w:color w:val="231F20"/>
                <w:sz w:val="19"/>
              </w:rPr>
              <w:t>текстом</w:t>
            </w:r>
            <w:r>
              <w:rPr>
                <w:color w:val="231F20"/>
                <w:spacing w:val="-6"/>
                <w:sz w:val="19"/>
              </w:rPr>
              <w:t> </w:t>
            </w:r>
            <w:r>
              <w:rPr>
                <w:color w:val="231F20"/>
                <w:sz w:val="19"/>
              </w:rPr>
              <w:t>диагностики)</w:t>
            </w:r>
          </w:p>
        </w:tc>
      </w:tr>
      <w:tr>
        <w:trPr>
          <w:trHeight w:val="4043" w:hRule="atLeast"/>
        </w:trPr>
        <w:tc>
          <w:tcPr>
            <w:tcW w:w="3402" w:type="dxa"/>
          </w:tcPr>
          <w:p>
            <w:pPr>
              <w:pStyle w:val="TableParagraph"/>
              <w:spacing w:before="4" w:after="1"/>
              <w:ind w:left="0"/>
              <w:rPr>
                <w:i/>
                <w:sz w:val="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5683" cy="1162907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83" cy="116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ind w:left="0"/>
              <w:rPr>
                <w:i/>
                <w:sz w:val="13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48071" cy="1151572"/>
                  <wp:effectExtent l="0" t="0" r="0" b="0"/>
                  <wp:docPr id="2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071" cy="115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62"/>
              <w:ind w:left="79" w:right="62"/>
              <w:rPr>
                <w:sz w:val="19"/>
              </w:rPr>
            </w:pPr>
            <w:r>
              <w:rPr>
                <w:color w:val="231F20"/>
                <w:sz w:val="19"/>
              </w:rPr>
              <w:t>Когда все клетки заполнены,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можно подвести итог. По верти-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кали считаем количество плюсов,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из них вычитаем минусы в этом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же столбике. Полученное число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записываем в пустую клетку вни-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зу. Смотрим, какой показатель са-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мый высокий, обводим его в кру-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жок – в этой области у вашего ре-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бенка больше всего вероятность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наличия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одаренности.</w:t>
            </w:r>
          </w:p>
          <w:p>
            <w:pPr>
              <w:pStyle w:val="TableParagraph"/>
              <w:spacing w:line="247" w:lineRule="auto" w:before="10"/>
              <w:ind w:left="79" w:right="210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В конце диагностики можно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спросить, какие виды одаренно-</w:t>
            </w:r>
            <w:r>
              <w:rPr>
                <w:i/>
                <w:color w:val="231F20"/>
                <w:spacing w:val="-45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сти выявились у детей вашего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класса, обсудить результаты.</w:t>
            </w:r>
            <w:r>
              <w:rPr>
                <w:i/>
                <w:color w:val="231F20"/>
                <w:spacing w:val="1"/>
                <w:sz w:val="19"/>
              </w:rPr>
              <w:t> </w:t>
            </w:r>
            <w:r>
              <w:rPr>
                <w:i/>
                <w:color w:val="231F20"/>
                <w:sz w:val="19"/>
              </w:rPr>
              <w:t>Бланки собрать</w:t>
            </w:r>
          </w:p>
        </w:tc>
      </w:tr>
      <w:tr>
        <w:trPr>
          <w:trHeight w:val="2049" w:hRule="atLeast"/>
        </w:trPr>
        <w:tc>
          <w:tcPr>
            <w:tcW w:w="3402" w:type="dxa"/>
          </w:tcPr>
          <w:p>
            <w:pPr>
              <w:pStyle w:val="TableParagraph"/>
              <w:spacing w:before="4" w:after="1"/>
              <w:ind w:left="0"/>
              <w:rPr>
                <w:i/>
                <w:sz w:val="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5683" cy="1162907"/>
                  <wp:effectExtent l="0" t="0" r="0" b="0"/>
                  <wp:docPr id="23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83" cy="116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62"/>
              <w:ind w:left="79" w:right="63"/>
              <w:rPr>
                <w:sz w:val="19"/>
              </w:rPr>
            </w:pPr>
            <w:r>
              <w:rPr>
                <w:color w:val="231F20"/>
                <w:sz w:val="19"/>
              </w:rPr>
              <w:t>Работа</w:t>
            </w:r>
            <w:r>
              <w:rPr>
                <w:color w:val="231F20"/>
                <w:spacing w:val="-5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одаренными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детьми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в</w:t>
            </w:r>
            <w:r>
              <w:rPr>
                <w:color w:val="231F20"/>
                <w:spacing w:val="-4"/>
                <w:sz w:val="19"/>
              </w:rPr>
              <w:t> </w:t>
            </w:r>
            <w:r>
              <w:rPr>
                <w:color w:val="231F20"/>
                <w:sz w:val="19"/>
              </w:rPr>
              <w:t>на-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шей школе включает в себя ряд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программ и мероприятий, при-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званных всесторонне раскрывать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весь спектр природного потенци-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ала детей</w:t>
            </w:r>
          </w:p>
        </w:tc>
      </w:tr>
    </w:tbl>
    <w:p>
      <w:pPr>
        <w:spacing w:after="0" w:line="247" w:lineRule="auto"/>
        <w:rPr>
          <w:sz w:val="19"/>
        </w:rPr>
        <w:sectPr>
          <w:pgSz w:w="8400" w:h="11910"/>
          <w:pgMar w:header="0" w:footer="941" w:top="1100" w:bottom="1060" w:left="680" w:right="660"/>
        </w:sectPr>
      </w:pPr>
    </w:p>
    <w:p>
      <w:pPr>
        <w:pStyle w:val="BodyText"/>
        <w:spacing w:before="8"/>
        <w:ind w:left="0" w:firstLine="0"/>
        <w:jc w:val="left"/>
        <w:rPr>
          <w:i/>
          <w:sz w:val="3"/>
        </w:rPr>
      </w:pPr>
    </w:p>
    <w:tbl>
      <w:tblPr>
        <w:tblW w:w="0" w:type="auto"/>
        <w:jc w:val="left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2948"/>
      </w:tblGrid>
      <w:tr>
        <w:trPr>
          <w:trHeight w:val="2049" w:hRule="atLeast"/>
        </w:trPr>
        <w:tc>
          <w:tcPr>
            <w:tcW w:w="3402" w:type="dxa"/>
          </w:tcPr>
          <w:p>
            <w:pPr>
              <w:pStyle w:val="TableParagraph"/>
              <w:spacing w:before="4" w:after="1"/>
              <w:ind w:left="0"/>
              <w:rPr>
                <w:i/>
                <w:sz w:val="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48065" cy="1151572"/>
                  <wp:effectExtent l="0" t="0" r="0" b="0"/>
                  <wp:docPr id="25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065" cy="115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62"/>
              <w:ind w:left="79" w:right="95"/>
              <w:rPr>
                <w:sz w:val="19"/>
              </w:rPr>
            </w:pPr>
            <w:r>
              <w:rPr>
                <w:color w:val="231F20"/>
                <w:sz w:val="19"/>
              </w:rPr>
              <w:t>На следующем слайде вы видите,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какие конкретно мероприятия ор-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ганизуются в школе для реализа-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ции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способностей детей</w:t>
            </w:r>
          </w:p>
        </w:tc>
      </w:tr>
      <w:tr>
        <w:trPr>
          <w:trHeight w:val="2269" w:hRule="atLeast"/>
        </w:trPr>
        <w:tc>
          <w:tcPr>
            <w:tcW w:w="3402" w:type="dxa"/>
          </w:tcPr>
          <w:p>
            <w:pPr>
              <w:pStyle w:val="TableParagraph"/>
              <w:spacing w:before="4" w:after="1"/>
              <w:ind w:left="0"/>
              <w:rPr>
                <w:i/>
                <w:sz w:val="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41673" cy="1259776"/>
                  <wp:effectExtent l="0" t="0" r="0" b="0"/>
                  <wp:docPr id="2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673" cy="125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spacing w:line="247" w:lineRule="auto" w:before="62"/>
              <w:ind w:left="79" w:right="344"/>
              <w:rPr>
                <w:sz w:val="19"/>
              </w:rPr>
            </w:pPr>
            <w:r>
              <w:rPr>
                <w:color w:val="231F20"/>
                <w:sz w:val="19"/>
              </w:rPr>
              <w:t>Одаренность, конечно, – дар,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Богом данный, данный свыше.</w:t>
            </w:r>
            <w:r>
              <w:rPr>
                <w:color w:val="231F20"/>
                <w:spacing w:val="-45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Одаренность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это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огонь,</w:t>
            </w:r>
          </w:p>
          <w:p>
            <w:pPr>
              <w:pStyle w:val="TableParagraph"/>
              <w:spacing w:line="247" w:lineRule="auto" w:before="3"/>
              <w:ind w:left="79" w:right="52"/>
              <w:rPr>
                <w:sz w:val="19"/>
              </w:rPr>
            </w:pPr>
            <w:r>
              <w:rPr>
                <w:color w:val="231F20"/>
                <w:sz w:val="19"/>
              </w:rPr>
              <w:t>Не гаси, поддержи его, слышишь?</w:t>
            </w:r>
            <w:r>
              <w:rPr>
                <w:color w:val="231F20"/>
                <w:spacing w:val="-46"/>
                <w:sz w:val="19"/>
              </w:rPr>
              <w:t> </w:t>
            </w:r>
            <w:r>
              <w:rPr>
                <w:color w:val="231F20"/>
                <w:sz w:val="19"/>
              </w:rPr>
              <w:t>Одаренность – пытливый ум,</w:t>
            </w:r>
            <w:r>
              <w:rPr>
                <w:color w:val="231F20"/>
                <w:spacing w:val="1"/>
                <w:sz w:val="19"/>
              </w:rPr>
              <w:t> </w:t>
            </w:r>
            <w:r>
              <w:rPr>
                <w:color w:val="231F20"/>
                <w:sz w:val="19"/>
              </w:rPr>
              <w:t>Почемучка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еще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с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пеленок.</w:t>
            </w:r>
          </w:p>
          <w:p>
            <w:pPr>
              <w:pStyle w:val="TableParagraph"/>
              <w:spacing w:before="3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Одаренный</w:t>
            </w:r>
            <w:r>
              <w:rPr>
                <w:color w:val="231F20"/>
                <w:spacing w:val="-3"/>
                <w:sz w:val="19"/>
              </w:rPr>
              <w:t> </w:t>
            </w:r>
            <w:r>
              <w:rPr>
                <w:color w:val="231F20"/>
                <w:sz w:val="19"/>
              </w:rPr>
              <w:t>–</w:t>
            </w:r>
            <w:r>
              <w:rPr>
                <w:color w:val="231F20"/>
                <w:spacing w:val="-1"/>
                <w:sz w:val="19"/>
              </w:rPr>
              <w:t> </w:t>
            </w:r>
            <w:r>
              <w:rPr>
                <w:color w:val="231F20"/>
                <w:sz w:val="19"/>
              </w:rPr>
              <w:t>философ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и</w:t>
            </w:r>
            <w:r>
              <w:rPr>
                <w:color w:val="231F20"/>
                <w:spacing w:val="-2"/>
                <w:sz w:val="19"/>
              </w:rPr>
              <w:t> </w:t>
            </w:r>
            <w:r>
              <w:rPr>
                <w:color w:val="231F20"/>
                <w:sz w:val="19"/>
              </w:rPr>
              <w:t>шут,</w:t>
            </w:r>
          </w:p>
          <w:p>
            <w:pPr>
              <w:pStyle w:val="TableParagraph"/>
              <w:spacing w:before="7"/>
              <w:ind w:left="79"/>
              <w:rPr>
                <w:sz w:val="19"/>
              </w:rPr>
            </w:pPr>
            <w:r>
              <w:rPr>
                <w:color w:val="231F20"/>
                <w:sz w:val="19"/>
              </w:rPr>
              <w:t>В общем, трудный еще ребенок.</w:t>
            </w:r>
          </w:p>
          <w:p>
            <w:pPr>
              <w:pStyle w:val="TableParagraph"/>
              <w:spacing w:before="121"/>
              <w:ind w:left="1346"/>
              <w:rPr>
                <w:i/>
                <w:sz w:val="19"/>
              </w:rPr>
            </w:pPr>
            <w:r>
              <w:rPr>
                <w:i/>
                <w:color w:val="231F20"/>
                <w:sz w:val="19"/>
              </w:rPr>
              <w:t>В.А. Сухомлинский</w:t>
            </w:r>
          </w:p>
        </w:tc>
      </w:tr>
      <w:tr>
        <w:trPr>
          <w:trHeight w:val="2049" w:hRule="atLeast"/>
        </w:trPr>
        <w:tc>
          <w:tcPr>
            <w:tcW w:w="3402" w:type="dxa"/>
          </w:tcPr>
          <w:p>
            <w:pPr>
              <w:pStyle w:val="TableParagraph"/>
              <w:spacing w:before="4" w:after="1"/>
              <w:ind w:left="0"/>
              <w:rPr>
                <w:i/>
                <w:sz w:val="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50963" cy="1154620"/>
                  <wp:effectExtent l="0" t="0" r="0" b="0"/>
                  <wp:docPr id="2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963" cy="115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94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8400" w:h="11910"/>
          <w:pgMar w:header="0" w:footer="941" w:top="1100" w:bottom="1060" w:left="680" w:right="660"/>
        </w:sectPr>
      </w:pPr>
    </w:p>
    <w:p>
      <w:pPr>
        <w:spacing w:before="78"/>
        <w:ind w:left="4" w:right="132" w:firstLine="0"/>
        <w:jc w:val="right"/>
        <w:rPr>
          <w:i/>
          <w:sz w:val="21"/>
        </w:rPr>
      </w:pPr>
      <w:r>
        <w:rPr>
          <w:i/>
          <w:color w:val="231F20"/>
          <w:sz w:val="21"/>
        </w:rPr>
        <w:t>Приложение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4</w:t>
      </w:r>
    </w:p>
    <w:p>
      <w:pPr>
        <w:pStyle w:val="BodyText"/>
        <w:spacing w:before="6"/>
        <w:ind w:left="0" w:firstLine="0"/>
        <w:jc w:val="left"/>
        <w:rPr>
          <w:i/>
          <w:sz w:val="22"/>
        </w:rPr>
      </w:pPr>
    </w:p>
    <w:p>
      <w:pPr>
        <w:spacing w:before="1"/>
        <w:ind w:left="559" w:right="118" w:firstLine="0"/>
        <w:jc w:val="center"/>
        <w:rPr>
          <w:b/>
          <w:sz w:val="20"/>
        </w:rPr>
      </w:pPr>
      <w:r>
        <w:rPr>
          <w:b/>
          <w:color w:val="231F20"/>
          <w:w w:val="110"/>
          <w:sz w:val="20"/>
        </w:rPr>
        <w:t>ПАМяТКА</w:t>
      </w:r>
      <w:r>
        <w:rPr>
          <w:b/>
          <w:color w:val="231F20"/>
          <w:spacing w:val="29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дЛя</w:t>
      </w:r>
      <w:r>
        <w:rPr>
          <w:b/>
          <w:color w:val="231F20"/>
          <w:spacing w:val="30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рАбОТы</w:t>
      </w:r>
      <w:r>
        <w:rPr>
          <w:b/>
          <w:color w:val="231F20"/>
          <w:spacing w:val="29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С</w:t>
      </w:r>
      <w:r>
        <w:rPr>
          <w:b/>
          <w:color w:val="231F20"/>
          <w:spacing w:val="30"/>
          <w:w w:val="110"/>
          <w:sz w:val="20"/>
        </w:rPr>
        <w:t> </w:t>
      </w:r>
      <w:r>
        <w:rPr>
          <w:b/>
          <w:color w:val="231F20"/>
          <w:w w:val="110"/>
          <w:sz w:val="20"/>
        </w:rPr>
        <w:t>ПЕдАгОгАМИ</w:t>
      </w:r>
    </w:p>
    <w:p>
      <w:pPr>
        <w:pStyle w:val="BodyText"/>
        <w:spacing w:before="7"/>
        <w:ind w:left="0" w:firstLine="0"/>
        <w:jc w:val="left"/>
        <w:rPr>
          <w:b/>
          <w:sz w:val="30"/>
        </w:rPr>
      </w:pPr>
    </w:p>
    <w:p>
      <w:pPr>
        <w:pStyle w:val="Heading2"/>
        <w:spacing w:line="244" w:lineRule="auto" w:before="0"/>
        <w:ind w:left="2109" w:right="1672" w:firstLine="51"/>
      </w:pPr>
      <w:r>
        <w:rPr>
          <w:color w:val="231F20"/>
        </w:rPr>
        <w:t>Качества, необходимые учителю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работы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одаренными</w:t>
      </w:r>
      <w:r>
        <w:rPr>
          <w:color w:val="231F20"/>
          <w:spacing w:val="11"/>
        </w:rPr>
        <w:t> </w:t>
      </w:r>
      <w:r>
        <w:rPr>
          <w:color w:val="231F20"/>
        </w:rPr>
        <w:t>детьми</w:t>
      </w:r>
    </w:p>
    <w:p>
      <w:pPr>
        <w:pStyle w:val="BodyText"/>
        <w:spacing w:before="100"/>
        <w:ind w:left="964" w:firstLine="0"/>
      </w:pPr>
      <w:r>
        <w:rPr>
          <w:color w:val="231F20"/>
        </w:rPr>
        <w:t>Учитель</w:t>
      </w:r>
      <w:r>
        <w:rPr>
          <w:color w:val="231F20"/>
          <w:spacing w:val="12"/>
        </w:rPr>
        <w:t> </w:t>
      </w:r>
      <w:r>
        <w:rPr>
          <w:color w:val="231F20"/>
        </w:rPr>
        <w:t>должен:</w:t>
      </w:r>
    </w:p>
    <w:p>
      <w:pPr>
        <w:pStyle w:val="ListParagraph"/>
        <w:numPr>
          <w:ilvl w:val="1"/>
          <w:numId w:val="92"/>
        </w:numPr>
        <w:tabs>
          <w:tab w:pos="1129" w:val="left" w:leader="none"/>
        </w:tabs>
        <w:spacing w:line="240" w:lineRule="auto" w:before="4" w:after="0"/>
        <w:ind w:left="1129" w:right="0" w:hanging="165"/>
        <w:jc w:val="both"/>
        <w:rPr>
          <w:color w:val="231F20"/>
          <w:sz w:val="21"/>
        </w:rPr>
      </w:pPr>
      <w:r>
        <w:rPr>
          <w:color w:val="231F20"/>
          <w:sz w:val="21"/>
        </w:rPr>
        <w:t>быть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доброжелательным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чутким;</w:t>
      </w:r>
    </w:p>
    <w:p>
      <w:pPr>
        <w:pStyle w:val="ListParagraph"/>
        <w:numPr>
          <w:ilvl w:val="1"/>
          <w:numId w:val="92"/>
        </w:numPr>
        <w:tabs>
          <w:tab w:pos="1134" w:val="left" w:leader="none"/>
        </w:tabs>
        <w:spacing w:line="244" w:lineRule="auto" w:before="5" w:after="0"/>
        <w:ind w:left="567" w:right="131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разбираться в особенностях психологии одаренных детей, чув-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ствовать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потребности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интересы;</w:t>
      </w:r>
    </w:p>
    <w:p>
      <w:pPr>
        <w:pStyle w:val="ListParagraph"/>
        <w:numPr>
          <w:ilvl w:val="1"/>
          <w:numId w:val="92"/>
        </w:numPr>
        <w:tabs>
          <w:tab w:pos="1129" w:val="left" w:leader="none"/>
        </w:tabs>
        <w:spacing w:line="241" w:lineRule="exact" w:before="0" w:after="0"/>
        <w:ind w:left="1129" w:right="0" w:hanging="165"/>
        <w:jc w:val="both"/>
        <w:rPr>
          <w:color w:val="231F20"/>
          <w:sz w:val="21"/>
        </w:rPr>
      </w:pPr>
      <w:r>
        <w:rPr>
          <w:color w:val="231F20"/>
          <w:sz w:val="21"/>
        </w:rPr>
        <w:t>иметь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высокий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уровень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интеллектуального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развития;</w:t>
      </w:r>
    </w:p>
    <w:p>
      <w:pPr>
        <w:pStyle w:val="ListParagraph"/>
        <w:numPr>
          <w:ilvl w:val="1"/>
          <w:numId w:val="92"/>
        </w:numPr>
        <w:tabs>
          <w:tab w:pos="1129" w:val="left" w:leader="none"/>
        </w:tabs>
        <w:spacing w:line="240" w:lineRule="auto" w:before="4" w:after="0"/>
        <w:ind w:left="1129" w:right="0" w:hanging="165"/>
        <w:jc w:val="both"/>
        <w:rPr>
          <w:color w:val="231F20"/>
          <w:sz w:val="21"/>
        </w:rPr>
      </w:pPr>
      <w:r>
        <w:rPr>
          <w:color w:val="231F20"/>
          <w:sz w:val="21"/>
        </w:rPr>
        <w:t>иметь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широкий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круг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интересов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умений;</w:t>
      </w:r>
    </w:p>
    <w:p>
      <w:pPr>
        <w:pStyle w:val="ListParagraph"/>
        <w:numPr>
          <w:ilvl w:val="1"/>
          <w:numId w:val="92"/>
        </w:numPr>
        <w:tabs>
          <w:tab w:pos="1144" w:val="left" w:leader="none"/>
        </w:tabs>
        <w:spacing w:line="244" w:lineRule="auto" w:before="4" w:after="0"/>
        <w:ind w:left="567" w:right="128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иметь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помимо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педагогического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дополнительное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образование,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расширяющее область профессиональных компетенций (социальный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педагог,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тьютор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т.д.);</w:t>
      </w:r>
    </w:p>
    <w:p>
      <w:pPr>
        <w:pStyle w:val="ListParagraph"/>
        <w:numPr>
          <w:ilvl w:val="1"/>
          <w:numId w:val="92"/>
        </w:numPr>
        <w:tabs>
          <w:tab w:pos="1143" w:val="left" w:leader="none"/>
        </w:tabs>
        <w:spacing w:line="244" w:lineRule="auto" w:before="0" w:after="0"/>
        <w:ind w:left="567" w:right="128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быть готовым к выполнению самых различных обязанностей,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связанных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обучением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одаренных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детей;</w:t>
      </w:r>
    </w:p>
    <w:p>
      <w:pPr>
        <w:pStyle w:val="ListParagraph"/>
        <w:numPr>
          <w:ilvl w:val="1"/>
          <w:numId w:val="92"/>
        </w:numPr>
        <w:tabs>
          <w:tab w:pos="1129" w:val="left" w:leader="none"/>
        </w:tabs>
        <w:spacing w:line="241" w:lineRule="exact" w:before="0" w:after="0"/>
        <w:ind w:left="1129" w:right="0" w:hanging="165"/>
        <w:jc w:val="both"/>
        <w:rPr>
          <w:color w:val="231F20"/>
          <w:sz w:val="21"/>
        </w:rPr>
      </w:pPr>
      <w:r>
        <w:rPr>
          <w:color w:val="231F20"/>
          <w:sz w:val="21"/>
        </w:rPr>
        <w:t>иметь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живой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активный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характер;</w:t>
      </w:r>
    </w:p>
    <w:p>
      <w:pPr>
        <w:pStyle w:val="ListParagraph"/>
        <w:numPr>
          <w:ilvl w:val="1"/>
          <w:numId w:val="92"/>
        </w:numPr>
        <w:tabs>
          <w:tab w:pos="1129" w:val="left" w:leader="none"/>
        </w:tabs>
        <w:spacing w:line="240" w:lineRule="auto" w:before="4" w:after="0"/>
        <w:ind w:left="1129" w:right="0" w:hanging="165"/>
        <w:jc w:val="both"/>
        <w:rPr>
          <w:color w:val="231F20"/>
          <w:sz w:val="21"/>
        </w:rPr>
      </w:pPr>
      <w:r>
        <w:rPr>
          <w:color w:val="231F20"/>
          <w:sz w:val="21"/>
        </w:rPr>
        <w:t>обладать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чувством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юмора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(но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без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склонности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сарказму);</w:t>
      </w:r>
    </w:p>
    <w:p>
      <w:pPr>
        <w:pStyle w:val="ListParagraph"/>
        <w:numPr>
          <w:ilvl w:val="1"/>
          <w:numId w:val="92"/>
        </w:numPr>
        <w:tabs>
          <w:tab w:pos="1123" w:val="left" w:leader="none"/>
        </w:tabs>
        <w:spacing w:line="244" w:lineRule="auto" w:before="4" w:after="0"/>
        <w:ind w:left="567" w:right="135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проявлять гибкость, быть готовым к пересмотру своих взглядов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постоянному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самосовершенствованию;</w:t>
      </w:r>
    </w:p>
    <w:p>
      <w:pPr>
        <w:pStyle w:val="ListParagraph"/>
        <w:numPr>
          <w:ilvl w:val="1"/>
          <w:numId w:val="92"/>
        </w:numPr>
        <w:tabs>
          <w:tab w:pos="1129" w:val="left" w:leader="none"/>
        </w:tabs>
        <w:spacing w:line="241" w:lineRule="exact" w:before="0" w:after="0"/>
        <w:ind w:left="1129" w:right="0" w:hanging="165"/>
        <w:jc w:val="both"/>
        <w:rPr>
          <w:color w:val="231F20"/>
          <w:sz w:val="21"/>
        </w:rPr>
      </w:pPr>
      <w:r>
        <w:rPr>
          <w:color w:val="231F20"/>
          <w:sz w:val="21"/>
        </w:rPr>
        <w:t>обладать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хорошим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здоровьем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жизнестойкостью;</w:t>
      </w:r>
    </w:p>
    <w:p>
      <w:pPr>
        <w:pStyle w:val="ListParagraph"/>
        <w:numPr>
          <w:ilvl w:val="1"/>
          <w:numId w:val="92"/>
        </w:numPr>
        <w:tabs>
          <w:tab w:pos="1149" w:val="left" w:leader="none"/>
        </w:tabs>
        <w:spacing w:line="244" w:lineRule="auto" w:before="5" w:after="0"/>
        <w:ind w:left="567" w:right="128" w:firstLine="396"/>
        <w:jc w:val="both"/>
        <w:rPr>
          <w:color w:val="231F20"/>
          <w:sz w:val="21"/>
        </w:rPr>
      </w:pPr>
      <w:r>
        <w:rPr>
          <w:color w:val="231F20"/>
          <w:sz w:val="21"/>
        </w:rPr>
        <w:t>иметь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специальную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послевузовскую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подготовку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одаренными детьми и быть готовым к дальнейшему приобретению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специальных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знаний.</w:t>
      </w:r>
    </w:p>
    <w:p>
      <w:pPr>
        <w:pStyle w:val="Heading2"/>
        <w:spacing w:line="244" w:lineRule="auto"/>
        <w:ind w:left="2135" w:right="1698" w:firstLine="379"/>
      </w:pPr>
      <w:r>
        <w:rPr>
          <w:color w:val="231F20"/>
        </w:rPr>
        <w:t>Педагогические   заповеди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воспитания</w:t>
      </w:r>
      <w:r>
        <w:rPr>
          <w:color w:val="231F20"/>
          <w:spacing w:val="10"/>
        </w:rPr>
        <w:t> </w:t>
      </w:r>
      <w:r>
        <w:rPr>
          <w:color w:val="231F20"/>
        </w:rPr>
        <w:t>одаренных</w:t>
      </w:r>
      <w:r>
        <w:rPr>
          <w:color w:val="231F20"/>
          <w:spacing w:val="10"/>
        </w:rPr>
        <w:t> </w:t>
      </w:r>
      <w:r>
        <w:rPr>
          <w:color w:val="231F20"/>
        </w:rPr>
        <w:t>детей</w:t>
      </w:r>
    </w:p>
    <w:p>
      <w:pPr>
        <w:pStyle w:val="ListParagraph"/>
        <w:numPr>
          <w:ilvl w:val="0"/>
          <w:numId w:val="125"/>
        </w:numPr>
        <w:tabs>
          <w:tab w:pos="1173" w:val="left" w:leader="none"/>
        </w:tabs>
        <w:spacing w:line="244" w:lineRule="auto" w:before="99" w:after="0"/>
        <w:ind w:left="567" w:right="128" w:firstLine="396"/>
        <w:jc w:val="both"/>
        <w:rPr>
          <w:sz w:val="21"/>
        </w:rPr>
      </w:pPr>
      <w:r>
        <w:rPr>
          <w:color w:val="231F20"/>
          <w:sz w:val="21"/>
        </w:rPr>
        <w:t>Прими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все,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есть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ребенке,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как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естественное,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сообразное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природе, даже если это не соответствует твоим знаниям, культурным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представлениям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нравственным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установкам.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ребенок</w:t>
      </w:r>
      <w:r>
        <w:rPr>
          <w:color w:val="231F20"/>
          <w:spacing w:val="52"/>
          <w:sz w:val="21"/>
        </w:rPr>
        <w:t> </w:t>
      </w:r>
      <w:r>
        <w:rPr>
          <w:color w:val="231F20"/>
          <w:sz w:val="21"/>
        </w:rPr>
        <w:t>кричит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бегает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коридорам,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первую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очередь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законное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особое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про-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явление его внутренней энергии, и лишь во вторую – нарушение пра-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вил общественного поведения. Единственное исключение – неприятие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 ребенке того, что угрожает здоровью людей и его собственному здо-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ровью.</w:t>
      </w:r>
    </w:p>
    <w:p>
      <w:pPr>
        <w:pStyle w:val="ListParagraph"/>
        <w:numPr>
          <w:ilvl w:val="0"/>
          <w:numId w:val="125"/>
        </w:numPr>
        <w:tabs>
          <w:tab w:pos="1185" w:val="left" w:leader="none"/>
        </w:tabs>
        <w:spacing w:line="244" w:lineRule="auto" w:before="0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Приняв все проявления ребенка, как положительные, так и от-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рицательные,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сопроводи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позитивную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самореализацию.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Если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вся-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060" w:left="680" w:right="660"/>
        </w:sectPr>
      </w:pPr>
    </w:p>
    <w:p>
      <w:pPr>
        <w:pStyle w:val="BodyText"/>
        <w:spacing w:line="244" w:lineRule="auto" w:before="78"/>
        <w:ind w:left="113" w:right="583" w:firstLine="0"/>
      </w:pPr>
      <w:r>
        <w:rPr>
          <w:color w:val="231F20"/>
        </w:rPr>
        <w:t>чески помогать и одобрять культурный труд ребенка, стимулировать</w:t>
      </w:r>
      <w:r>
        <w:rPr>
          <w:color w:val="231F20"/>
          <w:spacing w:val="1"/>
        </w:rPr>
        <w:t> </w:t>
      </w:r>
      <w:r>
        <w:rPr>
          <w:color w:val="231F20"/>
        </w:rPr>
        <w:t>его творческие идеи, то именно они будут расти в нем и развиваться.</w:t>
      </w:r>
      <w:r>
        <w:rPr>
          <w:color w:val="231F20"/>
          <w:spacing w:val="1"/>
        </w:rPr>
        <w:t> </w:t>
      </w:r>
      <w:r>
        <w:rPr>
          <w:color w:val="231F20"/>
        </w:rPr>
        <w:t>Просчеты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недостатки,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которых</w:t>
      </w:r>
      <w:r>
        <w:rPr>
          <w:color w:val="231F20"/>
          <w:spacing w:val="-7"/>
        </w:rPr>
        <w:t> </w:t>
      </w:r>
      <w:r>
        <w:rPr>
          <w:color w:val="231F20"/>
        </w:rPr>
        <w:t>внимание</w:t>
      </w:r>
      <w:r>
        <w:rPr>
          <w:color w:val="231F20"/>
          <w:spacing w:val="-6"/>
        </w:rPr>
        <w:t> </w:t>
      </w:r>
      <w:r>
        <w:rPr>
          <w:color w:val="231F20"/>
        </w:rPr>
        <w:t>учителя</w:t>
      </w:r>
      <w:r>
        <w:rPr>
          <w:color w:val="231F20"/>
          <w:spacing w:val="-7"/>
        </w:rPr>
        <w:t> </w:t>
      </w:r>
      <w:r>
        <w:rPr>
          <w:color w:val="231F20"/>
        </w:rPr>
        <w:t>явно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концен-</w:t>
      </w:r>
      <w:r>
        <w:rPr>
          <w:color w:val="231F20"/>
          <w:spacing w:val="-50"/>
        </w:rPr>
        <w:t> </w:t>
      </w:r>
      <w:r>
        <w:rPr>
          <w:color w:val="231F20"/>
        </w:rPr>
        <w:t>трируются, будут уходить, не получая внешней энергетической под-</w:t>
      </w:r>
      <w:r>
        <w:rPr>
          <w:color w:val="231F20"/>
          <w:spacing w:val="1"/>
        </w:rPr>
        <w:t> </w:t>
      </w:r>
      <w:r>
        <w:rPr>
          <w:color w:val="231F20"/>
        </w:rPr>
        <w:t>питки.</w:t>
      </w:r>
    </w:p>
    <w:p>
      <w:pPr>
        <w:pStyle w:val="ListParagraph"/>
        <w:numPr>
          <w:ilvl w:val="0"/>
          <w:numId w:val="125"/>
        </w:numPr>
        <w:tabs>
          <w:tab w:pos="750" w:val="left" w:leader="none"/>
        </w:tabs>
        <w:spacing w:line="244" w:lineRule="auto" w:before="0" w:after="0"/>
        <w:ind w:left="113" w:right="582" w:firstLine="396"/>
        <w:jc w:val="both"/>
        <w:rPr>
          <w:sz w:val="21"/>
        </w:rPr>
      </w:pPr>
      <w:r>
        <w:rPr>
          <w:color w:val="231F20"/>
          <w:sz w:val="21"/>
        </w:rPr>
        <w:t>Старайся ничему не учить ребенка напрямую. Всегда учись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сам. Тогда ребенок, находясь с тобой, будет всегда видеть, чувство-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вать и знать, как можно учиться. На занятиях живописью рисуй сам;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если все сочиняют сказку, сочиняй и ты; на математике решай задачи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вместе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учениками.</w:t>
      </w:r>
    </w:p>
    <w:p>
      <w:pPr>
        <w:pStyle w:val="ListParagraph"/>
        <w:numPr>
          <w:ilvl w:val="0"/>
          <w:numId w:val="125"/>
        </w:numPr>
        <w:tabs>
          <w:tab w:pos="737" w:val="left" w:leader="none"/>
        </w:tabs>
        <w:spacing w:line="244" w:lineRule="auto" w:before="0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Не задавай детям вопросов, на которые знаешь ответ (или ду-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маешь, что знаешь). Ищи истину вместе с ними. Иногда можно при-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менить проблемную ситуацию с известным тебе решением, но в итоге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всегда стремись оказаться вместе с детьми в одинаковом неведении.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Ощути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радость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совместного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ними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творчества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открытия.</w:t>
      </w:r>
    </w:p>
    <w:p>
      <w:pPr>
        <w:pStyle w:val="ListParagraph"/>
        <w:numPr>
          <w:ilvl w:val="0"/>
          <w:numId w:val="125"/>
        </w:numPr>
        <w:tabs>
          <w:tab w:pos="733" w:val="left" w:leader="none"/>
        </w:tabs>
        <w:spacing w:line="244" w:lineRule="auto" w:before="0" w:after="0"/>
        <w:ind w:left="113" w:right="581" w:firstLine="396"/>
        <w:jc w:val="both"/>
        <w:rPr>
          <w:sz w:val="21"/>
        </w:rPr>
      </w:pPr>
      <w:r>
        <w:rPr>
          <w:color w:val="231F20"/>
          <w:sz w:val="21"/>
        </w:rPr>
        <w:t>Искренне восхищайся всем красивым, что видишь вокруг.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ходи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прекрасное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природе,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науке,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искусстве,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поступках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людей.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Пусть дети будут подражать тебе в таком восторге. Через подражание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чувствах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откроется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сам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источник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красивого.</w:t>
      </w:r>
    </w:p>
    <w:p>
      <w:pPr>
        <w:pStyle w:val="ListParagraph"/>
        <w:numPr>
          <w:ilvl w:val="0"/>
          <w:numId w:val="125"/>
        </w:numPr>
        <w:tabs>
          <w:tab w:pos="727" w:val="left" w:leader="none"/>
        </w:tabs>
        <w:spacing w:line="244" w:lineRule="auto" w:before="0" w:after="0"/>
        <w:ind w:left="113" w:right="582" w:firstLine="396"/>
        <w:jc w:val="both"/>
        <w:rPr>
          <w:sz w:val="21"/>
        </w:rPr>
      </w:pPr>
      <w:r>
        <w:rPr>
          <w:color w:val="231F20"/>
          <w:sz w:val="21"/>
        </w:rPr>
        <w:t>Ничего не делай просто так. Если ты с детьми, то ты учитель в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любой момент времени. Любая ситуация для тебя – педагогическая.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Умей сам создать ее или использовать возникшую ситуацию для ре-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шения образовательных задач. Ученик, попавший в образовательную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ситуацию,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всегда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приобретает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результате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личные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знания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опыт.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Это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лучше, чем вещать и растолковывать ему прописные истины. Но обя-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зательно помоги ребенку осознать и сформулировать свои результаты,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оценки,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выводы.</w:t>
      </w:r>
    </w:p>
    <w:p>
      <w:pPr>
        <w:pStyle w:val="ListParagraph"/>
        <w:numPr>
          <w:ilvl w:val="0"/>
          <w:numId w:val="125"/>
        </w:numPr>
        <w:tabs>
          <w:tab w:pos="741" w:val="left" w:leader="none"/>
        </w:tabs>
        <w:spacing w:line="244" w:lineRule="auto" w:before="0" w:after="0"/>
        <w:ind w:left="113" w:right="581" w:firstLine="396"/>
        <w:jc w:val="both"/>
        <w:rPr>
          <w:sz w:val="21"/>
        </w:rPr>
      </w:pPr>
      <w:r>
        <w:rPr>
          <w:color w:val="231F20"/>
          <w:sz w:val="21"/>
        </w:rPr>
        <w:t>Считай своим основным педагогическим методом осознанное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наблюдение за ребенком. Все, что он делает или не делает, есть внеш-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нее выражение его внутренней сущности. Всегда старайся понять вну-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треннее через внешнее. Будь «переводчиком» всех его поступков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работ.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Вглядывайся,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вслушивайся,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вдумывайся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ученика.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Обсуждай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с ним его успехи и проблемы. Даже делая это без него, ты будешь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могать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ему.</w:t>
      </w:r>
    </w:p>
    <w:p>
      <w:pPr>
        <w:spacing w:after="0" w:line="244" w:lineRule="auto"/>
        <w:jc w:val="both"/>
        <w:rPr>
          <w:sz w:val="21"/>
        </w:rPr>
        <w:sectPr>
          <w:pgSz w:w="8400" w:h="11910"/>
          <w:pgMar w:header="0" w:footer="941" w:top="1000" w:bottom="1060" w:left="680" w:right="660"/>
        </w:sectPr>
      </w:pPr>
    </w:p>
    <w:p>
      <w:pPr>
        <w:spacing w:before="78"/>
        <w:ind w:left="4" w:right="132" w:firstLine="0"/>
        <w:jc w:val="right"/>
        <w:rPr>
          <w:i/>
          <w:sz w:val="21"/>
        </w:rPr>
      </w:pPr>
      <w:r>
        <w:rPr>
          <w:i/>
          <w:color w:val="231F20"/>
          <w:sz w:val="21"/>
        </w:rPr>
        <w:t>Приложение</w:t>
      </w:r>
      <w:r>
        <w:rPr>
          <w:i/>
          <w:color w:val="231F20"/>
          <w:spacing w:val="7"/>
          <w:sz w:val="21"/>
        </w:rPr>
        <w:t> </w:t>
      </w:r>
      <w:r>
        <w:rPr>
          <w:i/>
          <w:color w:val="231F20"/>
          <w:sz w:val="21"/>
        </w:rPr>
        <w:t>5</w:t>
      </w:r>
    </w:p>
    <w:p>
      <w:pPr>
        <w:pStyle w:val="BodyText"/>
        <w:spacing w:before="6"/>
        <w:ind w:left="0" w:firstLine="0"/>
        <w:jc w:val="left"/>
        <w:rPr>
          <w:i/>
          <w:sz w:val="22"/>
        </w:rPr>
      </w:pPr>
    </w:p>
    <w:p>
      <w:pPr>
        <w:spacing w:before="1"/>
        <w:ind w:left="559" w:right="126" w:firstLine="0"/>
        <w:jc w:val="center"/>
        <w:rPr>
          <w:b/>
          <w:sz w:val="20"/>
        </w:rPr>
      </w:pPr>
      <w:r>
        <w:rPr>
          <w:b/>
          <w:color w:val="231F20"/>
          <w:w w:val="105"/>
          <w:sz w:val="20"/>
        </w:rPr>
        <w:t>рЕКОМЕНдАцИИ  </w:t>
      </w:r>
      <w:r>
        <w:rPr>
          <w:b/>
          <w:color w:val="231F20"/>
          <w:spacing w:val="14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рОдИТЕЛяМ</w:t>
      </w:r>
    </w:p>
    <w:p>
      <w:pPr>
        <w:spacing w:line="256" w:lineRule="auto" w:before="16"/>
        <w:ind w:left="1443" w:right="1000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ПО</w:t>
      </w:r>
      <w:r>
        <w:rPr>
          <w:b/>
          <w:color w:val="231F20"/>
          <w:spacing w:val="51"/>
          <w:sz w:val="20"/>
        </w:rPr>
        <w:t> </w:t>
      </w:r>
      <w:r>
        <w:rPr>
          <w:b/>
          <w:color w:val="231F20"/>
          <w:sz w:val="20"/>
        </w:rPr>
        <w:t>рАЗВИТИЮ</w:t>
      </w:r>
      <w:r>
        <w:rPr>
          <w:b/>
          <w:color w:val="231F20"/>
          <w:spacing w:val="51"/>
          <w:sz w:val="20"/>
        </w:rPr>
        <w:t> </w:t>
      </w:r>
      <w:r>
        <w:rPr>
          <w:b/>
          <w:color w:val="231F20"/>
          <w:sz w:val="20"/>
        </w:rPr>
        <w:t>СПОСОбНОСТЕй,   ТАЛАНТА</w:t>
      </w:r>
      <w:r>
        <w:rPr>
          <w:b/>
          <w:color w:val="231F20"/>
          <w:spacing w:val="-47"/>
          <w:sz w:val="20"/>
        </w:rPr>
        <w:t> </w:t>
      </w:r>
      <w:r>
        <w:rPr>
          <w:b/>
          <w:color w:val="231F20"/>
          <w:w w:val="105"/>
          <w:sz w:val="20"/>
        </w:rPr>
        <w:t>И</w:t>
      </w:r>
      <w:r>
        <w:rPr>
          <w:b/>
          <w:color w:val="231F20"/>
          <w:spacing w:val="1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ОдАрЕННОСТИ</w:t>
      </w:r>
      <w:r>
        <w:rPr>
          <w:b/>
          <w:color w:val="231F20"/>
          <w:spacing w:val="15"/>
          <w:w w:val="105"/>
          <w:sz w:val="20"/>
        </w:rPr>
        <w:t> </w:t>
      </w:r>
      <w:r>
        <w:rPr>
          <w:b/>
          <w:color w:val="231F20"/>
          <w:w w:val="105"/>
          <w:sz w:val="20"/>
        </w:rPr>
        <w:t>дЕТЕй</w:t>
      </w:r>
    </w:p>
    <w:p>
      <w:pPr>
        <w:pStyle w:val="BodyText"/>
        <w:spacing w:before="6"/>
        <w:ind w:left="0" w:firstLine="0"/>
        <w:jc w:val="left"/>
        <w:rPr>
          <w:b/>
          <w:sz w:val="20"/>
        </w:rPr>
      </w:pPr>
    </w:p>
    <w:p>
      <w:pPr>
        <w:pStyle w:val="ListParagraph"/>
        <w:numPr>
          <w:ilvl w:val="1"/>
          <w:numId w:val="125"/>
        </w:numPr>
        <w:tabs>
          <w:tab w:pos="1183" w:val="left" w:leader="none"/>
        </w:tabs>
        <w:spacing w:line="240" w:lineRule="auto" w:before="0" w:after="0"/>
        <w:ind w:left="1182" w:right="0" w:hanging="219"/>
        <w:jc w:val="both"/>
        <w:rPr>
          <w:sz w:val="21"/>
        </w:rPr>
      </w:pPr>
      <w:r>
        <w:rPr>
          <w:color w:val="231F20"/>
          <w:sz w:val="21"/>
        </w:rPr>
        <w:t>Дайте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ребенку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время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для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размышления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рефлексии.</w:t>
      </w:r>
    </w:p>
    <w:p>
      <w:pPr>
        <w:pStyle w:val="ListParagraph"/>
        <w:numPr>
          <w:ilvl w:val="1"/>
          <w:numId w:val="125"/>
        </w:numPr>
        <w:tabs>
          <w:tab w:pos="1195" w:val="left" w:leader="none"/>
        </w:tabs>
        <w:spacing w:line="244" w:lineRule="auto" w:before="5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Старайтесь регулярно общаться со специалистами по одарен-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ности и родителями одаренных детей, чтобы быть в курсе современ-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информации.</w:t>
      </w:r>
    </w:p>
    <w:p>
      <w:pPr>
        <w:pStyle w:val="ListParagraph"/>
        <w:numPr>
          <w:ilvl w:val="1"/>
          <w:numId w:val="125"/>
        </w:numPr>
        <w:tabs>
          <w:tab w:pos="1178" w:val="left" w:leader="none"/>
        </w:tabs>
        <w:spacing w:line="244" w:lineRule="auto" w:before="0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Старайтесь развивать способности ребенка во всех сферах. На-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пример, для интеллектуально одаренного ребенка были бы очень по-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лезны занятия, направленные на развитие творческих, коммуникатив-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ных,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физических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художественных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способностей.</w:t>
      </w:r>
    </w:p>
    <w:p>
      <w:pPr>
        <w:pStyle w:val="ListParagraph"/>
        <w:numPr>
          <w:ilvl w:val="1"/>
          <w:numId w:val="125"/>
        </w:numPr>
        <w:tabs>
          <w:tab w:pos="1183" w:val="left" w:leader="none"/>
        </w:tabs>
        <w:spacing w:line="240" w:lineRule="exact" w:before="0" w:after="0"/>
        <w:ind w:left="1182" w:right="0" w:hanging="219"/>
        <w:jc w:val="both"/>
        <w:rPr>
          <w:sz w:val="21"/>
        </w:rPr>
      </w:pPr>
      <w:r>
        <w:rPr>
          <w:color w:val="231F20"/>
          <w:sz w:val="21"/>
        </w:rPr>
        <w:t>Избегайте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сравнивать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детей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друг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другом.</w:t>
      </w:r>
    </w:p>
    <w:p>
      <w:pPr>
        <w:pStyle w:val="ListParagraph"/>
        <w:numPr>
          <w:ilvl w:val="1"/>
          <w:numId w:val="125"/>
        </w:numPr>
        <w:tabs>
          <w:tab w:pos="1175" w:val="left" w:leader="none"/>
        </w:tabs>
        <w:spacing w:line="244" w:lineRule="auto" w:before="3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Дайте ребенку возможность находить решения без боязни оши-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биться.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Помогите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ему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ценить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прежде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всего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собственные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оригинальные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мысли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учиться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своих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ошибках.</w:t>
      </w:r>
    </w:p>
    <w:p>
      <w:pPr>
        <w:pStyle w:val="ListParagraph"/>
        <w:numPr>
          <w:ilvl w:val="1"/>
          <w:numId w:val="125"/>
        </w:numPr>
        <w:tabs>
          <w:tab w:pos="1197" w:val="left" w:leader="none"/>
        </w:tabs>
        <w:spacing w:line="244" w:lineRule="auto" w:before="0" w:after="0"/>
        <w:ind w:left="567" w:right="133" w:firstLine="396"/>
        <w:jc w:val="both"/>
        <w:rPr>
          <w:sz w:val="21"/>
        </w:rPr>
      </w:pPr>
      <w:r>
        <w:rPr>
          <w:color w:val="231F20"/>
          <w:sz w:val="21"/>
        </w:rPr>
        <w:t>Поощряйте хорошую организацию работы и правильное рас-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пределение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времени.</w:t>
      </w:r>
    </w:p>
    <w:p>
      <w:pPr>
        <w:pStyle w:val="ListParagraph"/>
        <w:numPr>
          <w:ilvl w:val="1"/>
          <w:numId w:val="125"/>
        </w:numPr>
        <w:tabs>
          <w:tab w:pos="1172" w:val="left" w:leader="none"/>
        </w:tabs>
        <w:spacing w:line="244" w:lineRule="auto" w:before="0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Поощряйте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инициативу.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Пусть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ваш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ребенок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делает</w:t>
      </w:r>
      <w:r>
        <w:rPr>
          <w:color w:val="231F20"/>
          <w:spacing w:val="-9"/>
          <w:sz w:val="21"/>
        </w:rPr>
        <w:t> </w:t>
      </w:r>
      <w:r>
        <w:rPr>
          <w:color w:val="231F20"/>
          <w:sz w:val="21"/>
        </w:rPr>
        <w:t>собственные</w:t>
      </w:r>
      <w:r>
        <w:rPr>
          <w:color w:val="231F20"/>
          <w:spacing w:val="-51"/>
          <w:sz w:val="21"/>
        </w:rPr>
        <w:t> </w:t>
      </w:r>
      <w:r>
        <w:rPr>
          <w:color w:val="231F20"/>
          <w:sz w:val="21"/>
        </w:rPr>
        <w:t>игрушки,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игры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модели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из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любых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имеющихся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материалов.</w:t>
      </w:r>
    </w:p>
    <w:p>
      <w:pPr>
        <w:pStyle w:val="ListParagraph"/>
        <w:numPr>
          <w:ilvl w:val="1"/>
          <w:numId w:val="125"/>
        </w:numPr>
        <w:tabs>
          <w:tab w:pos="1189" w:val="left" w:leader="none"/>
        </w:tabs>
        <w:spacing w:line="244" w:lineRule="auto" w:before="0" w:after="0"/>
        <w:ind w:left="567" w:right="130" w:firstLine="396"/>
        <w:jc w:val="both"/>
        <w:rPr>
          <w:sz w:val="21"/>
        </w:rPr>
      </w:pPr>
      <w:r>
        <w:rPr>
          <w:color w:val="231F20"/>
          <w:sz w:val="21"/>
        </w:rPr>
        <w:t>Способствуйте задаванию вопросов. Помогайте ребенку нахо-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дить книги или другие источники информации для получения ответов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свои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вопросы.</w:t>
      </w:r>
    </w:p>
    <w:p>
      <w:pPr>
        <w:pStyle w:val="ListParagraph"/>
        <w:numPr>
          <w:ilvl w:val="1"/>
          <w:numId w:val="125"/>
        </w:numPr>
        <w:tabs>
          <w:tab w:pos="1199" w:val="left" w:leader="none"/>
        </w:tabs>
        <w:spacing w:line="244" w:lineRule="auto" w:before="0" w:after="0"/>
        <w:ind w:left="567" w:right="127" w:firstLine="396"/>
        <w:jc w:val="both"/>
        <w:rPr>
          <w:sz w:val="21"/>
        </w:rPr>
      </w:pPr>
      <w:r>
        <w:rPr>
          <w:color w:val="231F20"/>
          <w:sz w:val="21"/>
        </w:rPr>
        <w:t>Дайте ребенку возможность получить максимум жизненного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опыта. Поощряйте увлечения и интересы в самых разнообразных об-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ластях.</w:t>
      </w:r>
    </w:p>
    <w:p>
      <w:pPr>
        <w:pStyle w:val="ListParagraph"/>
        <w:numPr>
          <w:ilvl w:val="1"/>
          <w:numId w:val="125"/>
        </w:numPr>
        <w:tabs>
          <w:tab w:pos="1317" w:val="left" w:leader="none"/>
        </w:tabs>
        <w:spacing w:line="244" w:lineRule="auto" w:before="0" w:after="0"/>
        <w:ind w:left="567" w:right="128" w:firstLine="396"/>
        <w:jc w:val="both"/>
        <w:rPr>
          <w:sz w:val="21"/>
        </w:rPr>
      </w:pPr>
      <w:r>
        <w:rPr>
          <w:color w:val="231F20"/>
          <w:sz w:val="21"/>
        </w:rPr>
        <w:t>Не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ждите,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что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ребенок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будет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проявлять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свою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одаренность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всегда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всем.</w:t>
      </w:r>
    </w:p>
    <w:p>
      <w:pPr>
        <w:pStyle w:val="ListParagraph"/>
        <w:numPr>
          <w:ilvl w:val="1"/>
          <w:numId w:val="125"/>
        </w:numPr>
        <w:tabs>
          <w:tab w:pos="1281" w:val="left" w:leader="none"/>
        </w:tabs>
        <w:spacing w:line="244" w:lineRule="auto" w:before="0" w:after="0"/>
        <w:ind w:left="567" w:right="131" w:firstLine="396"/>
        <w:jc w:val="both"/>
        <w:rPr>
          <w:sz w:val="21"/>
        </w:rPr>
      </w:pPr>
      <w:r>
        <w:rPr>
          <w:color w:val="231F20"/>
          <w:sz w:val="21"/>
        </w:rPr>
        <w:t>Будьте осторожны, поправляя ребенка. Излишняя критика мо-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жет заглушить творческую энергию и чувство собственной значимо-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сти.</w:t>
      </w:r>
    </w:p>
    <w:p>
      <w:pPr>
        <w:pStyle w:val="ListParagraph"/>
        <w:numPr>
          <w:ilvl w:val="1"/>
          <w:numId w:val="125"/>
        </w:numPr>
        <w:tabs>
          <w:tab w:pos="1281" w:val="left" w:leader="none"/>
        </w:tabs>
        <w:spacing w:line="244" w:lineRule="auto" w:before="0" w:after="0"/>
        <w:ind w:left="567" w:right="135" w:firstLine="396"/>
        <w:jc w:val="left"/>
        <w:rPr>
          <w:sz w:val="21"/>
        </w:rPr>
      </w:pPr>
      <w:r>
        <w:rPr>
          <w:color w:val="231F20"/>
          <w:sz w:val="21"/>
        </w:rPr>
        <w:t>Находите время для общения всей семьей. Помогайте ребенку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самовыражении.</w:t>
      </w:r>
    </w:p>
    <w:p>
      <w:pPr>
        <w:pStyle w:val="ListParagraph"/>
        <w:numPr>
          <w:ilvl w:val="1"/>
          <w:numId w:val="125"/>
        </w:numPr>
        <w:tabs>
          <w:tab w:pos="1292" w:val="left" w:leader="none"/>
        </w:tabs>
        <w:spacing w:line="244" w:lineRule="auto" w:before="0" w:after="0"/>
        <w:ind w:left="567" w:right="131" w:firstLine="396"/>
        <w:jc w:val="left"/>
        <w:rPr>
          <w:sz w:val="21"/>
        </w:rPr>
      </w:pPr>
      <w:r>
        <w:rPr>
          <w:color w:val="231F20"/>
          <w:sz w:val="21"/>
        </w:rPr>
        <w:t>Родители</w:t>
      </w:r>
      <w:r>
        <w:rPr>
          <w:color w:val="231F20"/>
          <w:spacing w:val="14"/>
          <w:sz w:val="21"/>
        </w:rPr>
        <w:t> </w:t>
      </w:r>
      <w:r>
        <w:rPr>
          <w:color w:val="231F20"/>
          <w:sz w:val="21"/>
        </w:rPr>
        <w:t>обязаны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стремиться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развивать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своих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детях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следу-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ющие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личные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качества:</w:t>
      </w:r>
    </w:p>
    <w:p>
      <w:pPr>
        <w:pStyle w:val="ListParagraph"/>
        <w:numPr>
          <w:ilvl w:val="1"/>
          <w:numId w:val="92"/>
        </w:numPr>
        <w:tabs>
          <w:tab w:pos="1129" w:val="left" w:leader="none"/>
        </w:tabs>
        <w:spacing w:line="241" w:lineRule="exact" w:before="0" w:after="0"/>
        <w:ind w:left="1128" w:right="0" w:hanging="165"/>
        <w:jc w:val="left"/>
        <w:rPr>
          <w:color w:val="231F20"/>
          <w:sz w:val="21"/>
        </w:rPr>
      </w:pPr>
      <w:r>
        <w:rPr>
          <w:color w:val="231F20"/>
          <w:sz w:val="21"/>
        </w:rPr>
        <w:t>уверенность,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базирующуюся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15"/>
          <w:sz w:val="21"/>
        </w:rPr>
        <w:t> </w:t>
      </w:r>
      <w:r>
        <w:rPr>
          <w:color w:val="231F20"/>
          <w:sz w:val="21"/>
        </w:rPr>
        <w:t>осознании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самоценности;</w:t>
      </w:r>
    </w:p>
    <w:p>
      <w:pPr>
        <w:spacing w:after="0" w:line="241" w:lineRule="exact"/>
        <w:jc w:val="left"/>
        <w:rPr>
          <w:sz w:val="21"/>
        </w:rPr>
        <w:sectPr>
          <w:pgSz w:w="8400" w:h="11910"/>
          <w:pgMar w:header="0" w:footer="941" w:top="1000" w:bottom="1140" w:left="680" w:right="660"/>
        </w:sectPr>
      </w:pPr>
    </w:p>
    <w:p>
      <w:pPr>
        <w:pStyle w:val="ListParagraph"/>
        <w:numPr>
          <w:ilvl w:val="0"/>
          <w:numId w:val="126"/>
        </w:numPr>
        <w:tabs>
          <w:tab w:pos="678" w:val="left" w:leader="none"/>
        </w:tabs>
        <w:spacing w:line="244" w:lineRule="auto" w:before="78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понимание достоинств и недостатков в себе самом и в окружа-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ющих;</w:t>
      </w:r>
    </w:p>
    <w:p>
      <w:pPr>
        <w:pStyle w:val="ListParagraph"/>
        <w:numPr>
          <w:ilvl w:val="0"/>
          <w:numId w:val="126"/>
        </w:numPr>
        <w:tabs>
          <w:tab w:pos="676" w:val="left" w:leader="none"/>
        </w:tabs>
        <w:spacing w:line="241" w:lineRule="exact" w:before="0" w:after="0"/>
        <w:ind w:left="675" w:right="0" w:hanging="166"/>
        <w:jc w:val="both"/>
        <w:rPr>
          <w:sz w:val="21"/>
        </w:rPr>
      </w:pPr>
      <w:r>
        <w:rPr>
          <w:color w:val="231F20"/>
          <w:sz w:val="21"/>
        </w:rPr>
        <w:t>интеллектуальную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творческую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любознательность;</w:t>
      </w:r>
    </w:p>
    <w:p>
      <w:pPr>
        <w:pStyle w:val="ListParagraph"/>
        <w:numPr>
          <w:ilvl w:val="0"/>
          <w:numId w:val="126"/>
        </w:numPr>
        <w:tabs>
          <w:tab w:pos="669" w:val="left" w:leader="none"/>
        </w:tabs>
        <w:spacing w:line="244" w:lineRule="auto" w:before="4" w:after="0"/>
        <w:ind w:left="113" w:right="586" w:firstLine="396"/>
        <w:jc w:val="both"/>
        <w:rPr>
          <w:sz w:val="21"/>
        </w:rPr>
      </w:pPr>
      <w:r>
        <w:rPr>
          <w:color w:val="231F20"/>
          <w:sz w:val="21"/>
        </w:rPr>
        <w:t>уважение к доброте, честности, дружелюбию, сопереживанию и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терпению;</w:t>
      </w:r>
    </w:p>
    <w:p>
      <w:pPr>
        <w:pStyle w:val="ListParagraph"/>
        <w:numPr>
          <w:ilvl w:val="0"/>
          <w:numId w:val="126"/>
        </w:numPr>
        <w:tabs>
          <w:tab w:pos="688" w:val="left" w:leader="none"/>
        </w:tabs>
        <w:spacing w:line="244" w:lineRule="auto" w:before="0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привычку опираться на собственные силы и готовность нести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ответственность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за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свои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поступки;</w:t>
      </w:r>
    </w:p>
    <w:p>
      <w:pPr>
        <w:pStyle w:val="ListParagraph"/>
        <w:numPr>
          <w:ilvl w:val="0"/>
          <w:numId w:val="126"/>
        </w:numPr>
        <w:tabs>
          <w:tab w:pos="685" w:val="left" w:leader="none"/>
        </w:tabs>
        <w:spacing w:line="244" w:lineRule="auto" w:before="0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умение помогать находить общий язык и радость в общении с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людьми всех возрастов, рас, социального, материального и образова-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тельного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уровня.</w:t>
      </w:r>
    </w:p>
    <w:p>
      <w:pPr>
        <w:pStyle w:val="BodyText"/>
        <w:spacing w:line="244" w:lineRule="auto"/>
        <w:ind w:left="113" w:right="587"/>
      </w:pPr>
      <w:r>
        <w:rPr>
          <w:color w:val="231F20"/>
        </w:rPr>
        <w:t>Родители</w:t>
      </w:r>
      <w:r>
        <w:rPr>
          <w:color w:val="231F20"/>
          <w:spacing w:val="-9"/>
        </w:rPr>
        <w:t> </w:t>
      </w:r>
      <w:r>
        <w:rPr>
          <w:color w:val="231F20"/>
        </w:rPr>
        <w:t>создадут</w:t>
      </w:r>
      <w:r>
        <w:rPr>
          <w:color w:val="231F20"/>
          <w:spacing w:val="-8"/>
        </w:rPr>
        <w:t> </w:t>
      </w:r>
      <w:r>
        <w:rPr>
          <w:color w:val="231F20"/>
        </w:rPr>
        <w:t>прекрасные</w:t>
      </w:r>
      <w:r>
        <w:rPr>
          <w:color w:val="231F20"/>
          <w:spacing w:val="-9"/>
        </w:rPr>
        <w:t> </w:t>
      </w:r>
      <w:r>
        <w:rPr>
          <w:color w:val="231F20"/>
        </w:rPr>
        <w:t>условия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развития</w:t>
      </w:r>
      <w:r>
        <w:rPr>
          <w:color w:val="231F20"/>
          <w:spacing w:val="-8"/>
        </w:rPr>
        <w:t> </w:t>
      </w:r>
      <w:r>
        <w:rPr>
          <w:color w:val="231F20"/>
        </w:rPr>
        <w:t>этих</w:t>
      </w:r>
      <w:r>
        <w:rPr>
          <w:color w:val="231F20"/>
          <w:spacing w:val="-8"/>
        </w:rPr>
        <w:t> </w:t>
      </w:r>
      <w:r>
        <w:rPr>
          <w:color w:val="231F20"/>
        </w:rPr>
        <w:t>качеств,</w:t>
      </w:r>
      <w:r>
        <w:rPr>
          <w:color w:val="231F20"/>
          <w:spacing w:val="-50"/>
        </w:rPr>
        <w:t> </w:t>
      </w:r>
      <w:r>
        <w:rPr>
          <w:color w:val="231F20"/>
        </w:rPr>
        <w:t>если</w:t>
      </w:r>
      <w:r>
        <w:rPr>
          <w:color w:val="231F20"/>
          <w:spacing w:val="8"/>
        </w:rPr>
        <w:t> </w:t>
      </w:r>
      <w:r>
        <w:rPr>
          <w:color w:val="231F20"/>
        </w:rPr>
        <w:t>своим</w:t>
      </w:r>
      <w:r>
        <w:rPr>
          <w:color w:val="231F20"/>
          <w:spacing w:val="8"/>
        </w:rPr>
        <w:t> </w:t>
      </w:r>
      <w:r>
        <w:rPr>
          <w:color w:val="231F20"/>
        </w:rPr>
        <w:t>собственным</w:t>
      </w:r>
      <w:r>
        <w:rPr>
          <w:color w:val="231F20"/>
          <w:spacing w:val="8"/>
        </w:rPr>
        <w:t> </w:t>
      </w:r>
      <w:r>
        <w:rPr>
          <w:color w:val="231F20"/>
        </w:rPr>
        <w:t>поведением</w:t>
      </w:r>
      <w:r>
        <w:rPr>
          <w:color w:val="231F20"/>
          <w:spacing w:val="8"/>
        </w:rPr>
        <w:t> </w:t>
      </w:r>
      <w:r>
        <w:rPr>
          <w:color w:val="231F20"/>
        </w:rPr>
        <w:t>продемонстрируют,</w:t>
      </w:r>
      <w:r>
        <w:rPr>
          <w:color w:val="231F20"/>
          <w:spacing w:val="9"/>
        </w:rPr>
        <w:t> </w:t>
      </w:r>
      <w:r>
        <w:rPr>
          <w:color w:val="231F20"/>
        </w:rPr>
        <w:t>что:</w:t>
      </w:r>
    </w:p>
    <w:p>
      <w:pPr>
        <w:pStyle w:val="ListParagraph"/>
        <w:numPr>
          <w:ilvl w:val="0"/>
          <w:numId w:val="126"/>
        </w:numPr>
        <w:tabs>
          <w:tab w:pos="671" w:val="left" w:leader="none"/>
        </w:tabs>
        <w:spacing w:line="244" w:lineRule="auto" w:before="0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они ценят то, что хотят привить ребенку в моральном, социаль-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или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интеллектуальном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плане;</w:t>
      </w:r>
    </w:p>
    <w:p>
      <w:pPr>
        <w:pStyle w:val="ListParagraph"/>
        <w:numPr>
          <w:ilvl w:val="0"/>
          <w:numId w:val="126"/>
        </w:numPr>
        <w:tabs>
          <w:tab w:pos="681" w:val="left" w:leader="none"/>
        </w:tabs>
        <w:spacing w:line="244" w:lineRule="auto" w:before="0" w:after="0"/>
        <w:ind w:left="113" w:right="584" w:firstLine="396"/>
        <w:jc w:val="both"/>
        <w:rPr>
          <w:sz w:val="21"/>
        </w:rPr>
      </w:pPr>
      <w:r>
        <w:rPr>
          <w:color w:val="231F20"/>
          <w:sz w:val="21"/>
        </w:rPr>
        <w:t>они точно рассчитывают момент и степень реакции на потреб-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ности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ребенка;</w:t>
      </w:r>
    </w:p>
    <w:p>
      <w:pPr>
        <w:pStyle w:val="ListParagraph"/>
        <w:numPr>
          <w:ilvl w:val="0"/>
          <w:numId w:val="126"/>
        </w:numPr>
        <w:tabs>
          <w:tab w:pos="669" w:val="left" w:leader="none"/>
        </w:tabs>
        <w:spacing w:line="244" w:lineRule="auto" w:before="0" w:after="0"/>
        <w:ind w:left="113" w:right="586" w:firstLine="396"/>
        <w:jc w:val="both"/>
        <w:rPr>
          <w:sz w:val="21"/>
        </w:rPr>
      </w:pPr>
      <w:r>
        <w:rPr>
          <w:color w:val="231F20"/>
          <w:sz w:val="21"/>
        </w:rPr>
        <w:t>они опираются на собственные силы и позволяют ребенку само-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му искать выход из сложившейся ситуации, решать каждую задачу,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которая ему под силу (даже если сами могут сделать все быстрее и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лучше);</w:t>
      </w:r>
    </w:p>
    <w:p>
      <w:pPr>
        <w:pStyle w:val="ListParagraph"/>
        <w:numPr>
          <w:ilvl w:val="0"/>
          <w:numId w:val="126"/>
        </w:numPr>
        <w:tabs>
          <w:tab w:pos="666" w:val="left" w:leader="none"/>
        </w:tabs>
        <w:spacing w:line="244" w:lineRule="auto" w:before="0" w:after="0"/>
        <w:ind w:left="113" w:right="585" w:firstLine="396"/>
        <w:jc w:val="both"/>
        <w:rPr>
          <w:sz w:val="21"/>
        </w:rPr>
      </w:pPr>
      <w:r>
        <w:rPr>
          <w:color w:val="231F20"/>
          <w:sz w:val="21"/>
        </w:rPr>
        <w:t>они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практически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оказывают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давления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ребенка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в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его</w:t>
      </w:r>
      <w:r>
        <w:rPr>
          <w:color w:val="231F20"/>
          <w:spacing w:val="-8"/>
          <w:sz w:val="21"/>
        </w:rPr>
        <w:t> </w:t>
      </w:r>
      <w:r>
        <w:rPr>
          <w:color w:val="231F20"/>
          <w:sz w:val="21"/>
        </w:rPr>
        <w:t>школь-</w:t>
      </w:r>
      <w:r>
        <w:rPr>
          <w:color w:val="231F20"/>
          <w:spacing w:val="-50"/>
          <w:sz w:val="21"/>
        </w:rPr>
        <w:t> </w:t>
      </w:r>
      <w:r>
        <w:rPr>
          <w:color w:val="231F20"/>
          <w:sz w:val="21"/>
        </w:rPr>
        <w:t>ных делах, но всегда готовы прийти на помощь в случае необходимо-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сти или предоставить дополнительную информацию в сфере, к кото-</w:t>
      </w:r>
      <w:r>
        <w:rPr>
          <w:color w:val="231F20"/>
          <w:spacing w:val="1"/>
          <w:sz w:val="21"/>
        </w:rPr>
        <w:t> </w:t>
      </w:r>
      <w:r>
        <w:rPr>
          <w:color w:val="231F20"/>
          <w:sz w:val="21"/>
        </w:rPr>
        <w:t>рой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ребенок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проявляет</w:t>
      </w:r>
      <w:r>
        <w:rPr>
          <w:color w:val="231F20"/>
          <w:spacing w:val="7"/>
          <w:sz w:val="21"/>
        </w:rPr>
        <w:t> </w:t>
      </w:r>
      <w:r>
        <w:rPr>
          <w:color w:val="231F20"/>
          <w:sz w:val="21"/>
        </w:rPr>
        <w:t>интерес.</w:t>
      </w:r>
    </w:p>
    <w:p>
      <w:pPr>
        <w:spacing w:after="0" w:line="244" w:lineRule="auto"/>
        <w:jc w:val="both"/>
        <w:rPr>
          <w:sz w:val="21"/>
        </w:rPr>
        <w:sectPr>
          <w:footerReference w:type="default" r:id="rId31"/>
          <w:pgSz w:w="8400" w:h="11910"/>
          <w:pgMar w:footer="0" w:header="0" w:top="1000" w:bottom="280" w:left="680" w:right="660"/>
        </w:sectPr>
      </w:pPr>
    </w:p>
    <w:p>
      <w:pPr>
        <w:spacing w:before="74"/>
        <w:ind w:left="559" w:right="126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Научное</w:t>
      </w:r>
      <w:r>
        <w:rPr>
          <w:i/>
          <w:color w:val="231F20"/>
          <w:spacing w:val="10"/>
          <w:sz w:val="21"/>
        </w:rPr>
        <w:t> </w:t>
      </w:r>
      <w:r>
        <w:rPr>
          <w:i/>
          <w:color w:val="231F20"/>
          <w:sz w:val="21"/>
        </w:rPr>
        <w:t>издание</w:t>
      </w: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ind w:left="0" w:firstLine="0"/>
        <w:jc w:val="left"/>
        <w:rPr>
          <w:i/>
          <w:sz w:val="20"/>
        </w:rPr>
      </w:pPr>
    </w:p>
    <w:p>
      <w:pPr>
        <w:pStyle w:val="BodyText"/>
        <w:spacing w:before="2"/>
        <w:ind w:left="0" w:firstLine="0"/>
        <w:jc w:val="left"/>
        <w:rPr>
          <w:i/>
          <w:sz w:val="17"/>
        </w:rPr>
      </w:pPr>
    </w:p>
    <w:p>
      <w:pPr>
        <w:pStyle w:val="Heading2"/>
        <w:spacing w:before="92"/>
        <w:ind w:right="125"/>
        <w:jc w:val="center"/>
      </w:pPr>
      <w:r>
        <w:rPr>
          <w:color w:val="231F20"/>
          <w:w w:val="110"/>
        </w:rPr>
        <w:t>ПСИхОЛОгО-ПЕдАгОгИчЕСКОЕ</w:t>
      </w:r>
    </w:p>
    <w:p>
      <w:pPr>
        <w:spacing w:line="244" w:lineRule="auto" w:before="4"/>
        <w:ind w:left="977" w:right="542" w:firstLine="0"/>
        <w:jc w:val="center"/>
        <w:rPr>
          <w:b/>
          <w:sz w:val="21"/>
        </w:rPr>
      </w:pPr>
      <w:r>
        <w:rPr>
          <w:b/>
          <w:color w:val="231F20"/>
          <w:w w:val="105"/>
          <w:sz w:val="21"/>
        </w:rPr>
        <w:t>СОПрОВОждЕНИЕ</w:t>
      </w:r>
      <w:r>
        <w:rPr>
          <w:b/>
          <w:color w:val="231F20"/>
          <w:spacing w:val="5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ОдАрЕННых</w:t>
      </w:r>
      <w:r>
        <w:rPr>
          <w:b/>
          <w:color w:val="231F20"/>
          <w:spacing w:val="5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дЕТЕй:</w:t>
      </w:r>
      <w:r>
        <w:rPr>
          <w:b/>
          <w:color w:val="231F20"/>
          <w:spacing w:val="1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МАТЕрИАЛы</w:t>
      </w:r>
      <w:r>
        <w:rPr>
          <w:b/>
          <w:color w:val="231F20"/>
          <w:spacing w:val="6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ИЗ</w:t>
      </w:r>
      <w:r>
        <w:rPr>
          <w:b/>
          <w:color w:val="231F20"/>
          <w:spacing w:val="7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ОПыТА</w:t>
      </w:r>
      <w:r>
        <w:rPr>
          <w:b/>
          <w:color w:val="231F20"/>
          <w:spacing w:val="6"/>
          <w:w w:val="105"/>
          <w:sz w:val="21"/>
        </w:rPr>
        <w:t> </w:t>
      </w:r>
      <w:r>
        <w:rPr>
          <w:b/>
          <w:color w:val="231F20"/>
          <w:w w:val="105"/>
          <w:sz w:val="21"/>
        </w:rPr>
        <w:t>рАбОТы</w:t>
      </w:r>
    </w:p>
    <w:p>
      <w:pPr>
        <w:pStyle w:val="BodyText"/>
        <w:spacing w:before="5"/>
        <w:ind w:left="0" w:firstLine="0"/>
        <w:jc w:val="left"/>
        <w:rPr>
          <w:b/>
          <w:sz w:val="11"/>
        </w:rPr>
      </w:pPr>
      <w:r>
        <w:rPr/>
        <w:pict>
          <v:shape style="position:absolute;margin-left:63.097099pt;margin-top:8.807516pt;width:316.05pt;height:.1pt;mso-position-horizontal-relative:page;mso-position-vertical-relative:paragraph;z-index:-15720960;mso-wrap-distance-left:0;mso-wrap-distance-right:0" coordorigin="1262,176" coordsize="6321,0" path="m1262,176l7582,17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spacing w:before="43"/>
        <w:ind w:left="559" w:right="126" w:firstLine="0"/>
        <w:jc w:val="center"/>
        <w:rPr>
          <w:sz w:val="18"/>
        </w:rPr>
      </w:pPr>
      <w:r>
        <w:rPr>
          <w:color w:val="231F20"/>
          <w:sz w:val="18"/>
        </w:rPr>
        <w:t>Подписано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в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печать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15.10.2019.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Формат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60×84/16.</w:t>
      </w:r>
    </w:p>
    <w:p>
      <w:pPr>
        <w:spacing w:before="13"/>
        <w:ind w:left="559" w:right="126" w:firstLine="0"/>
        <w:jc w:val="center"/>
        <w:rPr>
          <w:sz w:val="18"/>
        </w:rPr>
      </w:pPr>
      <w:r>
        <w:rPr>
          <w:color w:val="231F20"/>
          <w:sz w:val="18"/>
        </w:rPr>
        <w:t>Печать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офсетная.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Гарнитура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Times.</w:t>
      </w:r>
    </w:p>
    <w:p>
      <w:pPr>
        <w:spacing w:before="13"/>
        <w:ind w:left="559" w:right="125" w:firstLine="0"/>
        <w:jc w:val="center"/>
        <w:rPr>
          <w:sz w:val="18"/>
        </w:rPr>
      </w:pPr>
      <w:r>
        <w:rPr/>
        <w:pict>
          <v:shape style="position:absolute;margin-left:63.097099pt;margin-top:15.806345pt;width:316.05pt;height:.1pt;mso-position-horizontal-relative:page;mso-position-vertical-relative:paragraph;z-index:-15720448;mso-wrap-distance-left:0;mso-wrap-distance-right:0" coordorigin="1262,316" coordsize="6321,0" path="m1262,316l7582,316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sz w:val="18"/>
        </w:rPr>
        <w:t>Усл.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печ.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л.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10,7.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Тираж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экз.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Заказ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1734</w:t>
      </w:r>
    </w:p>
    <w:p>
      <w:pPr>
        <w:spacing w:line="254" w:lineRule="auto" w:before="43"/>
        <w:ind w:left="1984" w:right="1548" w:firstLine="0"/>
        <w:jc w:val="center"/>
        <w:rPr>
          <w:sz w:val="18"/>
        </w:rPr>
      </w:pPr>
      <w:r>
        <w:rPr>
          <w:color w:val="231F20"/>
          <w:sz w:val="18"/>
        </w:rPr>
        <w:t>Вологодский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институт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развития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образования</w:t>
      </w:r>
      <w:r>
        <w:rPr>
          <w:color w:val="231F20"/>
          <w:spacing w:val="-42"/>
          <w:sz w:val="18"/>
        </w:rPr>
        <w:t> </w:t>
      </w:r>
      <w:r>
        <w:rPr>
          <w:color w:val="231F20"/>
          <w:sz w:val="18"/>
        </w:rPr>
        <w:t>160011,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г.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Вологда,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ул.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Козленская,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57</w:t>
      </w:r>
    </w:p>
    <w:p>
      <w:pPr>
        <w:spacing w:before="1"/>
        <w:ind w:left="559" w:right="124" w:firstLine="0"/>
        <w:jc w:val="center"/>
        <w:rPr>
          <w:sz w:val="18"/>
        </w:rPr>
      </w:pPr>
      <w:r>
        <w:rPr>
          <w:color w:val="231F20"/>
          <w:sz w:val="18"/>
        </w:rPr>
        <w:t>E-mail:</w:t>
      </w:r>
      <w:r>
        <w:rPr>
          <w:color w:val="231F20"/>
          <w:spacing w:val="6"/>
          <w:sz w:val="18"/>
        </w:rPr>
        <w:t> </w:t>
      </w:r>
      <w:hyperlink r:id="rId33">
        <w:r>
          <w:rPr>
            <w:color w:val="231F20"/>
            <w:sz w:val="18"/>
          </w:rPr>
          <w:t>izdat@viro.edu.ru</w:t>
        </w:r>
      </w:hyperlink>
    </w:p>
    <w:sectPr>
      <w:footerReference w:type="even" r:id="rId32"/>
      <w:pgSz w:w="8400" w:h="11910"/>
      <w:pgMar w:footer="0" w:header="0" w:top="1060" w:bottom="280" w:left="68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0.902695pt;margin-top:537.220581pt;width:15.1pt;height:12pt;mso-position-horizontal-relative:page;mso-position-vertical-relative:page;z-index:-1918771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213.579803pt;margin-top:537.220581pt;width:15.1pt;height:12pt;mso-position-horizontal-relative:page;mso-position-vertical-relative:page;z-index:-191872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188.630203pt;margin-top:537.220581pt;width:19.650pt;height:12pt;mso-position-horizontal-relative:page;mso-position-vertical-relative:page;z-index:-1918668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211.307404pt;margin-top:537.220581pt;width:19.650pt;height:12pt;mso-position-horizontal-relative:page;mso-position-vertical-relative:page;z-index:-1918617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6">
    <w:multiLevelType w:val="hybridMultilevel"/>
    <w:lvl w:ilvl="0">
      <w:start w:val="1"/>
      <w:numFmt w:val="decimal"/>
      <w:lvlText w:val="%1."/>
      <w:lvlJc w:val="left"/>
      <w:pPr>
        <w:ind w:left="2296" w:hanging="219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75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50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5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0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7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50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25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00" w:hanging="219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"/>
      <w:lvlJc w:val="left"/>
      <w:pPr>
        <w:ind w:left="567" w:hanging="182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182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–"/>
      <w:lvlJc w:val="left"/>
      <w:pPr>
        <w:ind w:left="113" w:hanging="168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168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567" w:hanging="209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82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2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4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36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9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1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3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6" w:hanging="219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left="27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0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6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6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4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29" w:hanging="190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27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0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6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6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4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29" w:hanging="190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."/>
      <w:lvlJc w:val="left"/>
      <w:pPr>
        <w:ind w:left="27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0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6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6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4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29" w:hanging="190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6"/>
      <w:numFmt w:val="decimal"/>
      <w:lvlText w:val="%1."/>
      <w:lvlJc w:val="left"/>
      <w:pPr>
        <w:ind w:left="27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0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6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6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4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29" w:hanging="190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."/>
      <w:lvlJc w:val="left"/>
      <w:pPr>
        <w:ind w:left="27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0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6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6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4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29" w:hanging="190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27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0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6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6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4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29" w:hanging="190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27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0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6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6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4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29" w:hanging="190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6"/>
      <w:numFmt w:val="decimal"/>
      <w:lvlText w:val="%1."/>
      <w:lvlJc w:val="left"/>
      <w:pPr>
        <w:ind w:left="8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8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6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8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8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89" w:hanging="190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8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8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6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8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8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89" w:hanging="190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27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0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6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6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4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29" w:hanging="190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8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8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6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8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8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89" w:hanging="190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11"/>
      <w:numFmt w:val="decimal"/>
      <w:lvlText w:val="%1."/>
      <w:lvlJc w:val="left"/>
      <w:pPr>
        <w:ind w:left="80" w:hanging="285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1" w:hanging="2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2" w:hanging="2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83" w:hanging="2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4" w:hanging="2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6" w:hanging="2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87" w:hanging="2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88" w:hanging="2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89" w:hanging="285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27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2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04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6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6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4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29" w:hanging="190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•"/>
      <w:lvlJc w:val="left"/>
      <w:pPr>
        <w:ind w:left="79" w:hanging="114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2" w:hanging="1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5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7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0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43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55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68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80" w:hanging="114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."/>
      <w:lvlJc w:val="left"/>
      <w:pPr>
        <w:ind w:left="567" w:hanging="20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00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13" w:hanging="203"/>
        <w:jc w:val="right"/>
      </w:pPr>
      <w:rPr>
        <w:rFonts w:hint="default" w:ascii="Times New Roman" w:hAnsi="Times New Roman" w:eastAsia="Times New Roman" w:cs="Times New Roman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2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2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2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2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203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113" w:hanging="200"/>
        <w:jc w:val="right"/>
      </w:pPr>
      <w:rPr>
        <w:rFonts w:hint="default" w:ascii="Times New Roman" w:hAnsi="Times New Roman" w:eastAsia="Times New Roman" w:cs="Times New Roman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200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567" w:hanging="203"/>
        <w:jc w:val="right"/>
      </w:pPr>
      <w:rPr>
        <w:rFonts w:hint="default" w:ascii="Times New Roman" w:hAnsi="Times New Roman" w:eastAsia="Times New Roman" w:cs="Times New Roman"/>
        <w:color w:val="231F2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03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113" w:hanging="20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200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567" w:hanging="259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59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567" w:hanging="203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03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567" w:hanging="212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12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113" w:hanging="216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216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113" w:hanging="227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227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–"/>
      <w:lvlJc w:val="left"/>
      <w:pPr>
        <w:ind w:left="567" w:hanging="189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189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3"/>
      <w:numFmt w:val="decimal"/>
      <w:lvlText w:val="%1."/>
      <w:lvlJc w:val="left"/>
      <w:pPr>
        <w:ind w:left="717" w:hanging="208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sz w:val="21"/>
        <w:szCs w:val="21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2764" w:hanging="221"/>
        <w:jc w:val="right"/>
      </w:pPr>
      <w:rPr>
        <w:rFonts w:hint="default" w:ascii="Tahoma" w:hAnsi="Tahoma" w:eastAsia="Tahoma" w:cs="Tahoma"/>
        <w:b/>
        <w:bCs/>
        <w:color w:val="231F20"/>
        <w:spacing w:val="0"/>
        <w:w w:val="65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67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6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32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8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05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1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77" w:hanging="219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728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3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6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9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2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18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1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84" w:hanging="219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2"/>
      <w:numFmt w:val="decimal"/>
      <w:lvlText w:val="%1)"/>
      <w:lvlJc w:val="left"/>
      <w:pPr>
        <w:ind w:left="803" w:hanging="236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199" w:hanging="236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0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0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0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0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0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0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0" w:hanging="236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567" w:hanging="22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29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)"/>
      <w:lvlJc w:val="left"/>
      <w:pPr>
        <w:ind w:left="1199" w:hanging="236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5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70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5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0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5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10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95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80" w:hanging="236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–"/>
      <w:lvlJc w:val="left"/>
      <w:pPr>
        <w:ind w:left="964" w:hanging="165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9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8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7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6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5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4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3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32" w:hanging="165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567" w:hanging="212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12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–"/>
      <w:lvlJc w:val="left"/>
      <w:pPr>
        <w:ind w:left="113" w:hanging="168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567" w:hanging="165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0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76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2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68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65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61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57" w:hanging="165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8"/>
      <w:numFmt w:val="decimal"/>
      <w:lvlText w:val="%1."/>
      <w:lvlJc w:val="left"/>
      <w:pPr>
        <w:ind w:left="729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567" w:hanging="248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0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8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7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6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35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6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92" w:hanging="248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729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3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6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9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2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18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1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84" w:hanging="219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1182" w:hanging="219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7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4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1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8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2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89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6" w:hanging="219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1182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7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4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1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8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2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89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6" w:hanging="219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1182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7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4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1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8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2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89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6" w:hanging="219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728" w:hanging="219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3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6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9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2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18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1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84" w:hanging="219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)"/>
      <w:lvlJc w:val="left"/>
      <w:pPr>
        <w:ind w:left="113" w:hanging="229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2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2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2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2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2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229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113" w:hanging="216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82" w:hanging="219"/>
        <w:jc w:val="right"/>
      </w:pPr>
      <w:rPr>
        <w:rFonts w:hint="default" w:ascii="Times New Roman" w:hAnsi="Times New Roman" w:eastAsia="Times New Roman" w:cs="Times New Roman"/>
        <w:i/>
        <w:iCs/>
        <w:color w:val="231F20"/>
        <w:spacing w:val="0"/>
        <w:w w:val="100"/>
        <w:sz w:val="21"/>
        <w:szCs w:val="21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67" w:hanging="233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3" w:hanging="2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47" w:hanging="2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81" w:hanging="2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5" w:hanging="2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9" w:hanging="2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82" w:hanging="233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567" w:hanging="217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17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567" w:hanging="213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13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567" w:hanging="234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34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–"/>
      <w:lvlJc w:val="left"/>
      <w:pPr>
        <w:ind w:left="567" w:hanging="158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1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1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1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1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1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1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1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158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728" w:hanging="219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3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6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9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2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18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1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84" w:hanging="219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–"/>
      <w:lvlJc w:val="left"/>
      <w:pPr>
        <w:ind w:left="113" w:hanging="173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13" w:hanging="178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–"/>
      <w:lvlJc w:val="left"/>
      <w:pPr>
        <w:ind w:left="567" w:hanging="153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2" w:hanging="1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23" w:hanging="1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4" w:hanging="1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5" w:hanging="1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7" w:hanging="1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8" w:hanging="153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13" w:hanging="218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82" w:hanging="219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2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4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36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9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1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3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6" w:hanging="219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728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3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6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9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2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18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1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84" w:hanging="219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27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02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24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47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69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59" w:hanging="190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8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2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64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7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49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9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3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7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19" w:hanging="190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729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3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6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9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2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18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1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84" w:hanging="219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1182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7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4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1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8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2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89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6" w:hanging="219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3"/>
      <w:numFmt w:val="decimal"/>
      <w:lvlText w:val="%1"/>
      <w:lvlJc w:val="left"/>
      <w:pPr>
        <w:ind w:left="675" w:hanging="165"/>
        <w:jc w:val="right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7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4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1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8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65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02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39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76" w:hanging="165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–"/>
      <w:lvlJc w:val="left"/>
      <w:pPr>
        <w:ind w:left="675" w:hanging="165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567" w:hanging="158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7" w:hanging="1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5" w:hanging="1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3" w:hanging="1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11" w:hanging="1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19" w:hanging="1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7" w:hanging="1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34" w:hanging="158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–"/>
      <w:lvlJc w:val="left"/>
      <w:pPr>
        <w:ind w:left="567" w:hanging="167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1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1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1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1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1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1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1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167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113" w:hanging="21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2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2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2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2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2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210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567" w:hanging="229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29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567" w:hanging="234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34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567" w:hanging="227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67" w:hanging="236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36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–"/>
      <w:lvlJc w:val="left"/>
      <w:pPr>
        <w:ind w:left="79" w:hanging="143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7" w:hanging="1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35" w:hanging="1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2" w:hanging="1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90" w:hanging="1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7" w:hanging="1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45" w:hanging="1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72" w:hanging="1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00" w:hanging="143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–"/>
      <w:lvlJc w:val="left"/>
      <w:pPr>
        <w:ind w:left="79" w:hanging="143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7" w:hanging="1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35" w:hanging="1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2" w:hanging="1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90" w:hanging="1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7" w:hanging="1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45" w:hanging="1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72" w:hanging="1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00" w:hanging="143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–"/>
      <w:lvlJc w:val="left"/>
      <w:pPr>
        <w:ind w:left="80" w:hanging="143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7" w:hanging="1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35" w:hanging="1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2" w:hanging="1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90" w:hanging="1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7" w:hanging="1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45" w:hanging="1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72" w:hanging="1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00" w:hanging="143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–"/>
      <w:lvlJc w:val="left"/>
      <w:pPr>
        <w:ind w:left="80" w:hanging="143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7" w:hanging="1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35" w:hanging="1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2" w:hanging="1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90" w:hanging="1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7" w:hanging="1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45" w:hanging="1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72" w:hanging="1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00" w:hanging="143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–"/>
      <w:lvlJc w:val="left"/>
      <w:pPr>
        <w:ind w:left="80" w:hanging="143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7" w:hanging="1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35" w:hanging="1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2" w:hanging="1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90" w:hanging="1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7" w:hanging="1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45" w:hanging="1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72" w:hanging="1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00" w:hanging="143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183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7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4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1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8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2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89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6" w:hanging="219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567" w:hanging="217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17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–"/>
      <w:lvlJc w:val="left"/>
      <w:pPr>
        <w:ind w:left="964" w:hanging="165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9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8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7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6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5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14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3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32" w:hanging="165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567" w:hanging="224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2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2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2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2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2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2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2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24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–"/>
      <w:lvlJc w:val="left"/>
      <w:pPr>
        <w:ind w:left="567" w:hanging="176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176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13" w:hanging="234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234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13" w:hanging="237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567" w:hanging="177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1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2" w:hanging="1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23" w:hanging="1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4" w:hanging="1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5" w:hanging="1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7" w:hanging="1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8" w:hanging="177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–"/>
      <w:lvlJc w:val="left"/>
      <w:pPr>
        <w:ind w:left="113" w:hanging="165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567" w:hanging="178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2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23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5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7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8" w:hanging="178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–"/>
      <w:lvlJc w:val="left"/>
      <w:pPr>
        <w:ind w:left="566" w:hanging="179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1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1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1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1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1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1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1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179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–"/>
      <w:lvlJc w:val="left"/>
      <w:pPr>
        <w:ind w:left="113" w:hanging="160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1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6" w:hanging="1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3" w:hanging="1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10" w:hanging="1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66" w:hanging="1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23" w:hanging="1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0" w:hanging="1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37" w:hanging="160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13" w:hanging="233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2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2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2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2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2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233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–"/>
      <w:lvlJc w:val="left"/>
      <w:pPr>
        <w:ind w:left="1128" w:hanging="165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3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9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2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85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8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71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4" w:hanging="165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728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3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6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9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2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18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1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84" w:hanging="219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182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7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4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1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8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2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89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6" w:hanging="219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–"/>
      <w:lvlJc w:val="left"/>
      <w:pPr>
        <w:ind w:left="567" w:hanging="165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165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–"/>
      <w:lvlJc w:val="left"/>
      <w:pPr>
        <w:ind w:left="1129" w:hanging="165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3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6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9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2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85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8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71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64" w:hanging="165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–"/>
      <w:lvlJc w:val="left"/>
      <w:pPr>
        <w:ind w:left="113" w:hanging="157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129" w:hanging="165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20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1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2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43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85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26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67" w:hanging="165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–"/>
      <w:lvlJc w:val="left"/>
      <w:pPr>
        <w:ind w:left="113" w:hanging="165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165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–"/>
      <w:lvlJc w:val="left"/>
      <w:pPr>
        <w:ind w:left="567" w:hanging="165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165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–"/>
      <w:lvlJc w:val="left"/>
      <w:pPr>
        <w:ind w:left="567" w:hanging="165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165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13" w:hanging="214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67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2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23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4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5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7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8" w:hanging="219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–"/>
      <w:lvlJc w:val="left"/>
      <w:pPr>
        <w:ind w:left="567" w:hanging="173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129" w:hanging="165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78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37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96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55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14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73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32" w:hanging="165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728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67" w:hanging="243"/>
        <w:jc w:val="left"/>
      </w:pPr>
      <w:rPr>
        <w:rFonts w:hint="default" w:ascii="Times New Roman" w:hAnsi="Times New Roman" w:eastAsia="Times New Roman" w:cs="Times New Roman"/>
        <w:i/>
        <w:iCs/>
        <w:color w:val="231F20"/>
        <w:spacing w:val="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3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6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30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3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6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40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3" w:hanging="243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13" w:hanging="228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2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2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2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2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2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228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–"/>
      <w:lvlJc w:val="left"/>
      <w:pPr>
        <w:ind w:left="113" w:hanging="157"/>
      </w:pPr>
      <w:rPr>
        <w:rFonts w:hint="default" w:ascii="Times New Roman" w:hAnsi="Times New Roman" w:eastAsia="Times New Roman" w:cs="Times New Roman"/>
        <w:i/>
        <w:iCs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1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1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1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1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1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1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157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182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7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4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1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8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2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89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6" w:hanging="219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13" w:hanging="231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231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3" w:hanging="227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227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182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7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4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1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8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1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2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89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6" w:hanging="219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14" w:hanging="212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212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."/>
      <w:lvlJc w:val="left"/>
      <w:pPr>
        <w:ind w:left="269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9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9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19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59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8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78" w:hanging="19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–"/>
      <w:lvlJc w:val="left"/>
      <w:pPr>
        <w:ind w:left="222" w:hanging="143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3" w:hanging="1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7" w:hanging="1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1" w:hanging="1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95" w:hanging="1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39" w:hanging="1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82" w:hanging="1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26" w:hanging="1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70" w:hanging="14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80" w:hanging="190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4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5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09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6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2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81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39" w:hanging="19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."/>
      <w:lvlJc w:val="left"/>
      <w:pPr>
        <w:ind w:left="80" w:hanging="190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4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5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09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6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2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81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39" w:hanging="19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4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5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09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6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2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81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39" w:hanging="19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0" w:hanging="190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4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5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09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6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2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81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39" w:hanging="1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80" w:hanging="190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4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52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09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6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24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81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39" w:hanging="1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64" w:hanging="185"/>
        <w:jc w:val="left"/>
      </w:pPr>
      <w:rPr>
        <w:rFonts w:hint="default" w:ascii="Times New Roman" w:hAnsi="Times New Roman" w:eastAsia="Times New Roman" w:cs="Times New Roman"/>
        <w:color w:val="231F20"/>
        <w:spacing w:val="-2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9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8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78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7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57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96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935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175" w:hanging="185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70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55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93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31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69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06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44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82" w:hanging="1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728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3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6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9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2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18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1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84" w:hanging="21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728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3" w:hanging="2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6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9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2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8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18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1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84" w:hanging="21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3" w:hanging="217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3" w:hanging="2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6" w:hanging="2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2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2" w:hanging="2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5" w:hanging="2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8" w:hanging="2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71" w:hanging="2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4" w:hanging="2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675" w:hanging="165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7" w:hanging="1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4" w:hanging="1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1" w:hanging="1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8" w:hanging="1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65" w:hanging="1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02" w:hanging="1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39" w:hanging="1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76" w:hanging="165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729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82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2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84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36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9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1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3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6" w:hanging="21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101" w:hanging="3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1" w:hanging="364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spacing w:val="0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82" w:hanging="219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3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47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81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15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49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82" w:hanging="21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–"/>
      <w:lvlJc w:val="left"/>
      <w:pPr>
        <w:ind w:left="80" w:hanging="143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1" w:hanging="1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3" w:hanging="1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4" w:hanging="1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6" w:hanging="1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7" w:hanging="1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49" w:hanging="1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0" w:hanging="1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2" w:hanging="14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80" w:hanging="143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7" w:hanging="1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14" w:hanging="1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1" w:hanging="1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8" w:hanging="1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16" w:hanging="1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83" w:hanging="1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50" w:hanging="1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17" w:hanging="14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–"/>
      <w:lvlJc w:val="left"/>
      <w:pPr>
        <w:ind w:left="80" w:hanging="143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7" w:hanging="1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14" w:hanging="1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81" w:hanging="1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8" w:hanging="1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16" w:hanging="1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83" w:hanging="1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50" w:hanging="1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17" w:hanging="14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79" w:hanging="190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3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26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38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9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61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72" w:hanging="1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79" w:hanging="143"/>
      </w:pPr>
      <w:rPr>
        <w:rFonts w:hint="default" w:ascii="Times New Roman" w:hAnsi="Times New Roman" w:eastAsia="Times New Roman" w:cs="Times New Roman"/>
        <w:color w:val="231F20"/>
        <w:w w:val="100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1" w:hanging="1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3" w:hanging="1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4" w:hanging="1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26" w:hanging="1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38" w:hanging="1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9" w:hanging="1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61" w:hanging="1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72" w:hanging="14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567" w:hanging="177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1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1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1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1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1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1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1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17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3" w:hanging="233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1834" w:hanging="219"/>
        <w:jc w:val="right"/>
      </w:pPr>
      <w:rPr>
        <w:rFonts w:hint="default" w:ascii="Tahoma" w:hAnsi="Tahoma" w:eastAsia="Tahoma" w:cs="Tahoma"/>
        <w:b/>
        <w:bCs/>
        <w:color w:val="231F20"/>
        <w:spacing w:val="0"/>
        <w:w w:val="64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8" w:hanging="2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7" w:hanging="2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6" w:hanging="2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55" w:hanging="2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4" w:hanging="2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13" w:hanging="2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92" w:hanging="21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67" w:hanging="135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9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8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56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5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4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3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13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746" w:hanging="236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231F20"/>
        <w:spacing w:val="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1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2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33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64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5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6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7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88" w:hanging="23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835" w:hanging="187"/>
        <w:jc w:val="right"/>
      </w:pPr>
      <w:rPr>
        <w:rFonts w:hint="default" w:ascii="Tahoma" w:hAnsi="Tahoma" w:eastAsia="Tahoma" w:cs="Tahoma"/>
        <w:b/>
        <w:bCs/>
        <w:color w:val="231F20"/>
        <w:spacing w:val="0"/>
        <w:w w:val="51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61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2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3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4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5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6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87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08" w:hanging="18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113" w:hanging="177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1">
      <w:start w:val="0"/>
      <w:numFmt w:val="bullet"/>
      <w:lvlText w:val="–"/>
      <w:lvlJc w:val="left"/>
      <w:pPr>
        <w:ind w:left="567" w:hanging="182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1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2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23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44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65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7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8" w:hanging="18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2" w:hanging="221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9" w:hanging="345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100"/>
        <w:position w:val="1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1" w:hanging="3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2" w:hanging="3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43" w:hanging="3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4" w:hanging="3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5" w:hanging="3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47" w:hanging="3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8" w:hanging="345"/>
      </w:pPr>
      <w:rPr>
        <w:rFonts w:hint="default"/>
        <w:lang w:val="ru-RU" w:eastAsia="en-US" w:bidi="ar-SA"/>
      </w:rPr>
    </w:lvl>
  </w:abstractNum>
  <w:num w:numId="87">
    <w:abstractNumId w:val="86"/>
  </w:num>
  <w:num w:numId="56">
    <w:abstractNumId w:val="55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07"/>
      <w:ind w:left="107" w:right="584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05"/>
      <w:ind w:left="314" w:hanging="209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14"/>
      <w:ind w:left="393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7"/>
      <w:ind w:left="391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567" w:firstLine="396"/>
      <w:jc w:val="both"/>
    </w:pPr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3"/>
      <w:ind w:left="71"/>
      <w:outlineLvl w:val="1"/>
    </w:pPr>
    <w:rPr>
      <w:rFonts w:ascii="Tahoma" w:hAnsi="Tahoma" w:eastAsia="Tahoma" w:cs="Tahoma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9"/>
      <w:ind w:left="559"/>
      <w:jc w:val="both"/>
      <w:outlineLvl w:val="2"/>
    </w:pPr>
    <w:rPr>
      <w:rFonts w:ascii="Times New Roman" w:hAnsi="Times New Roman" w:eastAsia="Times New Roman" w:cs="Times New Roman"/>
      <w:b/>
      <w:bCs/>
      <w:sz w:val="21"/>
      <w:szCs w:val="21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10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1"/>
      <w:szCs w:val="21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89"/>
      <w:ind w:left="492" w:right="456" w:firstLine="530"/>
    </w:pPr>
    <w:rPr>
      <w:rFonts w:ascii="Tahoma" w:hAnsi="Tahoma" w:eastAsia="Tahoma" w:cs="Tahoma"/>
      <w:b/>
      <w:bCs/>
      <w:sz w:val="38"/>
      <w:szCs w:val="3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3" w:firstLine="39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8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hyperlink" Target="http://www.isiorao.ru/" TargetMode="External"/><Relationship Id="rId13" Type="http://schemas.openxmlformats.org/officeDocument/2006/relationships/hyperlink" Target="http://www.fcpro.ru/" TargetMode="External"/><Relationship Id="rId14" Type="http://schemas.openxmlformats.org/officeDocument/2006/relationships/hyperlink" Target="http://www.globalkid.ru/)" TargetMode="External"/><Relationship Id="rId15" Type="http://schemas.openxmlformats.org/officeDocument/2006/relationships/hyperlink" Target="http://www.eidos.ru/jour" TargetMode="External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3.jpeg"/><Relationship Id="rId19" Type="http://schemas.openxmlformats.org/officeDocument/2006/relationships/image" Target="media/image4.jpeg"/><Relationship Id="rId20" Type="http://schemas.openxmlformats.org/officeDocument/2006/relationships/image" Target="media/image5.jpeg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footer" Target="footer8.xml"/><Relationship Id="rId32" Type="http://schemas.openxmlformats.org/officeDocument/2006/relationships/footer" Target="footer9.xml"/><Relationship Id="rId33" Type="http://schemas.openxmlformats.org/officeDocument/2006/relationships/hyperlink" Target="mailto:izdat@viro.edu.ru" TargetMode="External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2021-06-23T06:44:53Z</dcterms:created>
  <dcterms:modified xsi:type="dcterms:W3CDTF">2021-06-23T06:44:53Z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2019-11-28T00:00:00Z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2021-06-23T00:00:00Z</vt:filetime>
  </property>
</Properties>
</file>